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32F6" w14:textId="77777777" w:rsidR="00A03539" w:rsidRDefault="00A03539">
      <w:r>
        <w:t xml:space="preserve">千手千眼觀世音菩薩廣大圓滿無礙大悲心陀羅尼經（第二次宣講）　　悟道法師主講　　（第六十四集）　　</w:t>
      </w:r>
      <w:r>
        <w:t>2019/1/18</w:t>
      </w:r>
      <w:r>
        <w:t xml:space="preserve">　　台灣華藏淨宗學會　　檔名：</w:t>
      </w:r>
      <w:r>
        <w:t xml:space="preserve">WD15-005-0064 </w:t>
      </w:r>
    </w:p>
    <w:p w14:paraId="0E4ADE83" w14:textId="77777777" w:rsidR="00A03539" w:rsidRDefault="00A03539">
      <w:pPr>
        <w:pStyle w:val="a3"/>
      </w:pPr>
      <w:r>
        <w:t xml:space="preserve">　　《千手千眼觀世音菩薩廣大圓滿無礙大悲心陀羅尼經》，諸位同修及網路前的同修，大家晚上好，阿彌陀佛。請大家翻開經本第三十八頁，我們上一次學習到三十八頁第一行：</w:t>
      </w:r>
      <w:r>
        <w:t xml:space="preserve"> </w:t>
      </w:r>
    </w:p>
    <w:p w14:paraId="69470494" w14:textId="77777777" w:rsidR="00A03539" w:rsidRDefault="00A03539">
      <w:pPr>
        <w:pStyle w:val="a3"/>
      </w:pPr>
      <w:r>
        <w:t xml:space="preserve">　　【若諸眾生現世求願者。於三七日淨持齋戒。誦此陀羅尼。必果所願。從生死際至生死際。一切惡業並皆滅盡。】</w:t>
      </w:r>
      <w:r>
        <w:t xml:space="preserve"> </w:t>
      </w:r>
    </w:p>
    <w:p w14:paraId="64879C6C" w14:textId="77777777" w:rsidR="00A03539" w:rsidRDefault="00A03539">
      <w:pPr>
        <w:pStyle w:val="a3"/>
      </w:pPr>
      <w:r>
        <w:t xml:space="preserve">　　我們上次學習到這一段。今天接下來下面三十八頁第三行：</w:t>
      </w:r>
      <w:r>
        <w:t xml:space="preserve"> </w:t>
      </w:r>
    </w:p>
    <w:p w14:paraId="4188C256" w14:textId="77777777" w:rsidR="00A03539" w:rsidRDefault="00A03539">
      <w:pPr>
        <w:pStyle w:val="a3"/>
      </w:pPr>
      <w:r>
        <w:t xml:space="preserve">　　【三千大千世界內。一切諸佛菩薩。梵釋。四天王。神仙。龍王悉皆證知。】</w:t>
      </w:r>
      <w:r>
        <w:t xml:space="preserve"> </w:t>
      </w:r>
    </w:p>
    <w:p w14:paraId="369434AF" w14:textId="77777777" w:rsidR="00A03539" w:rsidRDefault="00A03539">
      <w:pPr>
        <w:pStyle w:val="a3"/>
      </w:pPr>
      <w:r>
        <w:t xml:space="preserve">　　這段是接上面一段經文而來的。上面這段經文，『若諸眾生』，假若，這個若也是個假設詞，我們一般講如果有眾生、假若有眾生，『現世求願者』，就是現在這一世所求的願望，當然每個眾生都有他的願望，都是希望求得滿他的願。各人的願望也有所不同，這個願望就太多了，從人天福報一直到出世間的福報，一直到成佛這當中，這個眾生願求可以說無量無邊。每個眾生都有他的願望，都有他所求的，沒有錢的人，希望發財；身體不好，希望身體健康；沒有兒女，希望有兒女；壽命短的人，希望長壽；做官的人，希望升官。這個在生活上所求的願望可以說非常的多，也說不盡的。所以這個經文就是涵蓋性的，就是一切的願求都包括在裡面。佛門當中，就是佛氏門中，有求必應，這個話我們學佛的老同修也常常聽。但是有的人求了有感應，有的人求了似乎也沒有感應，到底每個人求都會得到感應嗎？都會能滿願嗎？如果我們根據佛氏門中，有求必應這句話，是很肯定的一句話，這個「必」就是必定的，必定有感應，你有所求必定有感應。</w:t>
      </w:r>
      <w:r>
        <w:t xml:space="preserve"> </w:t>
      </w:r>
    </w:p>
    <w:p w14:paraId="6EB5F670" w14:textId="77777777" w:rsidR="00A03539" w:rsidRDefault="00A03539">
      <w:pPr>
        <w:pStyle w:val="a3"/>
      </w:pPr>
      <w:r>
        <w:t xml:space="preserve">　　有所求，沒有感應這個原因，還是沒有把這個經義理解清楚，也就是這個理論方法不明瞭，那所求不如理、不如法。不如理、不如法的求，就像《了凡四訓》講的，「求之有道，得之有命」，求的方法不對，這個理論方法不對了。因此我們不管求什麼都是要依據經典，佛所講的這些理論方法，如理如法來求，必定能夠滿我們的願。修淨土的同修，我們主要的願是什麼？我們做三時繫念法會，或者打佛七、或者誦經都會念個迴向，「願生西方淨土中」，發願往生西方極樂世界。這個願在淨土法門，特別是《彌陀經》、《無量壽經》、《觀無量壽佛經》，《彌陀經》特別強調信願行，信願行，在《彌陀經》佛特別強調這個願。我們都知道願生西方，我們求願往生極樂世界，必須具足三個條件，第一個要信，你要相信，相信有極樂世界，相信有阿彌陀佛來接引十方念佛眾生，往生西方極樂世界，首先要信。信之後要發願，願意往生到西方極樂世界，願意放下娑婆世界，願意求生極樂世界。</w:t>
      </w:r>
      <w:r>
        <w:t xml:space="preserve"> </w:t>
      </w:r>
    </w:p>
    <w:p w14:paraId="55BC10DC" w14:textId="77777777" w:rsidR="00A03539" w:rsidRDefault="00A03539">
      <w:pPr>
        <w:pStyle w:val="a3"/>
      </w:pPr>
      <w:r>
        <w:t xml:space="preserve">　　蕅益祖師在《彌陀要解》講，能不能往生關鍵在信願之有無，你是不是真信？你是不是真發願要去西方？這個世界真的都放下了，真的願意放下娑婆世界，真願往生西方極樂世界，這個願很懇切。如果真信切願，念佛沒有念到一心不亂，也能往生，只是功夫差一點，品位低一點。換句話說，如果念佛功夫念得很好，不願意往生極樂世界，當然也不能往生西方。因為自己沒有意願要去，這樣佛念得再多、念得再好，當然也不能往生。並不是阿彌陀佛那邊的不慈悲、不接引，不是他不歡迎，是我們不</w:t>
      </w:r>
      <w:r>
        <w:lastRenderedPageBreak/>
        <w:t>願意去，他隨時都歡迎，因此這個我們也必須要知道。所以我們修淨土法門的同修，最主要的求願，就是求願往生西方，這是我們大家平常都在迴向，都在發願的。我們求生西方淨土念觀音菩薩，念大悲咒行不行？當然可以，因為這個經在前面就講，念大悲咒臨終，觀音菩薩就接引他往生阿彌陀佛的極樂世界。所以《淨土聖賢錄》也有人一生持大悲咒，臨終就是西方三聖來接引，往生西方。這是修淨宗同修主要的願望，這個發願非常重要。所以佛在《彌陀經》講這個願講了四次，一般講三次就很多了，一般都是最多講三次，第四次講到發願，特別強調這個願。</w:t>
      </w:r>
      <w:r>
        <w:t xml:space="preserve"> </w:t>
      </w:r>
    </w:p>
    <w:p w14:paraId="2ADFB099" w14:textId="77777777" w:rsidR="00A03539" w:rsidRDefault="00A03539">
      <w:pPr>
        <w:pStyle w:val="a3"/>
      </w:pPr>
      <w:r>
        <w:t xml:space="preserve">　　實在講我們凡夫求往生，主要還是靠佛力的加持、佛力的接引，因為阿彌陀佛有四十八願，我們也要發願，跟他四十八願相應，他就接引我們往生了，那不是靠我們自己修行功夫去的。靠我們自己修行功夫，起碼要修到破無明那才去得了，你沒有破一品無明、證一分法身，那去不了。這個權教菩薩、二乘阿羅漢都去不了，何況我們凡夫？所以我們凡夫能帶業往生，完全要靠佛的願力加持，我們發願要去西方，他願意接，我們願意去，這樣就相應。他願意接，我們不願意去，他那邊是隨時歡迎，我們不想去，我們捨不得、放不下這個世間，留戀這個世間，去不了就是我們沒有真正的發願。真正的發願就是願捨娑婆，願取極樂，那個願很懇切的就是要往生，這個願發起來馬上就相應了，念佛功夫差，一樣往生。</w:t>
      </w:r>
      <w:r>
        <w:t xml:space="preserve"> </w:t>
      </w:r>
    </w:p>
    <w:p w14:paraId="6286ADE7" w14:textId="77777777" w:rsidR="00A03539" w:rsidRDefault="00A03539">
      <w:pPr>
        <w:pStyle w:val="a3"/>
      </w:pPr>
      <w:r>
        <w:t xml:space="preserve">　　所以蕅益祖師在《彌陀要解》講，如果沒有真信切願發願往生西方，這句佛號念得風吹不入、雨打不濕，如銀牆銅壁一樣。念到風都吹不進去，佛號一句接一句的，那這個不得了，大概有這樣念佛功夫的人也非常稀有。但是怎麼樣？他如果沒有信、沒有願，他還是不能往生西方。這個道理很簡單，阿彌陀佛隨時歡迎，眾生不想去、不願意去，那當然不能往生，這是不相應。所以這個願特別特別重要。我們發願，這個願很多很多，你發的願，都能滿你的願，發願度眾生，發願成佛道。你看，我們三時繫念所有的願，一切諸佛的願都是四弘誓願，四弘誓願可以說是總願，所有的願都是從四弘誓願這個基本的願，發展著出去的。諸佛菩薩發的願再多總離不開這四弘誓願，所以四弘誓願它是總願，總的願。個人求的願不一樣，這個願有大有小，那也差別很多，個人要求的也不同。自己每個階段，我們要求的也不一樣，在家人有在家人的所求，出家人也有出家人要求的，這都是個人有個人的願望。</w:t>
      </w:r>
      <w:r>
        <w:t xml:space="preserve"> </w:t>
      </w:r>
    </w:p>
    <w:p w14:paraId="63CA6C54" w14:textId="77777777" w:rsidR="00A03539" w:rsidRDefault="00A03539">
      <w:pPr>
        <w:pStyle w:val="a3"/>
      </w:pPr>
      <w:r>
        <w:t xml:space="preserve">　　此地跟我們講「現世求願」，就現在這一世你要求的願望，不管什麼願望，『於三七日淨持齋戒，誦此陀羅尼，必果所願。』首先「於三七日」，三七就是二十一天，這是一個期限。「淨持齋戒」，我們學習經典，這個經文我們要深入去理解，要有深入去理解，如果沒有深入理解，那我們讀這個經文也是好像囫圇吞棗。這個囫圇吞棗，那個棗拿來丟進去一口就吞下去了，問這個棗是什麼味道？不知道，吞下去了。那你沒有在嘴巴給它咬一咬、嚼一嚼，去嘗它的味道，一丟進去就下去了，這個叫囫圇吞棗。我們往往讀這個經典，不管讀什麼經這個囫圇吞棗，過去我自己也是囫圇吞棗的，經文讀完好像懂了，實在講沒懂。這個字好像看明白了，「淨持齋戒」，沒錯，我很精進，我每天都過中不食，超過時間就不吃了。它這個關鍵的字，就是在淨這個字上，你看我們淨土宗，關鍵就在那個淨，「心淨則佛土淨」。</w:t>
      </w:r>
      <w:r>
        <w:t xml:space="preserve"> </w:t>
      </w:r>
    </w:p>
    <w:p w14:paraId="67AAC48E" w14:textId="77777777" w:rsidR="00A03539" w:rsidRDefault="00A03539">
      <w:pPr>
        <w:pStyle w:val="a3"/>
      </w:pPr>
      <w:r>
        <w:t xml:space="preserve">　　持齋戒它的目的在哪裡？「齋」這個字就是清淨的意思，我們一般大家最常持的就是八關齋戒，這是大家最常持的。八關齋戒是屬於小乘戒，小乘他戒身口七支，身三口四。就是我們持這個齋戒，今天一天二十四小時，從早上六點到明天早上六點，過中不食，過日中就不吃，只能喝水，這是齋。早上天明能看到手掌，吃個早齋可</w:t>
      </w:r>
      <w:r>
        <w:lastRenderedPageBreak/>
        <w:t>以；如果天還沒有亮，還暗暗的不能吃，吃了就破齋。身不殺生、不偷盜、不淫欲，口不妄語、不兩舌、不惡口、不綺語，這七條戒，一條齋就八關齋，八關齋戒。實際上講，這個八關齋也跟沙彌戒一樣，這一天也不能故意去看歌舞種種的，也不能塗香水、洗香皂，這個統統都不行，也不能打扮種種的，這些都要避免。在現在講你就不接觸，不看電視，不看手機，收手機，手機交了櫃台，不看新聞報紙。斷絕這些干擾，讓你這個身口能夠清淨，身口清淨就是幫助我們的心清淨。我們功夫還沒有到菩薩這個境界，總是心隨境轉，我們凡夫沒辦法，碰到境界就被它轉了，所以才給你關閉。關就是把它關起來，讓你不接觸，不受干擾，讓你這個心沉靜下來，沉澱下來，這是我們功夫還不夠，必須要這樣階段性的修學。如果功夫成熟了，你這個階段性你還要去外面考試。避開了感覺清淨，清靜到一段時間還需要去磨鍊、去接觸，接觸到如如不動，不取於相，如如不動這個才算及格。</w:t>
      </w:r>
      <w:r>
        <w:t xml:space="preserve"> </w:t>
      </w:r>
    </w:p>
    <w:p w14:paraId="1D4366F6" w14:textId="77777777" w:rsidR="00A03539" w:rsidRDefault="00A03539">
      <w:pPr>
        <w:pStyle w:val="a3"/>
      </w:pPr>
      <w:r>
        <w:t xml:space="preserve">　　這個三七日在小乘來講，他必須要有個環境、要有個範圍來持這個齋戒。如果大乘來講，像《圓覺經》講結夏安居，跟小乘結夏安居，形式上是不一樣的。為什麼？菩薩他戒心，心齋，修清淨心。持齋戒，小乘戒、大乘戒主要目的，還是要讓我們心回歸到清淨，因為心本來它就清淨的。現在迷了，污染了，佛法種種的戒，幫助我們的心定，幫助我們開智慧，心清淨、定了才能開智慧，才能伏煩惱、斷煩惱，所以這個淨持齋戒非常重要。最重要有清淨心，「勤修戒定慧，息滅貪瞋痴」，持齋戒要如理如法。所以持齋戒的人，不能看到別人不持齋戒，心裡就生煩惱，那這心就不清淨，你持這個齋戒就沒達到目的。持齋戒是要讓我們的心回歸到清淨，不能因為持齋戒，看別人沒有持齋戒而生煩惱，心又不清淨了，這樣就不會有感應，這個道理要懂。所以這句經文，關鍵的字眼在淨這個字。三七日二十一天淨持齋戒，「誦此陀羅尼，必果所願」，那你再來誦大悲咒，那你求什麼願都能得到。</w:t>
      </w:r>
      <w:r>
        <w:t xml:space="preserve"> </w:t>
      </w:r>
    </w:p>
    <w:p w14:paraId="3DD1AA02" w14:textId="77777777" w:rsidR="00A03539" w:rsidRDefault="00A03539">
      <w:pPr>
        <w:pStyle w:val="a3"/>
      </w:pPr>
      <w:r>
        <w:t xml:space="preserve">　　不但能夠滿願，『從生死際至生死際』。「生死際至生死際」，我們很粗的看，人的一生從生到死。實在講念念都是生死際，前念滅後念生，一個生滅就是生死了。所以剎那在生滅，這個講到最究竟真實的就是剎那生滅。不但能滿願，『一切惡業，並皆滅盡』。這個惡業講一切，這個惡業在此地講，「從生死際至生死際，一切惡業，並皆消滅」，這是廣義的意思。如果狹義的，就是六道裡面十惡業、十善業；如果廣義的來講，還沒有成佛都有業，那個業都叫惡業。譬如說你成阿羅漢了，脫離六道分段生死，但是還有變易生死。斷了見思，還有塵沙惑、無明惑，那個惑沒斷盡就是惡業。如果講到最究竟，無明都斷盡，回歸常寂光才真正都惡業滅盡，那是廣義的來講就是到成佛了。我們就現前六道凡夫狹義的來講，就是十惡業，我們過去造十惡業也都滅盡，我們淨持齋戒、誦陀羅尼，這些惡業都滅盡了。</w:t>
      </w:r>
      <w:r>
        <w:t xml:space="preserve"> </w:t>
      </w:r>
    </w:p>
    <w:p w14:paraId="2F73E2DF" w14:textId="77777777" w:rsidR="00A03539" w:rsidRDefault="00A03539">
      <w:pPr>
        <w:pStyle w:val="a3"/>
      </w:pPr>
      <w:r>
        <w:t xml:space="preserve">　　這個滅惡業，也就是我們平常講懺悔，懺除業障。祖師大德也有根據《大悲心陀羅尼經》編大悲懺，一般有些寺院也有在拜大悲懺。這是天台宗四明尊者他從小就念大悲咒，所以編這個大悲懺。最根本的懺就是無生懺，我們上次跟大家講了，這個懺悔有作法懺、取相懺、無生懺，無生懺是最根本的。好像禪宗二祖慧可去見達摩，達摩在打坐面壁，在河南嵩山少林寺面壁，慧可求他求法。那時候冬天跪在雪地，跪了很多天，那種真誠心實在是到了極處，達摩還是不理。後來拿了戒刀把自己的手臂砍掉一個供養達摩，表達他誠心求法。達摩看到說你這是何苦？你是要求什麼？他說我心不安，求你幫我安心。達摩聽到他這麼問，手就伸出來：把心拿來給我，我幫你安。現在我們看到有雕達摩像，達摩一隻手伸出來，就是要跟慧可拿心。你心不安，那個心拿來，要我幫你安心，你拿來我幫你安。慧可因為他求法心切，至誠恭敬到極</w:t>
      </w:r>
      <w:r>
        <w:lastRenderedPageBreak/>
        <w:t>處了，聽到這句話他就回頭去找心，這一找發現覓心了不可得，找不到，他給達摩講「覓心了不可得」，找不到心。達摩說「與汝安心竟」，給你安好了。給他講完這個，他就大徹大悟，衣缽就傳給他。三祖僧璨是找二祖，他是要去懺悔業障，他的罪很多他要去求懺罪，二祖給僧璨講：好，那你罪很多，你拿來我幫你懺。三祖回頭一找，覓罪了不可得，罪在哪裡？也找不到。所以二祖跟他講，給你懺罪盡，懺好了，你的惡業都沒有了。因為了不可得，它本來就沒有。所以這是禪宗最直接成佛的心法。</w:t>
      </w:r>
      <w:r>
        <w:t xml:space="preserve"> </w:t>
      </w:r>
    </w:p>
    <w:p w14:paraId="0BD35E2E" w14:textId="77777777" w:rsidR="00A03539" w:rsidRDefault="00A03539">
      <w:pPr>
        <w:pStyle w:val="a3"/>
      </w:pPr>
      <w:r>
        <w:t xml:space="preserve">　　所以這裡講，「一切惡業並皆滅盡」，最究竟的來講，真正滅盡是無生懺才滅盡。我們三時繫念第三時「一切罪根皆懺悔」，根都沒有了，那才是並皆滅盡。如果還沒有達到這個，那你始終還有罪，沒有重罪，還有輕罪，那個罪始終都有，因為你有執著。不起心、不動念、不分別、不執著，那真的覓罪了不可得，在哪裡？所以這一切惡業、善業，實在講這些善惡業是相對的、對立的，以佛法這個觀點來講，統統是惡業，善業也脫不了六道，惡業也脫不了六道，善業生三善道，惡業生三惡道，以佛法的標準來講，統統是惡業。你只要不能出輪迴，不能破無明，統統是惡業。所以這句一切惡業並皆滅盡，是這個意思。不然怎麼能說滅盡？沒盡！滅盡就沒有了，為什麼沒有？因為它本來就沒有，我們迷了認為是有，所以罪永遠懺不完。這個舊的懺完，新的又起來了，因為那個罪根沒有拔除。罪根沒有拔除，舊的業懺除了，新的業又起來，它又生起來了。所以罪根拔除就是無生懺，大莊嚴懺，連根拔除那就滅盡了，那就沒有了。為什麼沒有？本來沒有。</w:t>
      </w:r>
      <w:r>
        <w:t xml:space="preserve"> </w:t>
      </w:r>
    </w:p>
    <w:p w14:paraId="46D0C408" w14:textId="77777777" w:rsidR="00A03539" w:rsidRDefault="00A03539">
      <w:pPr>
        <w:pStyle w:val="a3"/>
      </w:pPr>
      <w:r>
        <w:t xml:space="preserve">　　《圓覺經》裡面講，就好像我們眼睛有病看到空中有花，眼睛好了，花就沒有了。但是當我們眼睛還沒有好，看到空中那個花，那個花有沒有？它還是沒有。大家去參這個道理，你還沒好的時候它是真的有嗎？沒有。所以《圓覺經》用這種比喻，讓我們去體會。我們現在看到這個宇宙六道十法界，這一切一切萬事萬物，統統是我們的起心動念、妄念產生的幻相。我們老和尚最近在講席當中，常常引用《菩薩處胎經》，佛問彌勒菩薩，我們一剎那有幾個念頭？一彈指有三十二億百千念，這麼一彈指這樣就三百二十兆。我們三十二個都感覺不到，還三百二十兆！那一秒鐘最少可以彈四次，都一萬二千多兆；說有人可以彈到七次，二千一百兆。一秒鐘二千一百兆的念頭，「念念有形，形皆有識」，過去了。這麼快速的念頭，相似相續相這樣連接起來，產生我們現在這個感官的世界。</w:t>
      </w:r>
      <w:r>
        <w:t xml:space="preserve"> </w:t>
      </w:r>
    </w:p>
    <w:p w14:paraId="51FD3F05" w14:textId="77777777" w:rsidR="00A03539" w:rsidRDefault="00A03539">
      <w:pPr>
        <w:pStyle w:val="a3"/>
      </w:pPr>
      <w:r>
        <w:t xml:space="preserve">　　所以我們老和尚講經，他都拿以前的電影膠帶，膠捲用那個機器快速轉動，一秒鐘轉二十四張，打在螢幕上人就在動，那個靜態的變成動的；如果那個機器停下來，它就沒有了，它不動了。用那個讓我們去體會，我們現在起心動念就是那個機器，一秒鐘二十四張，我們就在感官當中，好像是真的了。現在電視上是一秒鐘一百次的生滅，那就很細。那個電影以前我們看到有點點的還比較粗，現在電視就很細了看不出來。一秒鐘有二千一百兆次的生滅，那我們怎麼可能知道？我們根本就不知道自己起心動念速度那麼快。就像我們畫卡通一樣，那個卡通一張紙一張紙的畫，這張跟那張很相似、很接近。所以我們的念頭就相似相續相，它不是都一樣的，好像照相機照第一張、第二張感覺差不多，但是不一樣的。所以那個卡通影片它是一張一張相似相續相，這樣把它們疊起來快速的動。</w:t>
      </w:r>
      <w:r>
        <w:t xml:space="preserve"> </w:t>
      </w:r>
    </w:p>
    <w:p w14:paraId="7B679408" w14:textId="77777777" w:rsidR="00A03539" w:rsidRDefault="00A03539">
      <w:pPr>
        <w:pStyle w:val="a3"/>
      </w:pPr>
      <w:r>
        <w:t xml:space="preserve">　　我曾經在這個網路上看到，一疊好像便條紙，然後畫一個人靜態的，一張一張一張都是靜的。那疊紙好像數鈔票這樣疊，讓它快速的翻動，然後你看到那個人就在跑</w:t>
      </w:r>
      <w:r>
        <w:lastRenderedPageBreak/>
        <w:t>了。所以舉這個例子，去體會我們的起心動念。但是每個念頭它都是獨立的，它不是連接起來的，它都是獨立的，所以經典講叫相似相續相，它很相似，跟前面很相似，它只是一直相續下去，快速的相續下去形成這個宇宙；如果你起心動念那個念頭一停下來，就沒了。所以禪宗參禪，他直接從這個起心動念，從根本修，從那個把它切掉，切掉就沒有了，一念覺那全部都覺了。所以你看，二祖請達摩安心，他一念回頭觀照，一念覺悟過來，他那個起心動念停下來，就沒有了。三祖去找二祖也是一樣！這是禪，禪門它是最直接，單刀直入直指人心，明心見性，見性成佛，用的這個方法，這個叫教外別傳，這個經教以外特別傳授的方法。</w:t>
      </w:r>
      <w:r>
        <w:t xml:space="preserve"> </w:t>
      </w:r>
    </w:p>
    <w:p w14:paraId="4FA6E25A" w14:textId="77777777" w:rsidR="00A03539" w:rsidRDefault="00A03539">
      <w:pPr>
        <w:pStyle w:val="a3"/>
      </w:pPr>
      <w:r>
        <w:t xml:space="preserve">　　一般經典都是教內，慢慢給你講、給你分析，有層次的這樣來修，大多數人都需要有經教。禪宗也是需要經教，禪宗沒有透過經教的只有六祖一個人，他不認識字，教他念經他也不會念，但是他聽人家念他就開悟了。我們還沒有達到這個，也要從前面懺除業障。我們念這個大悲咒、念佛都會消惡業，只是消得多、消得少。功夫比較好的，消得多一點；功夫比較差的，消得少一點。總是有念都是有消惡業，只是個人恭敬至誠的心不一樣，消的惡業也不相同。總之持大悲咒，最終就是幫助我們一切惡業消盡了。這是屬於修密宗的修行方法，密宗它是有佛力加持。陀羅尼就是諸佛如來、菩薩，他證得自性果位的境界，他已經是成果了。好像我們念佛一樣，念一句佛號就把佛果地上的功德，變成我們的功德，我們就省事省很多了。佛他已經修成，成就了，他的果地，我們念他的名號或者念咒，就是他果地的功德，他這個功德我們直接把它複製過來，他那一套把它複製過來，就用念佛、念咒去複製，這叫三密。</w:t>
      </w:r>
      <w:r>
        <w:t xml:space="preserve"> </w:t>
      </w:r>
    </w:p>
    <w:p w14:paraId="504682D1" w14:textId="77777777" w:rsidR="00A03539" w:rsidRDefault="00A03539">
      <w:pPr>
        <w:pStyle w:val="a3"/>
      </w:pPr>
      <w:r>
        <w:t xml:space="preserve">　　我們凡夫是三業，身口意是造業，為什麼造業？起心動念、分別執著造業。佛不造業了，三業就變成三密了。所以密宗他修行的方法，就是口持咒，語密；身結印，身密；意觀想，意密。身口意三業跟佛菩薩的三密相應，就把佛菩薩的功德，我們就是跟他調了，好像在調頻道，調調調，調對了那些節目統統來了。我們自己不要去搞個電視台，他弄好了，他現成的，我們這邊只要找一部電視機調頻率，頻率跟它調對了，對準了它就完全複製過來，這個三密念咒就是用這樣的方法。所以持咒，有一密相應也可以，一密相應、一密成就了，它也幫助其他兩密也相應。我們念佛法門，實在講是密宗的顯說，是夏蓮老所講的，密宗的顯說，是密宗的方法明顯給我們講了。但是這個叫難信之法，《彌陀經》講難信之法；這個行比其他法門容易太多了，可以說天壤之別。你看，念一句佛號不用三大阿僧祗劫，就跟等覺菩薩一樣。經教研究愈深入的法師就愈不相信，怎麼可能？他就愈不相信，所以叫難信之法。難信能信，這個善根福德一定深厚，這一生的成就，必定是究竟圓滿的成就。</w:t>
      </w:r>
      <w:r>
        <w:t xml:space="preserve"> </w:t>
      </w:r>
    </w:p>
    <w:p w14:paraId="3C1569E3" w14:textId="77777777" w:rsidR="00A03539" w:rsidRDefault="00A03539">
      <w:pPr>
        <w:pStyle w:val="a3"/>
      </w:pPr>
      <w:r>
        <w:t xml:space="preserve">　　下面這個經文：『三千大千世界內，一切諸佛菩薩，梵釋、四天王、神仙、龍王，悉皆證知。』這是指持誦大悲咒它的功德，在三千大千世界內，一尊佛的教化區這個當中，一切諸佛菩薩，梵就是色界天，釋就是六欲天第二層天，這代表六欲天。還有四天王，四天王是欲界第一層天。就是欲界天、色界天，神仙、龍王，悉皆證知，都來證明，讓你知道這個殊勝的功德利益。我們再看下面經文：</w:t>
      </w:r>
      <w:r>
        <w:t xml:space="preserve"> </w:t>
      </w:r>
    </w:p>
    <w:p w14:paraId="1C8BFAC4" w14:textId="77777777" w:rsidR="00A03539" w:rsidRDefault="00A03539">
      <w:pPr>
        <w:pStyle w:val="a3"/>
      </w:pPr>
      <w:r>
        <w:t xml:space="preserve">　　【若諸人天誦持此陀羅尼者。其人若在江河大海中沐浴。其中眾生。得此人沐身之水。霑著其身。一切惡業重罪悉皆消滅。即得轉生他方淨土。蓮華化生。不受胎身濕卵之身。何況受持讀誦者。】</w:t>
      </w:r>
      <w:r>
        <w:t xml:space="preserve"> </w:t>
      </w:r>
    </w:p>
    <w:p w14:paraId="411FE7C0" w14:textId="77777777" w:rsidR="00A03539" w:rsidRDefault="00A03539">
      <w:pPr>
        <w:pStyle w:val="a3"/>
      </w:pPr>
      <w:r>
        <w:lastRenderedPageBreak/>
        <w:t xml:space="preserve">　　『若諸人天』，不管人道的人，還是天道的天人，『誦持』，誦就是出聲，持就是受持，受持『此陀羅尼者』，誦持大悲心陀羅尼這樣的人。『其人若在江、河、大海中沐浴』，這個人誦持大悲心陀羅尼咒的，這個人如果他在江裡面、河裡面、大海裡面，在那邊洗澡、游泳，那個地方的眾生就有福報。『其中眾生，得此人浴身之水，霑著其身，一切惡業重罪，悉皆消滅。』這個果報實在太殊勝了，這個人到那邊洗個澡，那個洗澡水沾到他的身體，在江、河、大海那邊水族類的眾生很多，這些眾生跟誦持大悲心陀羅尼咒這個人，也是有緣，剛好他在那邊洗澡，他們在那邊沾到他沐浴洗澡這個水，這些水族類眾生是屬於三惡道，畜生道，舉出這個例子。「一切惡業重罪悉皆消滅」，為什麼到三惡道？造惡業，造很重的罪業才會墮三惡道。誦持大悲心陀羅尼這個人沐浴的水沾到他的身體，他所有的重罪惡業都消滅了。</w:t>
      </w:r>
      <w:r>
        <w:t xml:space="preserve"> </w:t>
      </w:r>
    </w:p>
    <w:p w14:paraId="000A9396" w14:textId="77777777" w:rsidR="00A03539" w:rsidRDefault="00A03539">
      <w:pPr>
        <w:pStyle w:val="a3"/>
      </w:pPr>
      <w:r>
        <w:t xml:space="preserve">　　不但如此，『即得轉生他方淨土，蓮華化生，不受胎身濕卵之身』，這個功德更不可思議，不但惡業重罪統統消滅，還可以來生生到「他方淨土」，他方淨土「蓮華化生」。蓮花化生最具代表就是西方極樂世界，極樂世界是蓮花世界，往生極樂世界去了，不再受胎生，這四種生命，胎生是最苦的，胎卵濕化，胎生最苦，再來卵生、濕生，化生是最自在的。我們讀到這個經文，難免就有疑問，有疑問也很正常，『何況受持讀誦者』，何況你自己受持、你自己讀誦！下面這段跟上面這段也同樣的，我們把它念下去：</w:t>
      </w:r>
      <w:r>
        <w:t xml:space="preserve"> </w:t>
      </w:r>
    </w:p>
    <w:p w14:paraId="30CC8502" w14:textId="77777777" w:rsidR="00A03539" w:rsidRDefault="00A03539">
      <w:pPr>
        <w:pStyle w:val="a3"/>
      </w:pPr>
      <w:r>
        <w:t xml:space="preserve">　　【若誦持者行於道路。大風時來。吹此人身毛髮衣服。餘風下過。諸類眾生。得其人飄身風吹著身者。一切重罪惡業。並皆滅盡。更不受三惡道報。常生佛前。當知受持者。福德果報不可思議。】</w:t>
      </w:r>
      <w:r>
        <w:t xml:space="preserve"> </w:t>
      </w:r>
    </w:p>
    <w:p w14:paraId="31177B51" w14:textId="77777777" w:rsidR="00A03539" w:rsidRDefault="00A03539">
      <w:pPr>
        <w:pStyle w:val="a3"/>
      </w:pPr>
      <w:r>
        <w:t xml:space="preserve">　　這段跟上面一段，上面一段說是沐浴，在水中沐浴。這段誦持大悲心陀羅尼咒的人在路上走，他路上走有風，風吹來，『大風時來，吹此人毛髮衣服』，吹他身上的毛細孔，還有他的頭髮，還有他的衣服，風從這個人身上吹過去。『諸類眾生』，諸類眾生就很多了，你看，我們在這個虛空</w:t>
      </w:r>
      <w:r>
        <w:t>當中，有形無形的眾生就太多太多了，我們能看得到的就不少了。好像你現在念大悲咒，然後你在街上走，風一吹過來，你旁邊周圍這些人，風從你這個身體吹過去的，那些風再吹到其他眾生的身上，那些人統統得度了，『一切重罪惡業，並皆滅盡，更不受三惡道報』，而且『常生佛前』。看到這段跟上面這段，我們難免有疑惑，現在我們很多同修都念過大悲咒，我們走過去，那些眾生是不是都得度？感覺自己都還沒得度，怎麼那些眾生能得度？是不是懷疑就來了？你疑問馬上就出現。是不是這樣？不是這樣，佛不會講。事實是這樣，但是我們不敢相信，所以叫難信之法。</w:t>
      </w:r>
      <w:r>
        <w:t xml:space="preserve"> </w:t>
      </w:r>
    </w:p>
    <w:p w14:paraId="6CE28E84" w14:textId="77777777" w:rsidR="00A03539" w:rsidRDefault="00A03539">
      <w:pPr>
        <w:pStyle w:val="a3"/>
      </w:pPr>
      <w:r>
        <w:t xml:space="preserve">　　所以我們讀到難信之法，實在講我們體會不到什麼叫難信，我們讀到這段經文，你就知道什麼叫難信之法。為什麼難信？因為這是諸佛境界。是不是這樣的果報？的確是這樣。像我們拜佛也是一樣，說禮佛一拜罪滅恆沙，我們感覺我們拜好多拜，好像罪一個也沒消。我們禮佛一拜，就是我們拜一拜佛，這樣我們罪就滅恆沙了。不但我們滅罪，旁邊那個什麼跳蚤、蟑螂，那些就在我們旁邊，牠都收到利益了。我們這個身體的風一吹到牠，牠在這範圍，我們在拜佛有吹到牠。我們在動，下面有螞蟻這些小動物，那我們佛拜下去，將來牠來生來世會去做轉輪聖王。這個我們又想不通了，有這麼大的功德利益嗎？實在講如果我們真信，那的確是這樣的，有懷疑那也正常，不然就不叫難信之法。但是難信，你能諦信，當下就是這樣的功德。為什麼我們會有懷疑？因為我們用凡夫的心去測如來的境界，所以我們怎麼想也想不通，話怎麼</w:t>
      </w:r>
      <w:r>
        <w:lastRenderedPageBreak/>
        <w:t>講也無法去說明的，所以叫不可思議，你不可以思、不可以議，它的確就是這樣。所以密宗三密相應，它的原理就在這裡，有這種根器的人也是比較特殊的。但是佛講的這個，就是有人他的確可以相信的，他可以信受奉行的。</w:t>
      </w:r>
      <w:r>
        <w:t xml:space="preserve"> </w:t>
      </w:r>
    </w:p>
    <w:p w14:paraId="4A8251B8" w14:textId="77777777" w:rsidR="00A03539" w:rsidRDefault="00A03539">
      <w:pPr>
        <w:pStyle w:val="a3"/>
      </w:pPr>
      <w:r>
        <w:t xml:space="preserve">　　所以你看賢劫千佛，我們這個時期，過去我們拜《三千佛名經》，過去莊嚴劫，現在是賢劫，未來是星宿劫。我們賢劫有千佛，一千尊佛，一千尊佛不是每一尊佛都有說密法，有的佛出現在世間他不說密教的，為什麼不說？因為沒有那個根器的人，人家不相信。沒有相信的人，佛就不說了；沒有那個善根，他不說了。釋迦牟尼佛他有說，我們這個賢劫第四尊佛釋迦牟尼佛他有說密法。他為什麼說？就是說在這個時期有人能接受，能夠修，他才說；如果大家都不相信，那佛肯定不會說。不要說這個最高的密法，就是顯教的大乘法，有的經他也不一定講。所以佛法愈學愈深入，知道這個佛法真的是深廣無際，真的深廣無際。這個密法，講到最高、最究竟、最徹底了。因此，我們現在人如果沒有一點科學理論，現在人：迷信，講那個無稽之談。以前我也常常看到那些《觀音菩薩靈感錄》，持大悲咒、念觀音菩薩。特別是我們淨老和尚的校長，以前在大陸南京一中的校長周邦道老居士，後來也到台灣來，以前做國大代表。他的夫人周楊慧卿就常常持大悲咒跟大家結緣，持得滿靈的，治什麼病都很有效。當時我也想不通，一杯水念那個咒，它怎麼可以治病？不是都一樣一杯水嗎？沒有念那個咒的水，為什麼治不了病？我也想不通。但是我是相信，相信</w:t>
      </w:r>
      <w:r>
        <w:t>佛講的絕對是真實的，但是不知道是什麼道理。</w:t>
      </w:r>
      <w:r>
        <w:t xml:space="preserve"> </w:t>
      </w:r>
    </w:p>
    <w:p w14:paraId="0485CBC0" w14:textId="77777777" w:rsidR="00A03539" w:rsidRDefault="00A03539">
      <w:pPr>
        <w:pStyle w:val="a3"/>
      </w:pPr>
      <w:r>
        <w:t xml:space="preserve">　　後來我們老和尚在十幾年前，在在網路上，有同學提供日本江本勝博士水結晶的實驗，說水會懂得人的意思，那個實驗報告出來，過去這個疑問就幫助我們化解了。江本博士我們也去看過他的實驗室，跟老和尚有去參觀過，我們老和尚就跟他宣傳。他原來不敢碰宗教的，他碰宗教怕人家說你有宗教色彩，宗教都帶有迷信色彩，不科學，怕人家說他：你這個不科學，所以他不敢碰宗教的。他就用一般的言語、念頭來做實驗而已，不敢牽涉到宗教的語言、文字，都不敢碰，他只有用愛、恨，這平常一般人的心態。那個水一直跟它講，講半個小時我愛你、我愛你，還沒有跟它講之前拿去化驗，跟講了之後再拿去化驗，結晶不一樣。那結晶跟它講我愛你，就很美麗，結晶就很漂亮，結構很美。另外一杯水，講我恨你、我恨你、我恨死你，原來還沒有跟它講這些話，它還是平平常常，也不是很漂亮，也不是很醜陋。但是跟它講我恨你之後再去實驗，發現那個結晶就很難看。所以他從很簡單的愛跟恨的語言來做實驗，得出一個結論，水懂得人的意思。</w:t>
      </w:r>
      <w:r>
        <w:t xml:space="preserve"> </w:t>
      </w:r>
    </w:p>
    <w:p w14:paraId="1BE6384E" w14:textId="77777777" w:rsidR="00A03539" w:rsidRDefault="00A03539">
      <w:pPr>
        <w:pStyle w:val="a3"/>
      </w:pPr>
      <w:r>
        <w:t xml:space="preserve">　　實際上我們老和尚依佛經跟他講，他說你不要怕碰宗教，而且你要拿所有宗教好的原理來做實驗。後來他才接受，他才敢去碰。他說你的實驗是有科學依據的，你怕什麼宗教？那也不是你自己隨便講的，你實驗出來都可以拿這個報告給大家看的，有科學數據的。他才敢，後來把這個經的經文放在水的瓶蓋上，貼上佛號、菩薩聖號，包括其他宗教的這些好的言辭，結晶都很漂亮。那個結構不完全一樣，但是都很美。他去澳洲找老和尚，老和尚不在，當時悟梵師還在的時候，拿一個念佛機給他，他就把那個念佛機拿回去實驗。他實驗之後，有四字四音的、四字五音的，我們做法會那個，還有配上一點音樂的，以前早期在景美錄的，他也去實驗。實驗，我們去他就放幻燈片給我們看，我看了之後四字四音的也很漂亮，四字五音配上音樂更燦爛。他說水也喜歡聽音樂，我們那個佛號加上音樂更燦爛。所以他有這個實驗，後來他就敢去實驗這個。因為他後來實驗出來，這些報告得到更多的證據，讓他的信心不斷的增長。江本博士已經過世好多年了。</w:t>
      </w:r>
      <w:r>
        <w:t xml:space="preserve"> </w:t>
      </w:r>
    </w:p>
    <w:p w14:paraId="6A0ABA9C" w14:textId="77777777" w:rsidR="00A03539" w:rsidRDefault="00A03539">
      <w:pPr>
        <w:pStyle w:val="a3"/>
      </w:pPr>
      <w:r>
        <w:lastRenderedPageBreak/>
        <w:t xml:space="preserve">　　現在高雄劉明德劉醫師（牙醫）他發心在做實驗，他買了部機器，比江本博士那個要好太多了。江本博士那個只能放大兩百倍，劉醫師買的那個可以放大一千六百倍，那比他更細。現在在台南極樂寺有一個研究室給他，他也有一組人專門在研究這個，我們在香港做法會，他還特別提水提到法會現場，請這個水去聽三時繫念，然後拿回去化驗。從這個科學根據，我們再讀到經典，我後來想真的，大悲咒加持下去那個水會變，那個質量會變，所以它能夠治病。所以說過去沒有科學依據，現在也有了，現在有科學依據了。因此我們有得到這個科學的依據，對我們讀了這個經文，縱然沒有完全相信，起碼也相信個幾分。因為最起碼他不管怎麼說，現在都有科學依據。</w:t>
      </w:r>
      <w:r>
        <w:t xml:space="preserve"> </w:t>
      </w:r>
    </w:p>
    <w:p w14:paraId="38A5EE4E" w14:textId="77777777" w:rsidR="00A03539" w:rsidRDefault="00A03539">
      <w:pPr>
        <w:pStyle w:val="a3"/>
      </w:pPr>
      <w:r>
        <w:t xml:space="preserve">　　現在的關鍵只是在我們用心，恭敬至誠心你有幾分？百分之百的相信，有萬分的恭敬他的感應是圓滿的，圓圓滿滿的，他絲毫沒有懷疑；一懷疑，他這個心就不至誠了，問號很多，有懷疑。懷疑，這就是我們的妄念，我們自己的分別、執著、妄想。如果不懷疑，一切佛法說難也不難，說難也很難，很難在哪裡？難在不相信，難信之法，信難。《彌陀經》佛講了兩次「難信之法」，佛沒有說難行之法，這個很難修，他沒有這麼講。難信，修很容易，就是信難。所以《金剛經》也講「信心清淨，則生實相」，那一生實相，本來就是佛，你看一切眾生他本來就是佛。但是我們現在不知道自己本來是佛，不相信自己本來是佛，不承認自己本來是佛，現在是這個問題。他不知道、不了解、不相信、不承認，不能直下承當，所以就慢慢來。</w:t>
      </w:r>
      <w:r>
        <w:t xml:space="preserve"> </w:t>
      </w:r>
    </w:p>
    <w:p w14:paraId="50B3F4EF" w14:textId="77777777" w:rsidR="00A03539" w:rsidRDefault="00A03539">
      <w:pPr>
        <w:pStyle w:val="a3"/>
      </w:pPr>
      <w:r>
        <w:t xml:space="preserve">　　六祖大師在《壇經》也講，「悟則剎那間」，一開悟一剎那你就成佛了，那是真的不是假的，因為你那一念停下來，就是見到自性了，見性就叫成佛。所以「迷聞經累劫，悟則剎那間。」迷了，累劫就是無量劫，還是迷惑顛倒，但是一覺悟一剎那。所以成佛要多久？一念就成佛了，你一念覺就是佛，一念不覺那就迷了。所以這個大乘佛法、一乘佛法就講到不可思議，你不可以用你的思惟想像，不能用你的言語去議論。禪宗講「動念即乖，開口便錯」，你講不出來的，也無法去想的，所以大乘都是不可思議的境界。我們讀到這個，我們諦信就好，不要懷疑，你愈懷疑愈想就愈遙遠；你不想不懷疑，當下就是這樣。後面這句講，『當知受持者，福德果報不可思議。』應當知道受持的人他的福德果報不可思議，你看，這裡講「不可思議」，福德果報不可思議，無有窮盡的。我們再看下面這段經文：</w:t>
      </w:r>
      <w:r>
        <w:t xml:space="preserve"> </w:t>
      </w:r>
    </w:p>
    <w:p w14:paraId="22C8636C" w14:textId="77777777" w:rsidR="00A03539" w:rsidRDefault="00A03539">
      <w:pPr>
        <w:pStyle w:val="a3"/>
      </w:pPr>
      <w:r>
        <w:t xml:space="preserve">　　【誦持此陀羅尼者。口中所出言音若善若惡。一切天魔。外道。天龍。鬼神聞者。皆是清淨法音。皆於其人起恭敬心。尊重如佛。】</w:t>
      </w:r>
      <w:r>
        <w:t xml:space="preserve"> </w:t>
      </w:r>
    </w:p>
    <w:p w14:paraId="7C9ADD9A" w14:textId="77777777" w:rsidR="00A03539" w:rsidRDefault="00A03539">
      <w:pPr>
        <w:pStyle w:val="a3"/>
      </w:pPr>
      <w:r>
        <w:t xml:space="preserve">　　『誦持此』大悲心陀羅尼的人，『口中所出言音若善若惡。』我們誦咒要出聲音，我們現在念咒，實在講我們沒有跟金剛上師學咒語的發音，口傳的我們沒有學。根據那個注音來念的，念得標準不標準？實在講不標準的比較多，不標準。所以咒語一般都是有金剛上師口傳的，傳授，藏傳佛教他們是主修密宗，他們念的咒語當然會比較正確。黃念老講到這個咒語，他講了很多有關於密宗方面的，講到我們念佛方面的，念佛，他講有人念阿（喔）彌陀佛，有人念阿（哦）彌陀佛，有人念阿（阿）彌陀佛。他講，阿這個音是所有音聲的字母，所有的音聲都是從阿這個音字發展出去的，最原始的就是阿字。所以密宗「阿字叫本不生」，什麼叫本不生？本來無生，無生法忍，無生無滅。好像我們看到這些生滅的現象，本來沒有，那是虛妄的，本來沒有生，沒有生那怎麼會有滅？我們的自性是不生不滅、不來不去、不垢不淨、不增不</w:t>
      </w:r>
      <w:r>
        <w:lastRenderedPageBreak/>
        <w:t>減，如果你悟入這個，你就明心見性。阿字本不生，阿彌陀佛，阿字本不生，所以念阿這個發音比較正確。</w:t>
      </w:r>
      <w:r>
        <w:t xml:space="preserve"> </w:t>
      </w:r>
    </w:p>
    <w:p w14:paraId="5C346610" w14:textId="77777777" w:rsidR="00A03539" w:rsidRDefault="00A03539">
      <w:pPr>
        <w:pStyle w:val="a3"/>
      </w:pPr>
      <w:r>
        <w:t xml:space="preserve">　　但是有很多人念阿（喔）彌陀佛，還有念阿（哦）彌陀佛的，很多種發音。黃念老講，阿彌陀佛都聽得懂，他不會說你念哦他聽不懂，不來接引了，這個跟往生沒有影響。但是跟治病有影響，他說念「阿」治病效果比較好。所以過去我們老和尚講，黃念老講這一段話，在講經的時候給大家講，禮拜天老菩薩去念佛，阿彌陀佛、阿彌陀佛，嘴巴張特別大。韓館長從外面進來，怎麼屋子裡面臭得要命，叫大家改念喔，不要念阿了，臭氣都念出來。後來買了好幾部空氣清淨機，星期天念一天佛下來，我去清真的很髒，他們那些毒都念出來了。所有音聲不管哪個國家的發音，最原始就是阿這個音。</w:t>
      </w:r>
      <w:r>
        <w:t xml:space="preserve"> </w:t>
      </w:r>
    </w:p>
    <w:p w14:paraId="613C5D3C" w14:textId="77777777" w:rsidR="00A03539" w:rsidRDefault="00A03539">
      <w:pPr>
        <w:pStyle w:val="a3"/>
      </w:pPr>
      <w:r>
        <w:t xml:space="preserve">　　我們念咒「言音若善若惡」，善就是很好聽的，很美妙的，有的人念得很難聽的，很不好聽，有的人五音不全，五音不全念得不好聽。但是你只要念大悲咒，念得音標準不標準，念得好聽不好聽，『一切天魔、外道、天龍、鬼神聞者，皆是清淨法音。』「天魔外道，天龍鬼神」，在他們聽起來統統是清淨法音，『皆於其人起恭敬心，尊重如佛。』所以你念大悲咒，你也不要擔心，我五音不全也沒關係，五音不全念了，我們人聽起來不好聽，但是天魔外道、天龍、鬼神聽起來，統統都是清淨法音，念得音標準不標準、好聽不好聽，統統是清淨法音。這就是咒它的功德，咒語有它的功德。「皆於其人起恭敬心」，你看念咒他是起恭敬心，「尊重如佛」，尊重得像佛一樣。念咒如此，那其他？在佛門裡面、在三寶裡面，以種種的唱念、修行都是一樣一個道理的，同樣一個道理。你看《地藏菩薩本願經》裡面，看到佛像、看到地藏菩薩像，一瞻一禮福無疆，一瞻就是看一下，你一個問訊你福報就無疆。我們不敢想這樣就無疆了嗎？但是我常常這樣想，我看到地藏菩薩一問訊，我現在就福無疆了，常常這樣想那你就福無疆，你就把它肯定下來，承擔下來，你就是真的是這樣。我們現在問題都是不敢當，怎麼可能？我怎麼有那麼大的功德？不敢相信，有</w:t>
      </w:r>
      <w:r>
        <w:t>懷疑。所以對經典講的不能有絲毫懷疑，我們就能得到圓滿的功德。</w:t>
      </w:r>
      <w:r>
        <w:t xml:space="preserve"> </w:t>
      </w:r>
    </w:p>
    <w:p w14:paraId="63D1B670" w14:textId="77777777" w:rsidR="00A03539" w:rsidRDefault="00A03539">
      <w:pPr>
        <w:pStyle w:val="a3"/>
      </w:pPr>
      <w:r>
        <w:t xml:space="preserve">　　好，今天到這裡是一段，我們時間也剛好到了，下面這段我們下次再來學習。祝大家福慧增長，法喜充滿。阿彌陀佛！　　</w:t>
      </w:r>
    </w:p>
    <w:sectPr w:rsidR="00A035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7F140" w14:textId="77777777" w:rsidR="00A03539" w:rsidRDefault="00A03539" w:rsidP="00017699">
      <w:r>
        <w:separator/>
      </w:r>
    </w:p>
  </w:endnote>
  <w:endnote w:type="continuationSeparator" w:id="0">
    <w:p w14:paraId="4F5EEF7A" w14:textId="77777777" w:rsidR="00A03539" w:rsidRDefault="00A03539" w:rsidP="00017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688C4" w14:textId="77777777" w:rsidR="00A03539" w:rsidRDefault="00A03539" w:rsidP="00017699">
      <w:r>
        <w:separator/>
      </w:r>
    </w:p>
  </w:footnote>
  <w:footnote w:type="continuationSeparator" w:id="0">
    <w:p w14:paraId="2845DAF2" w14:textId="77777777" w:rsidR="00A03539" w:rsidRDefault="00A03539" w:rsidP="000176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99"/>
    <w:rsid w:val="00017699"/>
    <w:rsid w:val="007931EE"/>
    <w:rsid w:val="00A0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D0B6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76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76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76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76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1851</Words>
  <Characters>10553</Characters>
  <Application>Microsoft Office Word</Application>
  <DocSecurity>0</DocSecurity>
  <Lines>87</Lines>
  <Paragraphs>24</Paragraphs>
  <ScaleCrop>false</ScaleCrop>
  <Company/>
  <LinksUpToDate>false</LinksUpToDate>
  <CharactersWithSpaces>12380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