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826E" w14:textId="77777777" w:rsidR="00D250A2" w:rsidRDefault="00D250A2">
      <w:r>
        <w:t xml:space="preserve">千手千眼觀世音菩薩廣大圓滿無礙大悲心陀羅尼經（第二次宣講）　　悟道法師主講　　（第六十九集）　　</w:t>
      </w:r>
      <w:r>
        <w:t>2019/4/26</w:t>
      </w:r>
      <w:r>
        <w:t xml:space="preserve">　　台灣華藏淨宗學會　　檔名：</w:t>
      </w:r>
      <w:r>
        <w:t xml:space="preserve">WD15-005-0069 </w:t>
      </w:r>
    </w:p>
    <w:p w14:paraId="61FD90C6" w14:textId="77777777" w:rsidR="00D250A2" w:rsidRDefault="00D250A2">
      <w:pPr>
        <w:pStyle w:val="a3"/>
      </w:pPr>
      <w:r>
        <w:t xml:space="preserve">　　《千手千眼觀世音菩薩廣大圓滿無礙大悲心陀羅尼經》，諸位同修及網路前的同修，大家晚上好。阿彌陀佛！今天我們繼續來學習，《千手千眼觀世音菩薩廣大圓滿無礙大悲心陀羅尼經》。我們上一次學習到第四十六頁，今天從四十六頁第一行最下面一句看起：</w:t>
      </w:r>
      <w:r>
        <w:t xml:space="preserve"> </w:t>
      </w:r>
    </w:p>
    <w:p w14:paraId="57A7DB76" w14:textId="77777777" w:rsidR="00D250A2" w:rsidRDefault="00D250A2">
      <w:pPr>
        <w:pStyle w:val="a3"/>
      </w:pPr>
      <w:r>
        <w:t xml:space="preserve">　　【阿難白佛言。世尊。此菩薩摩訶薩名字何等。善能宣說如是陀羅尼。】</w:t>
      </w:r>
      <w:r>
        <w:t xml:space="preserve"> </w:t>
      </w:r>
    </w:p>
    <w:p w14:paraId="5D9B2E68" w14:textId="77777777" w:rsidR="00D250A2" w:rsidRDefault="00D250A2">
      <w:pPr>
        <w:pStyle w:val="a3"/>
      </w:pPr>
      <w:r>
        <w:t xml:space="preserve">　　我們今天從這裡看起，從這段看起。今天這個講座也是早上臨時定的，悟道昨天剛從上海回到台北。今天是悟道俗家的三舅父往生頭七，在上海我就接到這個信息。今天下午我俗家的表姐、表弟、表妹這些家屬，都到雙溪做頭七，在雙溪做繫念法會迴向。所以我上午也上山去上個香，晚上，就今天臨時定這個講座，經我們講完就迴向給潘應鈺。俗家的三舅父，從前我小時候對我們也很照顧，今年也是九十五歲高齡往生的。往生前他還錄音，也交代他的兒女要找我跟我弟弟。所以今天這個講座，就特別為我俗家的三舅來迴向。</w:t>
      </w:r>
      <w:r>
        <w:t xml:space="preserve"> </w:t>
      </w:r>
    </w:p>
    <w:p w14:paraId="2550453E" w14:textId="77777777" w:rsidR="00D250A2" w:rsidRDefault="00D250A2">
      <w:pPr>
        <w:pStyle w:val="a3"/>
      </w:pPr>
      <w:r>
        <w:t xml:space="preserve">　　這段經文前面，佛講陀羅尼的名稱，講完之後阿難就請問佛世尊，佛世尊都是十種通號之一。世尊就是世出世間最尊貴，佛是世出世間最尊貴的，這是講我們的自性。下個月也就是浴佛節，我們傳統民曆四月八號浴佛節，浴佛節大家都有聽過一句話，「天上天下唯我獨尊」。我們一般人看到這個好像佛很自大，天上天下只有他最尊貴，其他人都比不上他，不是這個意思。所以這句話如果沒有解釋說明，也很容易造成誤會，這句話的意思，這個我是指誰？不是只有指釋迦牟尼佛，而是指一切眾生都有佛性。在《中峰三時繫念法事全集》中峰國師也開示，這個佛性又叫做法性，又叫如來藏，這個名稱很多，它指的都是自己的自性。我們這個自性，「箇箇不無，人人本具」。每個人都有，本來就具足，是我們當人的自性，這才是真我。</w:t>
      </w:r>
      <w:r>
        <w:t xml:space="preserve"> </w:t>
      </w:r>
    </w:p>
    <w:p w14:paraId="137D1FDC" w14:textId="77777777" w:rsidR="00D250A2" w:rsidRDefault="00D250A2">
      <w:pPr>
        <w:pStyle w:val="a3"/>
      </w:pPr>
      <w:r>
        <w:t xml:space="preserve">　　我們現在把這個我，都認為這個身體就是我，這個身體不是我，身體是我所，好像這個衣服穿在我們身上，衣服不是我，是我所，我所有的；我們這個身體也是跟衣服一樣，是我所。我們身體裡面有一個真我，這個身體是假我，這個相是有生滅的幻相。你看人一死腐爛了剩骨頭，時間久了變灰。現在用火葬的，燒一燒一下子就變成骨灰，沒有了。所以這個身不是真的，它是眾緣和合而生的，有生滅的。但是我們身體裡面有一個真的，那在哪裡？就是我們六根的根性，眼能見、耳能聞、鼻能嗅、舌能嘗、身能觸、意能緣。六根當中的根性就是我們的自性，是真正的自我，那是不生不滅的，所以那是最尊貴的。所以天上天下唯我獨尊，那個我是指這個意思。那不是說自己很自大，這個完全是誤會。因此這句話要常常說明，避免誤解。</w:t>
      </w:r>
      <w:r>
        <w:t xml:space="preserve"> </w:t>
      </w:r>
    </w:p>
    <w:p w14:paraId="423C0793" w14:textId="77777777" w:rsidR="00D250A2" w:rsidRDefault="00D250A2">
      <w:pPr>
        <w:pStyle w:val="a3"/>
      </w:pPr>
      <w:r>
        <w:t xml:space="preserve">　　這裡講『阿難白佛言』，「阿難白」就是下對上，學生對老師講話叫白，敬白。上對下，長輩對晚輩叫告，告訴你。對佛來講稱『世尊』，世出世間最尊貴的佛陀。『此菩薩摩訶薩名字何等？』「此菩薩」，佛上面講完陀羅尼的名稱，這個地方阿難又再請問釋迦牟尼佛，這尊「菩薩摩訶薩」，菩薩加個摩訶薩，菩薩中的大菩薩。一般我們講菩薩，修六度萬行是菩薩，還沒有明心見性的菩薩，我們一般講權教菩薩。權教菩薩他斷見思惑、破塵沙惑，無明惑還沒破，還沒有明心見性，這是權教菩薩。還有初發心菩薩，比如說有同修去受菩薩戒，那你也是菩薩，這是初發心的菩薩。此</w:t>
      </w:r>
      <w:r>
        <w:lastRenderedPageBreak/>
        <w:t>地菩薩再加個摩訶薩，那就不是指權教菩薩，也不是指初發心菩薩。摩訶翻成中文是大的意思，這個大不是大小相對的大，這個大就是無量無邊。就是這個菩薩他已經是明心見性，見性成佛的菩薩，他破了無明，不是權教菩薩。觀世音菩薩他所示現的是等覺菩薩，等覺就接近成佛，再上去妙覺成佛，示現菩薩的身分。阿難請問佛世尊，這尊菩薩摩訶薩他名字何等？怎麼來稱呼他？</w:t>
      </w:r>
      <w:r>
        <w:t xml:space="preserve"> </w:t>
      </w:r>
    </w:p>
    <w:p w14:paraId="13FB6547" w14:textId="77777777" w:rsidR="00D250A2" w:rsidRDefault="00D250A2">
      <w:pPr>
        <w:pStyle w:val="a3"/>
      </w:pPr>
      <w:r>
        <w:t xml:space="preserve">　　『善能宣說如是陀羅尼』，因為這尊菩薩摩訶薩他「善能宣說」，善就是善巧方便，能夠來宣說這個陀羅尼。「陀羅尼」也是印度梵文的音譯，翻成中文的意思是總持，總一切法，持一切義，萬事萬法都包含在裡面，所以翻譯為總持。一切萬法他都得到了，總持，總一切法，持一切義，一樣都沒有遺漏，就稱為陀羅尼，沒有一法遺漏的。這個地方，指的是觀世音菩薩講大悲心陀羅尼。下面佛講這個菩薩的幾個名稱：</w:t>
      </w:r>
      <w:r>
        <w:t xml:space="preserve"> </w:t>
      </w:r>
    </w:p>
    <w:p w14:paraId="2E690439" w14:textId="77777777" w:rsidR="00D250A2" w:rsidRDefault="00D250A2">
      <w:pPr>
        <w:pStyle w:val="a3"/>
      </w:pPr>
      <w:r>
        <w:t xml:space="preserve">　　【佛言。此菩薩名觀世音自在。亦名撚索。亦名千光眼。】</w:t>
      </w:r>
      <w:r>
        <w:t xml:space="preserve"> </w:t>
      </w:r>
    </w:p>
    <w:p w14:paraId="0DD3D7BA" w14:textId="77777777" w:rsidR="00D250A2" w:rsidRDefault="00D250A2">
      <w:pPr>
        <w:pStyle w:val="a3"/>
      </w:pPr>
      <w:r>
        <w:t xml:space="preserve">　　佛舉出這三個名稱，這三個名稱第一個『觀世音』。觀世音菩薩這最普遍的，在佛門講到觀世音菩薩沒有一個不知道的，大家都知道；佛門以外的不是信佛的，他也知道佛教有個觀世音菩薩。所以道教，台灣、大陸有很多道教的廟，它也供觀音菩薩。像我到上海城隍廟去，我每次都去上上香，上海城隍廟它也有供觀音菩薩，這不是佛教的，他也知道有觀音菩薩。而且觀音菩薩的形象，已經深入在中國人心中，不管是不是佛教徒，或者是道教徒，或者是學儒的，沒有不知道觀音菩薩的。甚至其他宗教的，沒有信仰宗教的，那也知道佛教有個觀音菩薩。不但中國人，外國人也知道。所以觀世音菩薩這個名氣是最大的，普遍大家都知道觀世音，觀世音這個名號、名字就很普遍，大家都知道。特別是《妙法蓮華經．觀世音菩薩普門品》，這品經可以說在中國佛教流通最廣，很多人把它當作每天的功課在讀誦，讀誦的人也很多，也很普遍，這品經印得也很多。「普門品」大家普遍知道，包括日本，日本有印「普門品」。所以我到日本東京淺草觀音寺，它們也有印「普門品」出來給人家描，我也曾經有一次去請了一本回去描。那個經文描好了，還要送回去寺院，那個寺院弄個塔，給你供在裡面，日本人很尊重的，供在裡面。這講觀世音菩薩這個名字、名</w:t>
      </w:r>
      <w:r>
        <w:t>號知道的人是最多，也最普遍的。</w:t>
      </w:r>
      <w:r>
        <w:t xml:space="preserve"> </w:t>
      </w:r>
    </w:p>
    <w:p w14:paraId="1307A5F5" w14:textId="77777777" w:rsidR="00D250A2" w:rsidRDefault="00D250A2">
      <w:pPr>
        <w:pStyle w:val="a3"/>
      </w:pPr>
      <w:r>
        <w:t xml:space="preserve">　　下面這個『自在』，就是「觀世音自在」，觀自在可能知道的人就比觀世音要少一點。觀自在，我們學佛的人，我們常常讀《心經》，每次都會讀到「觀自在菩薩，行深般若波羅蜜多時，照見五蘊皆空，度一切苦厄。」我們學佛的人有讀《心經》，知道觀自在；不是學佛的人，可能他知道觀世音，他不知道觀自在。觀自在這在觀音三經裡面，《華嚴經．善財童子五十三參》，參到第二十七參就是參觀自在菩薩，所以這章經文叫「觀自在章」，觀自在。觀音三經裡面，「觀世音菩薩普門品」知道的人最多；《華嚴經》的「觀自在章」，知道的人就不多，有聽過《華嚴經》的人知道，沒有聽過《華嚴經》的人，可能他就不知道有這一章經文。另外一章經，就是《楞嚴經》的「觀世音菩薩耳根圓通章」，這章經讀過《楞嚴》的知道，聽過《楞嚴》的人知道。沒有聽過、沒有讀過，那也不知道有這章經文。</w:t>
      </w:r>
      <w:r>
        <w:t xml:space="preserve"> </w:t>
      </w:r>
    </w:p>
    <w:p w14:paraId="27766200" w14:textId="77777777" w:rsidR="00D250A2" w:rsidRDefault="00D250A2">
      <w:pPr>
        <w:pStyle w:val="a3"/>
      </w:pPr>
      <w:r>
        <w:t xml:space="preserve">　　因為這兩章經文「觀自在章」、「耳根圓通章」，這兩章流通的量，遠遠不如「普門品」。「普門品」那也名符其實的普門品，普就很普遍，很多人讀誦受持。所以觀音三經，這個三經第一部是《華嚴經》的「觀自在章」。第二部《楞嚴經》的</w:t>
      </w:r>
      <w:r>
        <w:lastRenderedPageBreak/>
        <w:t>「觀世音菩薩耳根圓通章」，這講修因，觀音菩薩他為什麼叫做觀世音？就是因為他修耳根圓通，「反聞聞自性，性成無上道」，這是他的修因。他證果成佛度眾生，利益眾生就是「普門品」，在果地上利益眾生。觀察世間眾生苦難的音聲，求救的音聲，觀音菩薩幫助眾生解脫一切苦厄、苦難，這是利他。因此，觀自在是對自己修行，觀世音對利他，自己修行成就，自己得自在，才能幫助眾生得自在。觀世音、觀自在，這在觀音三經裡面，都有詳細的經文。</w:t>
      </w:r>
      <w:r>
        <w:t xml:space="preserve"> </w:t>
      </w:r>
    </w:p>
    <w:p w14:paraId="039A641C" w14:textId="77777777" w:rsidR="00D250A2" w:rsidRDefault="00D250A2">
      <w:pPr>
        <w:pStyle w:val="a3"/>
      </w:pPr>
      <w:r>
        <w:t xml:space="preserve">　　下面，『亦名撚索，亦名千光眼』。這兩個名稱，就一般比較少聽到了。「撚索、千光眼」屬於密教，因為咒屬於密，本經它主要是講，大悲心陀羅尼咒，就是講大悲咒的，所以本經它也是屬於密教部的，屬於密宗的（密教）。所以撚索、千光眼這密教的名字，這個我們學顯教的佛弟子就比較少聽說了，學密的弟子他們就知道。本經講咒語，也有顯教，也有說明，但是以咒為主，顯說也是在說明這個咒的，是以這個咒為主。這是撚索、千光眼（千手千眼）。這段經文，就是佛回答阿難尊者問，這尊菩薩摩訶薩他是什麼名字？佛講出了，密教的、顯教的名字都講出來。我們再看下面這一段：</w:t>
      </w:r>
      <w:r>
        <w:t xml:space="preserve"> </w:t>
      </w:r>
    </w:p>
    <w:p w14:paraId="54FF2BEF" w14:textId="77777777" w:rsidR="00D250A2" w:rsidRDefault="00D250A2">
      <w:pPr>
        <w:pStyle w:val="a3"/>
      </w:pPr>
      <w:r>
        <w:t xml:space="preserve">　　【善男子。此觀世音菩薩不可思議威神之力。已於過去無量劫中已作佛竟。號正法明如來。】</w:t>
      </w:r>
      <w:r>
        <w:t xml:space="preserve"> </w:t>
      </w:r>
    </w:p>
    <w:p w14:paraId="5C455EA4" w14:textId="77777777" w:rsidR="00D250A2" w:rsidRDefault="00D250A2">
      <w:pPr>
        <w:pStyle w:val="a3"/>
      </w:pPr>
      <w:r>
        <w:t xml:space="preserve">　　這段佛接著告訴阿難尊者，這尊菩薩摩訶薩的名字之後，佛還是講觀世音菩薩。因為講觀世音菩薩大家比較熟悉，如果現在你講個「撚索」，大家猜了半天，撚索是哪個菩薩？可能要去查字典。講「千光眼」那可能還有人聽說，也不是很普遍，還有些人不知道的，很多人沒聽說過。但一講觀世音大概都耳熟能詳了，常常聽到，不信佛的也知道。所以觀世音菩薩這個名號，佛門有句話講，「家家觀世音，戶戶彌陀佛。」就是彌陀跟觀音這個名號，那是比起其他佛菩薩的名號，這個名氣要大。有些人他知道阿彌陀佛，但是有的真的不知道有一尊釋迦牟尼佛。除了讀經，比如說我們讀《彌陀經》，後面都會講到釋迦牟尼佛，常常讀《彌陀經》就知道；沒有讀這個經，阿彌陀佛他聽說過。像我們出家人在街上走，那些不信佛的人，看到出家人：阿彌陀佛，他不會說釋迦牟尼佛。這句是最普遍的，所以彌陀跟觀音這個名號特別的出名，我們現在社會上講知名度最高的。所以佛在此地他也採用觀世音，所以上面講觀世音、觀自在、撚索、千光眼，接著還是以第一個觀世音菩薩，以這個名號大家比較知道。</w:t>
      </w:r>
      <w:r>
        <w:t xml:space="preserve"> </w:t>
      </w:r>
    </w:p>
    <w:p w14:paraId="6C4CAC37" w14:textId="77777777" w:rsidR="00D250A2" w:rsidRDefault="00D250A2">
      <w:pPr>
        <w:pStyle w:val="a3"/>
      </w:pPr>
      <w:r>
        <w:t xml:space="preserve">　　『此觀世音菩薩不可思議威神之力』，「觀世音菩薩不可思議威神之力」，不可思就是不可以用我們的思惟想像去思想，你也想不到；議是議論，我們用言語去講也講不出來。觀世音菩薩的威神之力是不可思、不可議，無法用我們凡夫的思惟想像、議論能達到的，這是達不到的。這是向上一著，明心見性那個層次。不可思議，我們在大乘經典常常看到這四個字，我們看看整個世界的確是不可思議。威神之力，他的威德、他的神通、他的道力都不可思議。不可思議也是人人本具的本能，每個都有，人人本具，箇箇不無。所以觀世音菩薩，每個人心中都有觀音菩薩，每個人心中都有一切諸佛如來、一切菩薩，都不離我們自心。在《三時繫念》中峰國師開示，「心佛眾生，三無差別」。所以我們讀到經文的觀世音菩薩，不能只有想到外面的觀音菩薩。佛要告訴我們的，每個人都是觀音菩薩，你自己也是觀音菩薩。觀音菩薩有的能力，每個人都有，只是觀音菩薩他成就了，他的本能恢復了，這本能大家都有。</w:t>
      </w:r>
      <w:r>
        <w:t xml:space="preserve"> </w:t>
      </w:r>
    </w:p>
    <w:p w14:paraId="5477B6BC" w14:textId="77777777" w:rsidR="00D250A2" w:rsidRDefault="00D250A2">
      <w:pPr>
        <w:pStyle w:val="a3"/>
      </w:pPr>
      <w:r>
        <w:t xml:space="preserve">　　《華嚴經》佛一成道就講，「奇哉，奇哉，大地眾生皆有如來智慧德相」。跟如來智慧德相沒有兩樣，都一樣的，平等的；但是下面一句，「但以妄想執著而不能證得。」我們有如來智慧德相，我們現在怎麼沒有了？因為我們有妄想、有執著就障礙了。修行沒有別的，去掉我們的妄想執著，我們本能全部恢復，不用學的，你本來就具足的。無量的智慧德能本來就具足，與諸佛如來平等平等，心佛眾生，三無差別，這點我們必須要先認識。「此觀世音菩薩不可思議威神之力。已於過去無量劫中已作佛竟」，他早就成佛了，佛號『正法明如來』。所以這個經給我們說明，觀世音菩薩他現在是示現菩薩的身分，其實他早就成佛，倒駕慈航，示現菩薩的身分。成了佛，為什麼又倒駕慈航示現菩薩身分？沒有別的，就是：</w:t>
      </w:r>
      <w:r>
        <w:t xml:space="preserve"> </w:t>
      </w:r>
    </w:p>
    <w:p w14:paraId="0FAA34C6" w14:textId="77777777" w:rsidR="00D250A2" w:rsidRDefault="00D250A2">
      <w:pPr>
        <w:pStyle w:val="a3"/>
      </w:pPr>
      <w:r>
        <w:t xml:space="preserve">　　【大悲願力。為欲發起一切菩薩。安樂成熟諸眾生故。現作菩薩。】</w:t>
      </w:r>
      <w:r>
        <w:t xml:space="preserve"> </w:t>
      </w:r>
    </w:p>
    <w:p w14:paraId="0FB747AE" w14:textId="77777777" w:rsidR="00D250A2" w:rsidRDefault="00D250A2">
      <w:pPr>
        <w:pStyle w:val="a3"/>
      </w:pPr>
      <w:r>
        <w:t xml:space="preserve">　　這是『大悲願力』，觀世音菩薩他大悲願力，倒駕慈航，悲能拔苦，慈能與樂，「大悲」就是拔苦，眾生的苦難給他拔除，那苦沒有就樂了。所以這個重點在拔苦與樂，這是菩薩他的大悲願力。『為欲發起一切菩薩，安樂成熟諸眾生故』，「發起一切菩薩」，也是給一切菩薩做個榜樣、做個示現。所以人人都可以成為觀音菩薩，觀音菩薩不是只有一個人，很多很多無量無邊，你發這個願，那你就是觀音菩薩。一切法不離自心，一切法從心想生，你心想什麼你就成什麼，你心想作菩薩你就是菩薩，你心想作佛就是佛，你心想作羅漢就是羅漢。以前有流通一個十法界圖，畫一個圓圈當中畫個心，然後分出十法界。告訴我們，從佛法界到地獄法界，都不離開自己這個心，都是自己心製造出來的，自己心變現的，你心想什麼它就現什麼。我們放小蒙山，第一句就是《華嚴經》的一首偈，「若人欲了知，三世一切佛，應觀法界性，一切唯心造。」都是心造的！所以為欲發起一切菩薩，這幫助一切菩薩提升，做個示範、做個榜樣，好像示現菩薩帶頭。「安樂成熟諸眾生故」，讓眾生得到安樂，成熟眾生的善根，幫助眾生成佛。這個安樂，慈能與樂，我們眾生災難很多，苦厄很多，所以菩薩他發這個願。如果我們這個世界也都沒有災難，大家也都沒苦了，</w:t>
      </w:r>
      <w:r>
        <w:t>菩薩就不用發這個願了，菩薩發這個願都是講我們世間現前的現狀。</w:t>
      </w:r>
      <w:r>
        <w:t xml:space="preserve"> </w:t>
      </w:r>
    </w:p>
    <w:p w14:paraId="05459716" w14:textId="77777777" w:rsidR="00D250A2" w:rsidRDefault="00D250A2">
      <w:pPr>
        <w:pStyle w:val="a3"/>
      </w:pPr>
      <w:r>
        <w:t xml:space="preserve">　　我們大家想想，我們在生活上苦不苦？災難多不多？心安不安？我們有沒有安樂？沒有。哪一個人安樂？沒有錢不安樂，那有錢的安樂嗎？有錢的也不安樂。《無量壽經》講的「有無同憂」，有錢的憂愁，沒錢也憂愁。「怨家債主，焚漂劫奪，消散磨滅」，財為五家共有，有錢也煩惱，沒錢也煩惱，統統煩惱。災難多恐怖，所以在《華嚴經．觀自在章》講到，觀自在菩薩摩訶薩他幫助眾生離這些苦，這些苦難很多，這個講得跟「普門品」、跟「耳根圓通章」，就是大致相同。這個偈頌我簡單的念一念，這是《華嚴經．觀自在章》的，《普賢行願品疏》裡面的，「三業歸向即離怖因，而得解脫即離怖果。」就是我們身口意三業歸依迴向觀音菩薩，向觀音菩薩，我們就遠離怖畏而得解脫，得到離怖的果報。第一首偈「或遭牢獄所禁繫，杻械囚執遇怨家，若能至心稱我名，一切諸苦皆銷滅。」跟我們這邊這個經，你看稱名，大家看這個經文：</w:t>
      </w:r>
      <w:r>
        <w:t xml:space="preserve"> </w:t>
      </w:r>
    </w:p>
    <w:p w14:paraId="59C1D54C" w14:textId="77777777" w:rsidR="00D250A2" w:rsidRDefault="00D250A2">
      <w:pPr>
        <w:pStyle w:val="a3"/>
      </w:pPr>
      <w:r>
        <w:t xml:space="preserve">　　【汝等大眾諸菩薩摩訶薩。梵釋龍神。皆應恭敬。莫生輕慢。一切人天常須供養。專稱名號。得無量福。滅無量罪。命終往生阿彌陀佛國。】</w:t>
      </w:r>
      <w:r>
        <w:t xml:space="preserve"> </w:t>
      </w:r>
    </w:p>
    <w:p w14:paraId="7C20A830" w14:textId="77777777" w:rsidR="00D250A2" w:rsidRDefault="00D250A2">
      <w:pPr>
        <w:pStyle w:val="a3"/>
      </w:pPr>
      <w:r>
        <w:t xml:space="preserve">　　這段經文非常重要。特別我們修淨土的，有很多人他喜歡念觀音菩薩，現在又要修淨土，很多人在疑惑，那我念觀音菩薩能往生西方嗎？他很多懷疑。這段經文給我們證明，你念觀音菩薩，你臨終，觀音菩薩也不會接引你到其他地方，還是接引你到阿彌陀佛那裡，放心。所以你專念觀音，那你就專念觀音；你專念彌陀，你就專念彌陀。我們修淨土，就是要往生阿彌陀佛的極樂世界。甚至你念藥師佛，臨命終藥師如來還是派八大菩薩，接你先去極樂世界。所以阿彌陀佛跟十方諸佛都講好了，不要怕，你有這個願，你念哪一尊佛菩薩都能往生極樂世界。阿彌陀佛心量無量無邊，一切諸佛都稱讚的，都勸導他們那個世界的眾生念阿彌陀佛，往生極樂世界。所以我們不要用凡夫的心去測量佛菩薩的心，那是有罪的。佛菩薩不會像凡夫嫉妒障礙，只要能幫助眾生趕快成佛，哪一尊佛做的，諸佛都擁護你，不是凡夫，那是佛菩薩。這段經文特別對我們修淨土，非常重要的一個依據。所以在《淨土聖賢錄》，有人念大悲咒往生，也是往生極樂世界，這個《淨土聖賢錄》都有記載。這裡講稱名就得無量福，就滅無量罪，在現世可以離一切苦難災厄，命終還可以往生阿彌陀佛的極樂世界，所以勸人多念佛、多念觀音菩薩。印光大師在世，勸念佛人兼念觀音菩薩</w:t>
      </w:r>
      <w:r>
        <w:t>。這都是經典裡面，佛給我們勸導的，何況觀音菩薩是西方三聖之一！</w:t>
      </w:r>
      <w:r>
        <w:t xml:space="preserve"> </w:t>
      </w:r>
    </w:p>
    <w:p w14:paraId="0BE122A4" w14:textId="77777777" w:rsidR="00D250A2" w:rsidRDefault="00D250A2">
      <w:pPr>
        <w:pStyle w:val="a3"/>
      </w:pPr>
      <w:r>
        <w:t xml:space="preserve">　　偈頌第一段就是牢獄，在《普門品》講，你有罪，或者無罪被冤枉的，被抓起來了，至心懺悔，念觀音菩薩，你就會得到解脫；或者遇到冤家對頭，這些苦難都會消滅。「或犯刑名將就戮，利劍毒箭害其身。稱名應念得加持，弓矢鋒刃無傷害。」這也是犯罪的判死刑了，判死刑利劍毒箭害其身，刀箭加害他身上，被執行死刑了，執行死刑這就很恐怖的事情。這個人如果能懺悔，能念觀音菩薩聖號，他會得到解脫。所以在《觀音感應錄》，在民國初年廣東有一個年輕人犯罪，被縣長判死刑。他要執行死刑之前，有一個法師去監獄弘法，講到《觀世音菩薩普門品》。那個年輕人剩下十幾天就要被執行死刑了，他也很恐懼，聽到這個法師這麼講，拼命念觀音菩薩，念到要執行死刑那天，要開始執刑了，那年輕人就坐化了。所以那個縣長看到也非常感動，就跟他上香。在至誠懇切的念觀音菩薩，一定能得到解脫，刀箭對他就沒有傷害。像以前在戰爭的時候，有的人被抓去槍斃，一排的人，在《觀音菩薩感應錄》也有，旁邊的人被槍統統打死了，但是就他沒被打死。</w:t>
      </w:r>
      <w:r>
        <w:t xml:space="preserve"> </w:t>
      </w:r>
    </w:p>
    <w:p w14:paraId="56FAA1F4" w14:textId="77777777" w:rsidR="00D250A2" w:rsidRDefault="00D250A2">
      <w:pPr>
        <w:pStyle w:val="a3"/>
      </w:pPr>
      <w:r>
        <w:t xml:space="preserve">　　「或有兩競詣王官，諍訟一切諸財寶。彼能至誠稱念我，獲於勝理具名聞。」這打官司訴訟，有的官司一纏十幾年。如果能夠至誠稱念觀音菩薩的聖號，你這個官司能夠解決的，而且能夠勝訴，能夠化解的。「或於內外諸親屬，及諸朋友共為怨。若能至誠稱我名，一切怨家不能害。」內外諸親屬，家親眷屬這個冤家債主，我們一般講冤親債主。討債、還債、報恩、報怨的，特別是報怨的，這是共為怨主，報怨的。這個現在很多，生的兒女來討債的、來報怨的，那會給父母找麻煩。若能至誠稱我名，一切怨家不能害。至誠稱念觀音菩薩，這些冤親債主就不能傷害你了。「或在深林險難處，怨賊猛獸欲傷殘。若能至心稱我名，惡心自息無能害。」在古時候出外，交通不是很方便，所以經過深山森林，危險有災難的地方，有土匪或者怨家，盜賊來搶劫，還有毒蛇猛獸會傷害。若能至心稱我名，惡心自息無能害。如果能至心稱念南無觀世音菩薩，這些怨賊、猛獸，他那個心就變得很慈悲，那不會傷害你。得到觀音菩薩的加持，毒蛇猛獸也不會害你，牠就走開，不會害你。</w:t>
      </w:r>
      <w:r>
        <w:t xml:space="preserve"> </w:t>
      </w:r>
    </w:p>
    <w:p w14:paraId="6823E634" w14:textId="77777777" w:rsidR="00D250A2" w:rsidRDefault="00D250A2">
      <w:pPr>
        <w:pStyle w:val="a3"/>
      </w:pPr>
      <w:r>
        <w:t xml:space="preserve">　　「或有怨家懷忿毒，推落險峻大高山。若能至心稱我名，安處虛空無損壞。」這個怨家要害你，把你從那個險峻的高山推下去，摔下去就粉身碎骨了。若能至心稱我名，安處虛空無損壞。這個我們在現前也有，特別是旅行，現代的人都坐飛機，飛機都在空中，空中飛也很危險。所以你出行坐車也好，坐船也好，坐飛機也好，都要念觀音菩薩就可以保平安。「或有怨家懷忿毒，推落深流及火坑。若能至心稱我名，一切水火無能害。」這是怨家債主要陷害，推入海裡面、水裡面，或者推落火坑，怨家要陷害。如果能夠至心稱念南無觀世音菩薩的名號，一切水火無能害，水災、火災都不能傷害你。「若有眾生遭厄難，種種苦具逼其身。若能至心稱我名，一切解脫無憂怖。」這個厄難是種種的厄難、種種的苦，這個苦也是無量無邊的，在六道生死輪迴只有苦，沒有快樂的。這苦從三苦、八苦發展出來就無量無邊的苦，說這個世界哪個人不苦？佛跟我們講，沒有，都苦！《妙法蓮華經》佛講得很明白，「三界通苦」，只要你還在三界，沒有一個不苦的。起碼你要證阿羅漢脫離三界六道，那才有起碼的安樂。你在六道以佛的標準來看，沒有快樂，只有苦。</w:t>
      </w:r>
      <w:r>
        <w:t xml:space="preserve"> </w:t>
      </w:r>
    </w:p>
    <w:p w14:paraId="44434D8E" w14:textId="77777777" w:rsidR="00D250A2" w:rsidRDefault="00D250A2">
      <w:pPr>
        <w:pStyle w:val="a3"/>
      </w:pPr>
      <w:r>
        <w:t xml:space="preserve">　　「或為他人所欺謗，常思過失以相讎。若能至心稱我名，如是怨嫌自休息。」被別人所欺負、毀謗，這個在我們現前社會特別多，常常要找你的過失來給你宣傳。現在我們台灣特別選舉快到了，這類事情都特別多，我們一般講，現在新聞的名詞叫爆料，給你報出來讓你難看，這也很麻煩。這個人為了他的利害，他欺負你、毀謗你，常常找你的過失、找你的把柄，他來報復。若能至心稱念南無觀世音菩薩名號，這些怨嫌自然他就停息下來。所以我們遇到人家欺負、毀謗，也不要跟他罵來罵去的，就念觀音菩薩就好了，由觀音菩薩來處理是最圓滿的。「或遭鬼魅諸毒害，身心狂亂無所知。若能至心稱我名，彼皆銷滅無諸患。」鬼魅現在也很多，中國、外國都有，附體這個事情很多，附體的有善鬼、有惡鬼。如果善鬼附體是還可以，如果凶神惡鬼附體，那就很麻煩，你整個神經就錯亂了，身心狂亂無所知，自己也不知道，自己鬼魅入心，被鬼魅纏身，被他所毒害了。若能至心稱我名，彼皆銷滅無諸患。至心稱念南無觀世音菩薩名號，消滅這些災患，就消失了。</w:t>
      </w:r>
      <w:r>
        <w:t xml:space="preserve"> </w:t>
      </w:r>
    </w:p>
    <w:p w14:paraId="6503134E" w14:textId="77777777" w:rsidR="00D250A2" w:rsidRDefault="00D250A2">
      <w:pPr>
        <w:pStyle w:val="a3"/>
      </w:pPr>
      <w:r>
        <w:t xml:space="preserve">　　「或被毒龍諸鬼眾，一切恐怖奪其心。若能至誠稱我名，乃至夢中皆不見。」皆不見這個字也念現，毒龍鬼眾，這是恐怖奪其心，身心無比的恐怖。怎麼辦？這個去找醫生也沒有用，如果能至誠稱念南無觀世音菩薩名號，乃至夢中皆不見，在夢中也不會做這些恐怖的惡夢。「若有諸根所殘缺，願得端嚴相好身。若能至誠稱我名，一切所願皆圓滿。」在《觀世音菩薩感應錄》，的確有人兩隻腳是殘廢的，趴在地上爬的，他站不起來的，到處人家瞧不起。有人勸他念南無觀世音菩薩，他很至誠的念，後來一個站不起來的，竟然他腳好了，可以站起來了。後來還出家做一個高僧，得到端嚴相好身。所以能夠至誠稱念南無觀世音菩薩名號，一切所願皆圓滿，這六根殘缺的。「若有願於父母所，承順顏色志無違。歡榮富樂保安寧，珍寶伏藏恆無盡。內外宗族常和合，一切怨隙不來侵。若能至誠稱我名，一切所願皆圓滿。」這是父母家屬希望這個生活得到榮華富貴，永遠保持安寧。珍寶伏藏恆無盡，要受用的這些寶物，都取之不盡。而且內外宗族常和合，一切怨隙不來侵，這些冤家債主不會來侵犯。如果有這個願望，若能至誠稱我名，一切所願皆圓滿。至誠念南無觀世音菩薩，這些願望都能圓滿，這些願望都屬於人天福報，所以都能夠得到圓滿。</w:t>
      </w:r>
      <w:r>
        <w:t xml:space="preserve"> </w:t>
      </w:r>
    </w:p>
    <w:p w14:paraId="4208858E" w14:textId="77777777" w:rsidR="00D250A2" w:rsidRDefault="00D250A2">
      <w:pPr>
        <w:pStyle w:val="a3"/>
      </w:pPr>
      <w:r>
        <w:t xml:space="preserve">　　「若人願此命終後，不受三途八難身，恆處人天善趣中，常行清淨菩提道。有願捨身生淨土，普現一切諸佛前。普於十方佛剎中，常為清淨勝薩埵。普見十方一切佛，及聞諸佛說法音。若能至誠稱我名，一切所願皆圓滿。」若有人願意命終之後不要墮三惡道，墮三惡道很恐怖的，地獄一墮五千劫，這個太恐怖了。或者生到八難處，不願意受三途八難身，希望常在人天善趣中。就是沒有脫離六道，但是希望不墮三惡道，不墮八難處，常聞佛法，常行清淨菩提道，常聞佛法。有願捨身生淨土，普現一切諸佛前，有人願意往生淨土，我們修淨宗的同修，大家都願往生西方極樂世界，觀音菩薩也滿我們的願，會接引我們往生西方淨土。往生西方淨土就能夠普遍於十方佛剎當中，常為清淨勝薩埵，這是我們常常念清淨大海眾菩薩，生到極樂世界，你可以遊歷十方一切諸佛世界，可以普見十方一切佛，及聞諸佛說法音。我們讀《彌陀經》、《無量壽經》、《觀經》，都可以讀到這些經文。只要至誠稱念南無觀世音菩薩，這些願都能滿，你要往生淨土，滿你的願；你要得人天福報，不墮三惡道，也滿你的願。</w:t>
      </w:r>
      <w:r>
        <w:t xml:space="preserve"> </w:t>
      </w:r>
    </w:p>
    <w:p w14:paraId="5BF879D7" w14:textId="77777777" w:rsidR="00D250A2" w:rsidRDefault="00D250A2">
      <w:pPr>
        <w:pStyle w:val="a3"/>
      </w:pPr>
      <w:r>
        <w:t xml:space="preserve">　　「或在危厄多憂怖，日夜六時稱我名。我時現住彼人前，為作最勝歸依處。」或者是處在危險災厄，很多憂慮、恐怖這個環境，日夜六時稱我名，這就是日夜不間斷一直念南無觀音菩薩，日夜不間斷。日夜稱名，我就是指觀音菩薩，他就現住彼人前，就在這個人面前，做為這個人最殊勝的歸依處。「彼當生我淨佛剎，與我同修菩薩行。」稱念觀音菩薩，這個人必定往生我的淨佛剎，觀音菩薩淨佛剎就是西方極樂世界。與我同修菩薩行，跟我一樣一起來修菩薩行，來救度眾生。「由我大悲觀自在，令其一切皆成就。或清淨心興供養，或獻寶蓋或燒香，或以妙華散我身，當生我剎為應供。」這是講供養菩薩用妙花，或者獻寶蓋，或者燒香，以清淨心來供養觀音菩薩，我們上一炷香或者上一瓣花，或者是獻個寶蓋。散花在印度的習俗很多，像現在斯里蘭卡佛像都散花，花散在地上都是，散在佛菩薩身上。當生我剎為應供，我剎就是極樂世界。</w:t>
      </w:r>
      <w:r>
        <w:t xml:space="preserve"> </w:t>
      </w:r>
    </w:p>
    <w:p w14:paraId="66672477" w14:textId="77777777" w:rsidR="00D250A2" w:rsidRDefault="00D250A2">
      <w:pPr>
        <w:pStyle w:val="a3"/>
      </w:pPr>
      <w:r>
        <w:t xml:space="preserve">　　「或生濁劫無慈愍，貪瞋惡業之所纏，種種眾苦極堅牢，百千繫縛恆無斷。彼為一切所逼迫，讚歎稱揚念我名，由我大悲觀自在，令諸惑業皆銷滅。」或者生在五濁惡世無慈愍，我們現在就是生在五濁惡世，《彌陀經》講「劫濁、見濁、煩惱濁、眾生濁、命濁」，五濁，五種嚴重的污染。在這個世界的環境，眾生沒有慈悲憐憫心，都是自私自利，為什麼自私自利？被貪瞋惡業之所纏。這煩惱增長，煩惱濁，濁就是煩惱不斷增長，貪瞋痴慢這個煩惱一直增長，被這個貪瞋痴惡業之所纏。種種眾苦極堅牢，種種眾苦非常的堅固，非常的牢固，這個苦很不容易拔除。百千繫縛恆無斷，繫是好像被綁住了，得不到解脫很痛苦。彼為一切所逼迫，被這些眾苦所逼迫身心。讚歎稱揚念我名，對觀音菩薩的讚歎，讚歎觀音菩薩，稱揚觀音菩薩名號的功德。勸人念觀音，那當然自己要念才能勸人；自己不念勸別人念，別人他也不相信，總是要從自己做起。自己稱揚念觀音菩薩有感應，給別人講才有說服力。如果能這樣修，由我大悲觀自在，令諸惑業皆銷滅。我們這個見思惑也得到消滅，見思惑消滅我們就證阿羅漢了。</w:t>
      </w:r>
      <w:r>
        <w:t xml:space="preserve"> </w:t>
      </w:r>
    </w:p>
    <w:p w14:paraId="1DEED0A2" w14:textId="77777777" w:rsidR="00D250A2" w:rsidRDefault="00D250A2">
      <w:pPr>
        <w:pStyle w:val="a3"/>
      </w:pPr>
      <w:r>
        <w:t xml:space="preserve">　　「或有眾生臨命終，死相現前諸惡色，見彼種種色相已，令心惶怖無所依。若能至誠稱我名，彼諸惡相皆銷滅。由我大悲觀自在，令生天人善道中。」或有眾生臨命終，臨命終都快死的時候，死相現前諸惡色，這就是死的相很難看，很不好看。臨命終這也很多種，有些是意外的，有些是得重病的，得重病死的，有些惡病死得都很難看的，那個相不好看。見彼種種色相，見到這種色相，令心惶怖無所依，無所依靠，心非常惶恐。若能至誠稱我名，彼諸惡相皆銷滅。如果至誠稱念觀音菩薩，這些惡相都消滅了，為什麼有惡相？造惡業。造惡業才有那個惡相，如果造善業就善相。所以臨命終惡相現前，就是過去今生造的惡業，業障現前，所以現出那個惡相。現出惡相，我們念佛同修大家常常去助念都有經驗，有人死的時候很難看，幫他念佛，念佛念八個小時以後，臉色慢慢轉好了，這個我們有經驗。有的真的，死的那個相很恐怖、很難看，給他助念八個小時、十二個小時，甚至助念二十四小時，那整個相跟剛剛往生那個時候，都完全不一樣，佛力加持，那個惡相就消滅掉，惡相消滅也就是表示惡業也消滅了。所以由我大悲觀自在，令生天人善道中。以上這個偈頌，大家有個概念，常常你記住一句、二句，就也很有受用。</w:t>
      </w:r>
      <w:r>
        <w:t xml:space="preserve"> </w:t>
      </w:r>
    </w:p>
    <w:p w14:paraId="6DC6A3CD" w14:textId="77777777" w:rsidR="00D250A2" w:rsidRDefault="00D250A2">
      <w:pPr>
        <w:pStyle w:val="a3"/>
      </w:pPr>
      <w:r>
        <w:t xml:space="preserve">　　下面有幾行長行文，我也念一念，「前十五怖各唯一偈」，前面講十五種恐怖的只有各一首偈。「初一頌離繫縛怖，二頌離煞害怖」。第一個偈頌，四句一首偈，就遠離被繫縛的恐怖，我們就得到解脫。第二個偈頌，離煞害怖，冤家債主要殺害我們，遠離殺害的恐怖。「第三離王官怖」，官府要來判罪，稱念觀音菩薩可以遠離這個恐怖，可以得到化解。「第四離愛別離怖」，親愛的人生離死別那很恐怖的，生離死別，愛別離苦也要稱念南無觀世音菩薩，我們才能遠離這個愛別離苦，為什麼愛別離苦？因為有愛。《四十二章經》講，「人從愛欲生憂，從憂生怖，若離於愛，何憂何怖？」所以從愛欲起來的。你常念觀音菩薩就離愛別離怖，你的恐怖就沒有了。「五離黑闇怖，謂深林邃谷蔽陽曜故。」黑暗的地方，危險的地方，盜賊出沒的地方，毒蛇猛獸出沒的地方，你要經過那個地方，那很恐怖，時時有生命危險。如果能至心稱念南無觀音菩薩，也能平安度過。</w:t>
      </w:r>
      <w:r>
        <w:t xml:space="preserve"> </w:t>
      </w:r>
    </w:p>
    <w:p w14:paraId="7886DE37" w14:textId="77777777" w:rsidR="00D250A2" w:rsidRDefault="00D250A2">
      <w:pPr>
        <w:pStyle w:val="a3"/>
      </w:pPr>
      <w:r>
        <w:t xml:space="preserve">　　「六離險道，懸崖險峻即險道故。」險道，危險的道路，陸海空都有險道，所以出外旅行或者辦事，公事、私事都要念觀音菩薩，可以保一路平安。「七離怨憎會」，冤親債主互相報復，這個念觀音菩薩聖號可以遠離。「八離逼迫身」，逼迫身心的這種苦難，這個苦是逼迫，苦是逼迫的意思，我們身心受到逼迫，痛苦、災難，念觀音菩薩可以遠離。「九離惡名」，就是人家毀謗，欺負、毀謗，他給你找麻煩，或者找你的過失給你宣揚出來，給你登報紙、登雜誌，然後把你的醜事宣揚出來，這個念南無觀音菩薩可以遠離。「十離迷惑」，迷惑顛倒；「十一離逼迫心」，這個逼迫心裡的痛苦，心的苦往往超過身的苦，這個要稱念南無觀世音菩薩。「十二離病怖」，生病很恐怖，三國時代張飛很勇猛，他說他天不怕、地不怕，他什麼都不怕。後來孔明在手掌心寫一個字給他看，說這個字你怕不怕？張飛看了說，這個字太恐怖了，拿它一點辦法都沒有。這個字就是病你怕不怕？你說天不怕地不怕，生病你怕不怕？張飛說他怕了。生病我們怕不怕？我們也很恐怖。有病到醫院檢查也是很恐怖，好像要接受醫生判刑那種心態的。那恐怖不恐怖？恐怖！恐怖怎麼辦？趕快念南無觀世音菩薩，你就不恐怖了。「故梵本意云，或有聾盲及瘖啞，諸根殘缺病相纏</w:t>
      </w:r>
      <w:r>
        <w:t>，願得人天相好身，念我名者皆如意。」這是六根不具，希望得到相好莊嚴，稱念南無觀世音菩薩也能滿願。</w:t>
      </w:r>
      <w:r>
        <w:t xml:space="preserve"> </w:t>
      </w:r>
    </w:p>
    <w:p w14:paraId="6907CFCD" w14:textId="77777777" w:rsidR="00D250A2" w:rsidRDefault="00D250A2">
      <w:pPr>
        <w:pStyle w:val="a3"/>
      </w:pPr>
      <w:r>
        <w:t xml:space="preserve">　　「十三離不活」，就是活不下去，現在人活不下去他會去自殺，那也是很恐怖的，只有念觀音菩薩。「十四離貧窮怖，貧賤骨肉疏故。」貧賤那也很恐怖，所以貧賤沒有人要。但是果報，過去生沒修，這一生的果報也不能不受，如果知道這個因果，趕快念觀音菩薩，懺悔改過，就能遠離。「十五離惡道怖」，怕墮三惡道，這也是我們很擔心的，怕死了如果沒有往生淨土，墮到三惡道怎麼辦？所以，至心稱念南無觀音菩薩，可以不墮三惡道。「如是之人念我名，一切所願皆圓滿。」菩薩會滿大家的願望，滿大家的願，所以我們要常常稱念南無觀世音菩薩的名號。「得無量福，滅無量罪」，得福滅罪，稱念菩薩聖號就能得福滅罪。不但自己念也要常常勸人念觀音菩薩，印光祖師有篇文章，就是普勸全球同念觀世音菩薩，這樣的一篇文章，這篇文章我們也是需要去推廣這一篇。印光祖師當時提出，勸全球的人類同念觀音菩薩，那個時候是第二次世界大戰，戰爭、天災人禍。戰爭已經很殘酷，再加上其他的一些災害，地震、火災、水災、乾旱、饑饉、瘟疫傳染病，一戰爭這些都跟著來，真的是禍不單行，災禍連續的。</w:t>
      </w:r>
      <w:r>
        <w:t xml:space="preserve"> </w:t>
      </w:r>
    </w:p>
    <w:p w14:paraId="6BBBD3FF" w14:textId="77777777" w:rsidR="00D250A2" w:rsidRDefault="00D250A2">
      <w:pPr>
        <w:pStyle w:val="a3"/>
      </w:pPr>
      <w:r>
        <w:t xml:space="preserve">　　現在這個世界是愈來愈亂，你看，最近斯里蘭卡又是一個恐怖事件。三月十五號我到澳洲，那天晚上圖文巴市長請吃飯，我跟悟行師去參加市長請客。市長還沒有吃飯之前，就跟我們宣布一個消息，就是紐西蘭有個澳洲二十八歲的年輕人，拿個槍到一個清真寺（伊斯蘭教的），有二百多人在裡面祈禱，那個年輕人就瘋狂掃射，現場打死五十個人，受傷有五十個人，所以那也很震驚全世界的。最近斯里蘭卡到昨天我聽說，好像有八起天主教堂、基督教堂爆炸案，死了三百五十幾人。現在聽說有查出來，好像也是這些比較極端分子所為的。這個宗教跟宗教的對立衝突，族群跟族群的對立衝突，這真是冤冤相報沒完沒了，這些很難很難化解，這種冤仇，那種怨恨很難很難化解。你去掃射清真寺，他來炸你的教堂，這是三月發生的事情，現在是四月，上個月的事情，也不過一個多月，這個後續會不會又報復回去？這我們都不敢講，這些都是引發世界大戰，那種大災難的導火線。</w:t>
      </w:r>
      <w:r>
        <w:t xml:space="preserve"> </w:t>
      </w:r>
    </w:p>
    <w:p w14:paraId="1FC0C664" w14:textId="77777777" w:rsidR="00D250A2" w:rsidRDefault="00D250A2">
      <w:pPr>
        <w:pStyle w:val="a3"/>
      </w:pPr>
      <w:r>
        <w:t xml:space="preserve">　　因此我們老和尚大慈大悲，年紀這麼大，還到巴黎聯合國教科文組織推廣中國傳統文化，就是要救這個世界。因為人跟人的衝突那不是科技能解決的，只有靠教育，而且不是現代外國的教育，是要靠中國傳統文化。英國著名的歷史學家湯恩比教授講的，二十一世紀這個社會要恢復秩序，必須提倡學習中國孔孟學說以及大乘佛法，這個世界這些衝突、災難才能化解。如果不提倡這個，無解，只是會愈來愈不和平，災難愈來愈多，最終引起世界大戰，大家同歸於盡。所以這個非常非常嚴重的一個問題，在這個時代特別需要觀音菩薩，大家不覺得嗎？我感觸是很需要觀音菩薩。因此我們大家都要發心多勸人，跟你有緣你認識的，多勸他念觀音菩薩，勸人戒殺、吃素、放生，多做好事，多念佛，念觀音菩薩聖號，我們就得無量福，也希望人人都能得無量福，滅無量罪。</w:t>
      </w:r>
      <w:r>
        <w:t xml:space="preserve"> </w:t>
      </w:r>
    </w:p>
    <w:p w14:paraId="41879B68" w14:textId="77777777" w:rsidR="00D250A2" w:rsidRDefault="00D250A2">
      <w:pPr>
        <w:pStyle w:val="a3"/>
      </w:pPr>
      <w:r>
        <w:t xml:space="preserve">　　『命終往生阿彌陀佛國』，有這句就大圓滿了，往生佛國那什麼問題統統解決了；如果不往生「阿彌陀佛國」，這個問題始終還是存在。所以要徹底究竟解決這些苦難問題，沒有第二條路，只有往生極樂世界。也勸人，人人都往生極樂世界，這些災難什麼都沒有了，有享不盡的快樂，叫極樂，「無有眾苦，但受諸樂，故名極樂。」我們做三時繫念每一次都要念三部《彌陀經》，這個經文我們都很熟悉。</w:t>
      </w:r>
      <w:r>
        <w:t xml:space="preserve"> </w:t>
      </w:r>
    </w:p>
    <w:p w14:paraId="0A61BDA6" w14:textId="77777777" w:rsidR="00D250A2" w:rsidRDefault="00D250A2">
      <w:pPr>
        <w:pStyle w:val="a3"/>
      </w:pPr>
      <w:r>
        <w:t xml:space="preserve">　　好，今天時間到了，我們就學習到這一段。就請大家發心，等一下念迴向偈，給我三舅迴向迴向，「願以此功德，迴向潘應鈺」。潘是三點水的潘，應就是應該的應，鈺是金字旁再一個玉。好，感謝大家，阿彌陀佛！　　</w:t>
      </w:r>
    </w:p>
    <w:sectPr w:rsidR="00D250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972D" w14:textId="77777777" w:rsidR="00D250A2" w:rsidRDefault="00D250A2" w:rsidP="002D29D8">
      <w:r>
        <w:separator/>
      </w:r>
    </w:p>
  </w:endnote>
  <w:endnote w:type="continuationSeparator" w:id="0">
    <w:p w14:paraId="1F0FE725" w14:textId="77777777" w:rsidR="00D250A2" w:rsidRDefault="00D250A2" w:rsidP="002D2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8DC0" w14:textId="77777777" w:rsidR="00D250A2" w:rsidRDefault="00D250A2" w:rsidP="002D29D8">
      <w:r>
        <w:separator/>
      </w:r>
    </w:p>
  </w:footnote>
  <w:footnote w:type="continuationSeparator" w:id="0">
    <w:p w14:paraId="0C9A80C6" w14:textId="77777777" w:rsidR="00D250A2" w:rsidRDefault="00D250A2" w:rsidP="002D29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D8"/>
    <w:rsid w:val="002D29D8"/>
    <w:rsid w:val="007931EE"/>
    <w:rsid w:val="00D2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0B3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29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9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9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9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10646</Characters>
  <Application>Microsoft Office Word</Application>
  <DocSecurity>0</DocSecurity>
  <Lines>88</Lines>
  <Paragraphs>24</Paragraphs>
  <ScaleCrop>false</ScaleCrop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