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D626" w14:textId="77777777" w:rsidR="00E71813" w:rsidRDefault="00E71813">
      <w:r>
        <w:t xml:space="preserve">仁王護國經大意　　悟道法師主講　　（第二十九集）　　</w:t>
      </w:r>
      <w:r>
        <w:t>2015/5/13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WD15-006-0029 </w:t>
      </w:r>
    </w:p>
    <w:p w14:paraId="68306D88" w14:textId="77777777" w:rsidR="00E71813" w:rsidRDefault="00E71813">
      <w:pPr>
        <w:pStyle w:val="a3"/>
      </w:pPr>
      <w:r>
        <w:t xml:space="preserve">　　《仁王護國般若波羅蜜經》大意簡介。諸位法師，諸位同修，及網路前的同修，請大家繼續看「護國品大意」。</w:t>
      </w:r>
      <w:r>
        <w:t xml:space="preserve"> </w:t>
      </w:r>
    </w:p>
    <w:p w14:paraId="24E6F2D1" w14:textId="77777777" w:rsidR="00E71813" w:rsidRDefault="00E71813">
      <w:pPr>
        <w:pStyle w:val="a3"/>
      </w:pPr>
      <w:r>
        <w:t xml:space="preserve">　　「乙、護國行法」。我們上一節課學習到護國行法，「護法</w:t>
      </w:r>
      <w:r>
        <w:t>—</w:t>
      </w:r>
      <w:r>
        <w:t>救難</w:t>
      </w:r>
      <w:r>
        <w:t>—</w:t>
      </w:r>
      <w:r>
        <w:t>七難起時賊來劫國百姓喪亡」。這七種災難生起的時候，賊來劫國就是刀兵劫起，刀兵劫就是戰爭。戰爭這是屬於人禍，前面講的六種屬於天災，所謂天災人禍。「水火風災一切諸難應講此經」，就是有這麼一些災難起來的時候應該要講這部經。所以這部經是針對護國息災。這個表解最下面，我們淨老和尚有列出四點：「破迷啟智，斷惡修善，積德累功，教育救國。」這個重點它是在教育，有教育才能破迷啟智，破除迷惑，啟發我們般若智慧，有智慧才能夠斷惡修善，積功累德，這樣災難自然就化解了。這個是要靠教育。</w:t>
      </w:r>
      <w:r>
        <w:t xml:space="preserve"> </w:t>
      </w:r>
    </w:p>
    <w:p w14:paraId="4AFE11CB" w14:textId="77777777" w:rsidR="00E71813" w:rsidRDefault="00E71813">
      <w:pPr>
        <w:pStyle w:val="a3"/>
      </w:pPr>
      <w:r>
        <w:t xml:space="preserve">　　我們接著再看下面：「丙、般若德用」，就是般若它的功德，它的作用，它的用途。我們看下面這個表：「護福」，這個不但息災，也護持我們的人天福報。「經說九福」，我們一般講這個福報，在中國傳統講是五福，五種福報，經裡講九福，就是講得比較詳細一點。「富貴」，富是一個福報，你有財富，你有錢財、有財富，這是福；貴就是你有地位，你在社會上有很高的地位。「寶」，你有寶物，你家裡有珍寶；「安」是平安；「子」就是兒女、子女，我們一般講福祿壽。這個子女也是好子女，有智慧，有名聲，這個名就是我們現在講的名望，名望很高。這個名是修來的，就是修福來的，不是像現在有人為了爭名，爭這個名，用爭的。那個用爭來，沒有實際上的德行，有這個名反而不好，反而有災禍。所以名，你有實德，自然有這個名聲，那個才能長久，那才是能長久。</w:t>
      </w:r>
      <w:r>
        <w:t xml:space="preserve"> </w:t>
      </w:r>
    </w:p>
    <w:p w14:paraId="0FFD78BC" w14:textId="77777777" w:rsidR="00E71813" w:rsidRDefault="00E71813">
      <w:pPr>
        <w:pStyle w:val="a3"/>
      </w:pPr>
      <w:r>
        <w:t xml:space="preserve">　　像釋迦牟尼佛，三千年前到三千年後，我們大家都還知道，他這個是名。他這個名不是去爭來的，他是修來的，他什麼都捨棄掉了，自己修行，這樣得來一個名。名有實德才能夠名副其實。名副其實，這個名他可以利益眾生，可以利益大眾。如果那個名是狠狠去爭來的，那個都不長久，也不能幫助眾生了。所以這個名是修福得來的，我們只要修，它自然得來。所以名不要刻意去求。古人講，「有麝自然香，不必當風立」；「骨在內，身在外」，你真有德行，自然這個名它就傳播出去了，不要刻意自己去求這個名。還是要修，這個比較重要。看到別人有名望，我們要修自己，回頭修自己，不要去爭。「天」就是生到天道，天比人道要殊勝，從欲界天、色界天、無色界天，欲界天就四王天果報也比人間要殊勝。人在六道也是善道，所以「天人中果報」。這個是護持福報。修這部經，我們要求世間的人天福報也能夠得到，但是必須要有般若，要有般若智慧，你才能滿你的願。如果沒有般若智慧，求之有道，還是得之有命，有求，很多手段方法去求，但是還是得不到，還是要依照經典如理如法來修學，這樣自自然然他能夠得到這部經典說的九福，這種人天福報。</w:t>
      </w:r>
      <w:r>
        <w:t xml:space="preserve"> </w:t>
      </w:r>
    </w:p>
    <w:p w14:paraId="0A0D6B90" w14:textId="77777777" w:rsidR="00E71813" w:rsidRDefault="00E71813">
      <w:pPr>
        <w:pStyle w:val="a3"/>
      </w:pPr>
      <w:r>
        <w:t xml:space="preserve">　　現在求人天福報的人比較多，求了生死的人比較少。我們在佛門裡面，求人天福報算是結緣，在佛門結法緣，他重點還是在求人天福報。佛大慈大悲，圓滿大家的願，你求人天福報都能滿願。在台灣有很多寺院道場都是提倡人間佛教，人乘佛法。佛光山出了一份報紙叫「人間福報」，人間福報我也訂了一份。我也感恩佛光山，那個時候還沒有佛光山，是壽山寺。因為我聽到淨老和尚講經，我是十六歲的時候就訂</w:t>
      </w:r>
      <w:r>
        <w:lastRenderedPageBreak/>
        <w:t>了一份「覺世旬刊」，它是十天出一刊，那個時候還沒有佛光山。在日本這邊應該也有佛光山，佛光山好像聽說也有寺院。早期我剛學佛還不認識我們淨老和尚，我是跟星雲大法師皈依的，我十六歲皈依，用通信皈依，他給我取一個法號叫慧明，現在我這個輩分在佛光山也是很高的。以前剛學佛，問題很多，我都會寫信請問他，星雲法師他都會親自給我回信。後來他蓋佛光山，忙了，沒時間，他就請一個方倫居士，大陸到台灣的一個老居士，也是佛學修行都很好的，方倫居士，他代替回信。</w:t>
      </w:r>
      <w:r>
        <w:t xml:space="preserve"> </w:t>
      </w:r>
    </w:p>
    <w:p w14:paraId="3FE42DAF" w14:textId="77777777" w:rsidR="00E71813" w:rsidRDefault="00E71813">
      <w:pPr>
        <w:pStyle w:val="a3"/>
      </w:pPr>
      <w:r>
        <w:t xml:space="preserve">　　我十九歲那一年就是看到「覺世旬刊」刊登台北市龍江街蓮友念佛團，我昨天還聽老和尚講蓮友念佛團李濟華老居士在那邊往生的。我第一部經去那邊聽就聽《楞嚴》，可能師父他老人家忘記了，也有講《彌陀經疏鈔》、講《要解》。我記得是聽《疏鈔》、《要解》，還有講《楞嚴》，我第一部經是聽《楞嚴》，在台北市龍江街，以前叫中崙。這個「覺世旬刊」刊登在那邊有講經。我去聽經的因緣，我們以前經濟不好，在台北市都租小房子，好像難民營住的。以前矮矮的小房子，一個房間就住一家人，每一次，如果過年過節，我們全家人回去，睡覺就好像疊羅漢。隔壁有一個信基督教，賣肉包子的。我母親賣菜，他賣肉包子。然後賣包子的那一家人，有一個兒子跟我同年，他們信基督教。一個小房子，然後進去一個房間，兩個房間隔一個三合板，就是這個是他家、這個是我家。然後出來就是一條小路，房間下來就是一條窄窄的，放一個簡單的餐桌，然後就是牆壁。牆壁，我們這家放一個餐桌在這裡，這個是你家，就在旁邊；那個桌子還沒有這麼大，沒這麼長。然後他掛一個十字架，這個牆壁，這邊掛十字架，我這邊掛南無阿彌陀佛。然後他們起來就阿門，我起來就阿彌陀佛、阿彌陀佛。</w:t>
      </w:r>
      <w:r>
        <w:t xml:space="preserve"> </w:t>
      </w:r>
    </w:p>
    <w:p w14:paraId="2FB95928" w14:textId="77777777" w:rsidR="00E71813" w:rsidRDefault="00E71813">
      <w:pPr>
        <w:pStyle w:val="a3"/>
      </w:pPr>
      <w:r>
        <w:t xml:space="preserve">　　有一天，鄰居這個肉包子的兒子，他就問我一個問題，他說：阿彌陀佛都被你叫煩了，你知道嗎？他說：我跟你講，我問你，如果有一個人一天到晚叫你的名字，你煩不煩？阿彌陀佛，你一天到晚在叫他，他被你叫煩了。他也滿有趣的，因為他也不知道，我們念佛的作用。但是那個時候我看了一些經，看那些老法師（現在講都是老法師，有的都不在了），也不是很清楚。他們基督教每一個禮拜天都去教堂有牧師講道，每一次他的父母要去教堂聽講道，覺得他們很好、很得意，「我們今天要去聽講道了」，就給我講一聲。每一個禮拜天要去，他們就全家人就說：「我們今天要去教堂聽道」，覺得非常好。我一直在想，人家基督教都在聽道，都在講聖經，我們佛教都沒人講經。後來我看到佛光山（那個時候不是佛光山，叫壽山寺，在高雄鼓山那裡），它就寄了那一期的旬刊，我看有一個講經消息，我看了好興奮！台北市龍江路蓮友念佛團，淨空法師講《楞嚴經》，我趕快找我弟弟坐公車去聽經。那個時候那些聽經的都是六十歲以上的老菩薩，那我十九歲，我弟弟十六歲，我們兩個最年輕的，聽眾我們兩個最年輕的。所以一聽就聽了四十六年，聽到現在，聽到日本來了。這是四十六年前的往事。</w:t>
      </w:r>
      <w:r>
        <w:t xml:space="preserve"> </w:t>
      </w:r>
    </w:p>
    <w:p w14:paraId="749E316A" w14:textId="77777777" w:rsidR="00E71813" w:rsidRDefault="00E71813">
      <w:pPr>
        <w:pStyle w:val="a3"/>
      </w:pPr>
      <w:r>
        <w:t xml:space="preserve">　　所以聽經聞法，的確我們可以得到福報，可以得到人間福報。所以我也感恩當時我訂的那個「覺世旬刊」，才有這個因緣認識我們師父上人。所以我現在我道場訂了一份「人間福報」，「人間福報」它報的總比其他的報紙要好。其他報紙都報亂七八糟的，它報的還比較多正面的，還有報因果，還有報其他宗教，也算是多元宗教，也非常好，所以我就給它訂一份。有時候在外面，到７</w:t>
      </w:r>
      <w:r>
        <w:t>—</w:t>
      </w:r>
      <w:r>
        <w:t>１１去買報紙，有的話我都會買一份，它那份報紙叫「人間福報」。「人間福報」它這個報紙，實在講如果再加上我們老和尚這種講經說法下去，那就真的是會不一樣。</w:t>
      </w:r>
      <w:r>
        <w:t xml:space="preserve"> </w:t>
      </w:r>
    </w:p>
    <w:p w14:paraId="73DAA032" w14:textId="77777777" w:rsidR="00E71813" w:rsidRDefault="00E71813">
      <w:pPr>
        <w:pStyle w:val="a3"/>
      </w:pPr>
      <w:r>
        <w:lastRenderedPageBreak/>
        <w:t xml:space="preserve">　　下面這一段講：「修法亦講說此經所求如意。」修學的方法，就是你要得到人天福報，要生天，那福報要更大，也要講說這部經，那麼你所求的就能如你的意，如意。這是講求福，這部經可以滿願。</w:t>
      </w:r>
      <w:r>
        <w:t xml:space="preserve"> </w:t>
      </w:r>
    </w:p>
    <w:p w14:paraId="2540A590" w14:textId="77777777" w:rsidR="00E71813" w:rsidRDefault="00E71813">
      <w:pPr>
        <w:pStyle w:val="a3"/>
      </w:pPr>
      <w:r>
        <w:t xml:space="preserve">　　下面講：「護難</w:t>
      </w:r>
      <w:r>
        <w:t>—</w:t>
      </w:r>
      <w:r>
        <w:t>經舉病苦刑難四重五逆八難一切苦難，修法亦講說此經能滅眾難。」這個難就是災難，遭難，遭遇到困難了。經典舉出生病，病苦實在是很苦的，非常苦。我們到醫院裡面去，看到現在那個病實在是太多了，看了也是人間煉獄，現在醫院都人滿為患，這個病。病怎麼來？病由業生，業由心生，還是心生的，所有一切的病跟心都有關係。我們如果有般若智慧，心轉過來，身也會跟著轉。我們觀念改變了會影響我們身體的健康，身體的健康會受到觀念上的影響。如果不好的念頭，當然對身體就不好；好的念頭，對身體就好。</w:t>
      </w:r>
      <w:r>
        <w:t xml:space="preserve"> </w:t>
      </w:r>
    </w:p>
    <w:p w14:paraId="3C1C417B" w14:textId="77777777" w:rsidR="00E71813" w:rsidRDefault="00E71813">
      <w:pPr>
        <w:pStyle w:val="a3"/>
      </w:pPr>
      <w:r>
        <w:t xml:space="preserve">　　所以我們老和尚這次來講經也提到美國修．藍博士。修．藍博士他幫人家治病，他不用開醫藥，也跟患者不用見面，他只要出生年月日、出生地、病歷、他住在哪裡，這個資料給他就可以了。他的方法，我們聽老和尚講，就是經典上講的觀想。這個觀想心要很定才能起作用，如果心很散亂、不集中，那個觀想它效果就不明顯。如果你心要定得下來，不要很深的禪定，起碼要有欲界未到定。欲界未到定，就是這個禪定還沒有達到色界天的禪定，這些屬於世間禪定。欲界未到定，就是欲界從夜摩天以上都有定功，夜摩天以上的，兜率天、化樂天、他化自在天，這四層天。四王天跟忉利天，有福報就可以生上去。如果要再提升，福報再加上一點定功，但是這個定功還沒有達到色界禪定的標準，所以叫欲界未到定。在欲界，但是那個定還沒有達到色界，叫欲界未到定，起碼要有夜摩天的一點定。有定功，他就會起作用，所以他的理論我們可以肯定。修．藍博士他幫人家治病有效果，也是他的觀想有一定的定功，就是我那天拿李師公雪廬老人「祭神如神在」的意思。以前祭祀要請一個齋公，他代表祭祀。他要三天閉關，觀想祖宗，這個族人要請一個代表。你觀想關公，就如關公在目前。我們現在《觀無量壽佛經》講，觀阿彌陀佛，就阿彌陀佛在現前。</w:t>
      </w:r>
      <w:r>
        <w:t>這個要起觀。起觀，在《觀經》講得最詳細，那心要很細，要定。這樣觀他就能夠治病。如果沒有這點定功，不行，沒辦法。</w:t>
      </w:r>
      <w:r>
        <w:t xml:space="preserve"> </w:t>
      </w:r>
    </w:p>
    <w:p w14:paraId="2308E00E" w14:textId="77777777" w:rsidR="00E71813" w:rsidRDefault="00E71813">
      <w:pPr>
        <w:pStyle w:val="a3"/>
      </w:pPr>
      <w:r>
        <w:t xml:space="preserve">　　所以在印尼雅加達，印尼淨宗學會有幾個同修他去修內觀，修那個好像南傳的內觀，也是屬於止觀一類的，內觀。他們什麼事情，他說就用內觀。內觀，他不念佛，用內觀。有一個熊居士是新加坡的，那個居士小我三歲，在二、三年前癌症往生了。我到印尼去，他們都提倡內觀，他們去跟一個法師修內觀。這個熊居士得了癌症，我每一次去，他們都一直跟我講內觀內觀。我說我這個心很亂，觀不起來，你們定功比較深，我心亂糟糟的，也沒辦法觀，我只能念佛。那病痛來的時候，他說用內觀，愈觀愈痛。病痛來的時候，你沒有真正得禪定那個功夫，那是沒辦法的。連諦閑老法師他修天台止觀的，有一次生病，病得很厲害。然後，病得很厲害，他的徒弟說：師父，你平常講經不是講空假中三觀嗎？你病一起來就把它觀空，空了就沒病。諦閑老法師說：觀是假的，病是真的。所以用這個觀去治病，得定它就起作用，這是我們講得三昧，它就起作用，要得三昧。我們，你自己修沒有修到得禪定，三昧就是梵語，翻成中文是正定正受的意思，你沒有修到得定，沒有修到三昧，那沒有辦法。沒有辦法，我們凡夫只有求佛力加持，求佛力加持這個我們才有辦法。</w:t>
      </w:r>
      <w:r>
        <w:t xml:space="preserve"> </w:t>
      </w:r>
    </w:p>
    <w:p w14:paraId="268840CB" w14:textId="77777777" w:rsidR="00E71813" w:rsidRDefault="00E71813">
      <w:pPr>
        <w:pStyle w:val="a3"/>
      </w:pPr>
      <w:r>
        <w:t xml:space="preserve">　　所以你病痛得很厲害，我建議大家念觀音菩薩。因為我常常生病，我是久病成良醫，從小就體弱多病，病得也滿有經驗的，病得很有經驗。我有兩次大病都差一點就往生。也沒辦法，只有念佛、念觀音。我沒有定功，沒辦法，念佛、念觀音。在一九九六年那一年，我腎臟引起的咳嗽，咳到吐血。吐得很厲害，那衛生紙一個垃圾桶、一個垃圾桶，很嚇人的，我都不敢給我們師兄弟知道。那個時候有個女眾叫悟慈師，她一直照顧我，我說不要麻煩妳，我當時就想念佛念佛，念了不行就往生。那一年四十六歲，那次大病，病得就快不行了。後來我也沒有去醫院，我知道去醫院準死，是走著進去、扛著出來，一定必死無疑，所以我也沒有去醫院。也不敢跟師父講，因為師父跟館長都在美國，打電話問我身體怎麼樣？我說沒事沒事，其實都快死了。那個咳嗽藥愈吃愈咳、愈吃愈咳，人家介紹一個老中醫，吃了就愈咳，西醫就更不行。居士送給我的藥，我自己去看拿的藥，那個桌子上一堆，像山一樣都是藥，但是不吃還好，愈吃愈嚴重，藥不對症。</w:t>
      </w:r>
      <w:r>
        <w:t xml:space="preserve"> </w:t>
      </w:r>
    </w:p>
    <w:p w14:paraId="542A7F11" w14:textId="77777777" w:rsidR="00E71813" w:rsidRDefault="00E71813">
      <w:pPr>
        <w:pStyle w:val="a3"/>
      </w:pPr>
      <w:r>
        <w:t xml:space="preserve">　　後來我就不吃了，念觀音菩薩，就念觀音菩薩。念念念，有一天，我弟弟那個時候在做流通法寶，送老和尚講經的光碟錄音帶，屏東有個林永惠居士，她到台北來一家中醫看病，然後跟我弟弟約在那裡，叫他光碟錄音帶送到那邊，她帶回去南部流通。這個林居士（林永惠），台南淨宗學會是我去幫助他們成立的，所以他們那些元老都知道，後來的人就不知道。林永惠居士是第一任總幹事，她在三年前就介紹我去看老古中醫，在萬華有個老古中醫。我也沒有很在意，因為她也是咳嗽，哮喘去看，看那個老中醫，我沒去。三年後，病得很厲害，她聽到我生病，咳嗽咳得很厲害，快死了。我弟弟去跟她會合，她就跟那個老醫生講，她說我們有一個師父咳得快死了，你有沒有什麼藥，能開一個給他吃？那個老醫生好像有一點通靈，因為我也沒有給他看病，也不認識他。他就說，你師父是不是愈咳人愈瘦？的確，我那時咳得是皮包骨。那咳到嘴巴會很臭？我說，沒錯（當時我還不知道，是後來我聽說的）。當時他就，他們也不知道，他就說如果是這樣的情況叫腎臟咳，因為五臟六腑都會引起咳嗽，腎臟咳。他就包了三包藥，用藥粉，包給我吃，叫我弟弟帶給我。那個時候我弟弟來沒有碰到我，碰到一個女眾，悟願師，他就交悟願師，悟願師再交給我。</w:t>
      </w:r>
      <w:r>
        <w:t>然後跟我講說，你弟弟下午來，沒有碰到你，他說去老古中醫那邊給你帶了三包藥。那個三包藥，我說我這邊藥就一堆了，三包我就把它丟在旁邊，不吃了，愈吃愈咳，我就不想再吃藥。</w:t>
      </w:r>
      <w:r>
        <w:t xml:space="preserve"> </w:t>
      </w:r>
    </w:p>
    <w:p w14:paraId="7D598869" w14:textId="77777777" w:rsidR="00E71813" w:rsidRDefault="00E71813">
      <w:pPr>
        <w:pStyle w:val="a3"/>
      </w:pPr>
      <w:r>
        <w:t xml:space="preserve">　　後來第二天我弟弟來，我弟弟來說：你那個藥吃了沒有？我說：沒有，吃那麼多，我藥很多。他說：那個老醫師講，你是不是愈咳人愈瘦？我說：是，我現在瘦得這個樣子，你看也知道，都皮包骨了。這個一九九六年我在新加坡居士林講《無量壽經》，閩南語的，講台語的，還有錄影帶作證，網路上也有，你可以調出來看，很恐怖，那個眼眶都凹進去，兩個眼睛又快凸出來，很恐怖，你可以看。那一次沒有病死，去新加坡講《無量壽經》的。可能我的壽命，老和尚說四十五歲到了，我大概是四十六歲。大概阿彌陀佛說，很多老菩薩聽不懂普通話，要你去講台語的，你還不能死。所以我才活下來，可能是這樣，因為那一年就去新加坡講《無量壽經》台語的，在台灣之前就有講台語的。</w:t>
      </w:r>
      <w:r>
        <w:t xml:space="preserve"> </w:t>
      </w:r>
    </w:p>
    <w:p w14:paraId="6ED33128" w14:textId="77777777" w:rsidR="00E71813" w:rsidRDefault="00E71813">
      <w:pPr>
        <w:pStyle w:val="a3"/>
      </w:pPr>
      <w:r>
        <w:t xml:space="preserve">　　後來我弟弟給我講了之後，他說你嘴巴是不是愈咳愈臭？我說，是！他說你這個咳叫腎臟咳。我聽到他這麼講，我毫不猶豫，趕快一包吞下去，講的完全對了我的症狀。他說你這個藥吃下去，有一些反應，會有一點難過，但是不要緊。所以我吃下去，真的有一陣有點難過，但是那個難過過去，感覺比較輕鬆。後來那三包吃下去，三天，一天吃一包，吃下去，感覺好轉了，我就趕快叫我弟弟，你趕快載我去給那個老醫生把脈。結果去把脈，給我開那個藥，一百多味，我昨天講的，熬七十二個小時，那個藥要慢火熬七十二個小時，一鍋這麼大，七十二個小時，那個火不能停。那個時候莊嚴她還沒有出家，她還在家，她租的房子就在我們圖書館隔壁，我們道場不可能給我熬藥，就去她家借那個瓦斯爐，熬那個藥，七十二個小時。但是熬出來，很稠的，我才知道以前道家什麼叫煉丹，就是這麼煉的。以前吃中藥，三碗煎七分，不能煎八分，那喝了沒什麼味道。七十二個小時，那個味道可夠了，真的那個藥下去，真的藥到病除。我覺得中藥還是有效，你的藥沒有把那個藥效熬出來，我們現在熬的時間都不夠，都淡淡的，就沒有什麼感覺。</w:t>
      </w:r>
      <w:r>
        <w:t xml:space="preserve"> </w:t>
      </w:r>
    </w:p>
    <w:p w14:paraId="3711C60A" w14:textId="77777777" w:rsidR="00E71813" w:rsidRDefault="00E71813">
      <w:pPr>
        <w:pStyle w:val="a3"/>
      </w:pPr>
      <w:r>
        <w:t xml:space="preserve">　　那一次病沒死，是到新加坡去講《無量壽經》。後來到了二ＯＯ三年又是咳嗽，也是</w:t>
      </w:r>
      <w:r>
        <w:t>SARS</w:t>
      </w:r>
      <w:r>
        <w:t>那一年，又差一點死了。我咳嗽的症狀，又發燒、又咳嗽，三分鐘咳一次，更厲害。那一次吃什麼藥都沒有效，包括去找老古，吃那個藥也沒效。怎麼七年前吃有效，七年後吃沒效，愈吃愈咳。那一次他開的藥不對，他說我是</w:t>
      </w:r>
      <w:r>
        <w:t>SARS</w:t>
      </w:r>
      <w:r>
        <w:t>，其實我那一次的病不是</w:t>
      </w:r>
      <w:r>
        <w:t>SARS</w:t>
      </w:r>
      <w:r>
        <w:t>。那個是什麼？症同病不同，症狀相同，病不相同。那一次他誤診了，所以愈吃愈嚴重，三分鐘咳一次，咳六天，我想七年前沒死，這次差不多了。那一年五十三歲，跟袁了凡先生一樣，五十三歲，這一次應該是沒命了，我想這次大概沒救了。我也不敢出去，我就關在四樓，租的一個房間裡面。然後三餐，莊嚴她就拿飯菜給我吃，我吃不完，她就拿去吃。我說：</w:t>
      </w:r>
      <w:r>
        <w:t>SARS</w:t>
      </w:r>
      <w:r>
        <w:t>，吃了，妳也死。她說：沒關係。我看她，我一直咳，看她一直吃一直吃，她也不咳。後來我才知道我這個病不是</w:t>
      </w:r>
      <w:r>
        <w:t>SARS</w:t>
      </w:r>
      <w:r>
        <w:t>，我這個病如果是</w:t>
      </w:r>
      <w:r>
        <w:t>SARS</w:t>
      </w:r>
      <w:r>
        <w:t>，我吃過了她吃，她肯定也受傳染。我看她愈吃好像一點事情都沒有，她還跑來跑去的，她一點也不咳，只有我在咳。我說我這個不是</w:t>
      </w:r>
      <w:r>
        <w:t>SARS</w:t>
      </w:r>
      <w:r>
        <w:t>，</w:t>
      </w:r>
      <w:r>
        <w:t>SARS</w:t>
      </w:r>
      <w:r>
        <w:t>它會傳染，我是重感冒，去悟忍師她家睡個午覺，冷氣空調吹得太厲害，重感冒。那天一出去，整個人就嚴重的感冒。</w:t>
      </w:r>
      <w:r>
        <w:t xml:space="preserve"> </w:t>
      </w:r>
    </w:p>
    <w:p w14:paraId="3FE746DF" w14:textId="77777777" w:rsidR="00E71813" w:rsidRDefault="00E71813">
      <w:pPr>
        <w:pStyle w:val="a3"/>
      </w:pPr>
      <w:r>
        <w:t xml:space="preserve">　　但是那個症狀剛好跟</w:t>
      </w:r>
      <w:r>
        <w:t>SARS</w:t>
      </w:r>
      <w:r>
        <w:t>是完全相同，當然你會被誤會是</w:t>
      </w:r>
      <w:r>
        <w:t>SARS</w:t>
      </w:r>
      <w:r>
        <w:t>。</w:t>
      </w:r>
      <w:r>
        <w:t>SARS</w:t>
      </w:r>
      <w:r>
        <w:t>，一進去，二十四小時出來就變骨灰了。到了第六天，有一個居士，現在我們社團有活動，他還來做義工，他說悟道法師，咳嗽很簡單的。我說什麼簡單，人家</w:t>
      </w:r>
      <w:r>
        <w:t>SARS</w:t>
      </w:r>
      <w:r>
        <w:t>嚇都嚇死了，還簡單。他說，人家現在很多人咳嗽，不行了，都找我。但是它不是藥，它是什麼水果醋，這個醋那個醋，加了一瓶，他說你這個喝下去，保證有效。我想想，那也不是藥，反正吃，有效就有效，沒效應該不會比較嚴重。反正那是醋，什麼蘋果醋、水果醋，好幾種，一瓶，他說我拿到房間來。我心裡在想，你不怕</w:t>
      </w:r>
      <w:r>
        <w:t>SARS</w:t>
      </w:r>
      <w:r>
        <w:t>嗎？我看他好像一點都沒有恐懼的感覺，拿來趕快倒給我喝。說也奇怪，他亂七八糟加的那個醋喝下去，感覺又比較好了，不咳了。那一天喝下去，那一天下午，就有居士載我，說悟道法師，我們去北投泡溫泉。我說，好！咳得都快沒命了，現在還可以去泡溫泉。泡溫泉，燒也退了。因為泡溫泉，那個時候台灣就是在檢查</w:t>
      </w:r>
      <w:r>
        <w:t>SARS</w:t>
      </w:r>
      <w:r>
        <w:t>，泡溫泉，公共場所都拿一支槍對著你的太陽穴量體溫，你有發燒他不讓你進去泡，怕你有</w:t>
      </w:r>
      <w:r>
        <w:t>SARS</w:t>
      </w:r>
      <w:r>
        <w:t>去傳染人。結果量一量，也沒有，進去進去，進去泡了。因為喝了那個醋就好了，就喝那個醋喝好的。我想這次又沒死，大概佛菩薩還有任務，不然早就死了，不曉得</w:t>
      </w:r>
      <w:r>
        <w:t>死到哪裡去了。這個病苦我很有經驗。</w:t>
      </w:r>
      <w:r>
        <w:t xml:space="preserve"> </w:t>
      </w:r>
    </w:p>
    <w:p w14:paraId="2696BFAA" w14:textId="77777777" w:rsidR="00E71813" w:rsidRDefault="00E71813">
      <w:pPr>
        <w:pStyle w:val="a3"/>
      </w:pPr>
      <w:r>
        <w:t xml:space="preserve">　　二Ｏ一二年又來這個病了，這個四高，人家三高，我四高。美國、加拿大的同修請我去，那是休士頓淨宗學會的譚會長請我去，去就要附帶去其他地方。如果去一個地方，其他地方沒去，會得罪人，這樣大家就明白，會得罪人的，好像你瞧不起他。所以我去，最少也要二個月，不然會得罪人。縱然他不講，他心裡也是：「悟道法師，你給我記著，你不來我這裡，去他那裡。」所以一排就要排很長時間，我就去醫院檢查。人家說我有病，我說去醫院檢查一下，結果是四高。我就先寫信給請我的這些淨宗學會的同修，美國、加拿大，我說我這個四高，醫生說心肌梗塞，隨時會往生的。我說你們請我去，萬一我到你那個地方，剛好在你那裡心肌梗塞，你要幫我處理後事，幫我助念。大家接到我這個，我就把醫院的診斷書統統發給他們，他們壓力好大，他們壓力很大。</w:t>
      </w:r>
      <w:r>
        <w:t xml:space="preserve"> </w:t>
      </w:r>
    </w:p>
    <w:p w14:paraId="0043B0C2" w14:textId="77777777" w:rsidR="00E71813" w:rsidRDefault="00E71813">
      <w:pPr>
        <w:pStyle w:val="a3"/>
      </w:pPr>
      <w:r>
        <w:t xml:space="preserve">　　到那邊，到休士頓，就一下飛機，時差還沒有調過來就做三時繫念，做三時繫念念到白文，念到睡覺了。睡過去，我就忽然醒過來，剛才打個瞌睡，還好接下去，沒有念漏掉。那一次我想不要給人家造成太大的壓力，那個時候紐約、加拿大、芝加哥這些地方，去萬一真的在那邊往生了，真是給人家造成麻煩。後來在休士頓到加州這邊，去洛杉磯，洛杉磯的陳會長，一下飛機，我說我三高，他就說我帶你去醫院，就是到一個小醫院，台灣移民去開的，這是中國人開的，去給他看病。後來在洛杉磯到賭城去做三時繫念，去</w:t>
      </w:r>
      <w:r>
        <w:t>Las Vegas</w:t>
      </w:r>
      <w:r>
        <w:t>去那邊做三時繫念，做完，我想，這個醫生講的，心臟病說要往生很快的，一下就再見了。後來我就從</w:t>
      </w:r>
      <w:r>
        <w:t>Las Vegas</w:t>
      </w:r>
      <w:r>
        <w:t>，我說提早回去，不然你們壓力太大了，我就跟他們講，下次我沒有死再來。</w:t>
      </w:r>
      <w:r>
        <w:t xml:space="preserve"> </w:t>
      </w:r>
    </w:p>
    <w:p w14:paraId="3FE0A757" w14:textId="77777777" w:rsidR="00E71813" w:rsidRDefault="00E71813">
      <w:pPr>
        <w:pStyle w:val="a3"/>
      </w:pPr>
      <w:r>
        <w:t xml:space="preserve">　　我就到西雅圖去，到西雅圖。西雅圖的趙會長他太太弄很多健康食品，弄了我也沒吃，三年後我才吃，現在是每天吃。當時她就拿給我吃，悟道法師，我們趙居士很多病都吃這個。我說我的健康食品太多了。她就給我吃這些，後來沒有吃；她到台灣，她又送過來，我還是丟著沒吃。後來莊嚴說：「你不吃，我吃」，她就吃了。我說：妳吃看看，有效再跟我講。後來她吃了，她說很好很好，我也不太相信，我也不吃。後來趙會長的夫人來跟我講，她說有一個九十幾歲，一個老菩薩，一個女眾老菩薩，糖尿病要截肢，腳要鋸斷，她說吃這個就不用去截肢了。我聽到才有信心，那個九十幾歲，又是老菩薩，都快截肢了，我還沒有那麼嚴重，她都能吃好，我當然也可以，我才吃。所以現在我吃瑞士那個健康食品，代替長庚醫院開給我的藥。那個醫生說：藥不能停，藥不能停，一再強調，不可以停藥。那個健康食品吃下去，我就停了，停了三年。我這個也是聽到我覺得那個比我嚴重的有效，我才有信心。這次來治牙齒，我也是聽林醫師，麗娜居士跟我講，林醫師那個很嚴重，都厭食症，去給他弄好了，我才有信心。不然一趟那麼遠，我也很懶。</w:t>
      </w:r>
      <w:r>
        <w:t xml:space="preserve"> </w:t>
      </w:r>
    </w:p>
    <w:p w14:paraId="28809C89" w14:textId="77777777" w:rsidR="00E71813" w:rsidRDefault="00E71813">
      <w:pPr>
        <w:pStyle w:val="a3"/>
      </w:pPr>
      <w:r>
        <w:t xml:space="preserve">　　講到這個病苦，我是很多經驗，但是你念觀音菩薩，會有感應。葉居士是說念藥師佛，他說腎臟結石，念藥師佛，本來要去醫院，後來就它自己排出來了。這個都可以，你念地藏菩薩也可以。我們沒有定功，我們還是乖乖念佛、念菩薩，求佛力加持。我們沒定功，你要修到修．藍博士那個定功，我們也沒辦法。講這部經也能夠消除病苦，你沒有定功，福報也能夠消除病苦。病苦就是業障，你沒有業怎麼會有病苦？福能除障，福報能夠排除障礙，這是《地藏經》講的。我們沒有定功，你要多修福，要惜福，不要享福。你看海賢老和尚，他就很懂得惜福、修福，他活到一百一十二歲，身體還很健康。吃苦的、穿補的，自己沒有消耗福報，而且一直累積福報，身體就愈來愈好。所以福能除障，多培福、惜福、修福，我們沒有定功，你福報修得很多，你臨命終也就身無病苦、心不貪戀，臨命終可以達到這個效果，這是《地藏經》講的。</w:t>
      </w:r>
      <w:r>
        <w:t xml:space="preserve"> </w:t>
      </w:r>
    </w:p>
    <w:p w14:paraId="6901F328" w14:textId="77777777" w:rsidR="00E71813" w:rsidRDefault="00E71813">
      <w:pPr>
        <w:pStyle w:val="a3"/>
      </w:pPr>
      <w:r>
        <w:t xml:space="preserve">　　另外，我二ＯＯ三年那次大病之後，那病得真的身體很衰弱，非常衰弱。因為那個大病恢復要一段時間，那咳得真的是沒死就很大幸了。後來我就想到澳洲去調養，養病，去那邊養病。我現在這個因緣，去澳洲拿永久居留，是為了去養病，那病得實在是不行。恢復之後，身體還是很虛，我想去調養一段時間。所以開始就幫我申請工作簽證，做什麼工作？養病。澳洲我們出家人去申請工作簽證比較容易，我們申請的工作就是敲大磬、敲木魚、打鐺、打鉿，唱念，那個洋人，「這個我們不會，真的要你們來」，所以出家人去申請工作簽證是很好申請的，因為我們專業。我們那個師妹，悟性師妹，她是美國籍的，也到澳洲去，她就給我申請。然後我們講，我們敲鐺、做法會，三時繫念，這個你們澳洲人不會。如果澳洲人會，他就問你，我們這邊都有了，為什麼要請外國的人來？那這個真的他們不會，所以我們就很好申請。我們道場需要這個，不然洋人你來敲？他不會。所以很容易批准。</w:t>
      </w:r>
      <w:r>
        <w:t xml:space="preserve"> </w:t>
      </w:r>
    </w:p>
    <w:p w14:paraId="0ADA3900" w14:textId="77777777" w:rsidR="00E71813" w:rsidRDefault="00E71813">
      <w:pPr>
        <w:pStyle w:val="a3"/>
      </w:pPr>
      <w:r>
        <w:t xml:space="preserve">　　我就開始養病，就在澳洲養病，難得，沒有生病還真沒時間休息。養了一個月，我住在布里斯本淨宗學會養病，我就借師父的三十六號寮房，他那間房子寮房好幾間，師父他一間就夠了，其他空的，我就去借住，養病。住了一個月，有一天我們老和尚從圖文巴打電話給我，打到山下來，他說道師，我們家鄉廬江城隍老爺附體打電話給我說，勸悟道法師不要養病，病愈養就愈重，要多做三時繫念，病才會好。我說安徽廬江縣的城隍老爺這麼關心我。他關心我也是一個因緣，二ＯＯ一年九月初，第一次到廬江實際禪寺做三時繫念，一九九七年第一次跟老和尚他回家鄉去廬江實際禪寺。二ＯＯ一年那個因緣是北京陳曉旭居士，她是一個演員，她啟請我去廬江實際禪寺做三時繫念，她們帶了她們那些演藝人員都去參加，她啟請的，功德主。那一次的法會，也很感應，也得到了廬江城隍老爺的護持，二ＯＯ一年。後來廬江城隍老爺又請我們老和尚畫「地獄變相圖」，畫「地獄變相圖」也是跟這個緣起有關的。</w:t>
      </w:r>
      <w:r>
        <w:t xml:space="preserve"> </w:t>
      </w:r>
    </w:p>
    <w:p w14:paraId="70C964F4" w14:textId="77777777" w:rsidR="00E71813" w:rsidRDefault="00E71813">
      <w:pPr>
        <w:pStyle w:val="a3"/>
      </w:pPr>
      <w:r>
        <w:t xml:space="preserve">　　二ＯＯ四年我去澳洲養病，二ＯＯ三年下半年就去了，去養病。師父打電話說，城隍老爺說要多做三時繫念。我想我病得現在元氣都不夠，唱念要元氣的，比講經還傷氣，那怎麼唱？但是城隍老爺又打電話來打到澳洲去，師父又親自打電話給我。我就跟山下的這些老同修，因為澳洲淨宗學會我也是第一個先鋒的，我是第一個先鋒。一九九五年一月，跟師父、韓館長、蕭太太，還有一個悟戒師，我們五個人去。第二次，我一個人過完年，二月底，我一個人去教他們那些居士法器，二十六天，所以有這個緣。所以那些老同修，我就跟他們商量說，現在城隍老爺說要我多做法會。他們一個月做一次三時繫念，山下；圖文巴淨宗學院是一個禮拜做一次。我說現在城隍老爺說要我多做法會，病才能好。我就跟他們商量，我說是不是可以比照圖文巴，一個禮拜做一次，我就來做。他們這些老同修也都很護持，他說沒有問題。我說你們準備供菜這些，敲法器，有沒有問題？因為之前都是我教他們法器，他們都會敲。他說沒有問題，大家很支持。所以那個時候開始一個星期就做一次。</w:t>
      </w:r>
      <w:r>
        <w:t xml:space="preserve"> </w:t>
      </w:r>
    </w:p>
    <w:p w14:paraId="7932C811" w14:textId="77777777" w:rsidR="00E71813" w:rsidRDefault="00E71813">
      <w:pPr>
        <w:pStyle w:val="a3"/>
      </w:pPr>
      <w:r>
        <w:t xml:space="preserve">　　做了一個月，我本來說唱念愈唱是愈累、愈耗氣的，怎麼會比較好？但是也是勉為其難接受了。做了一個月，做四次，果然好像有好轉了。然後一個月後，師父從山上下來，看到我的臉色，好了，城隍老爺講得沒錯，你不能養病，要多做三時繫念。所以那個時候開始就做得就比較多。到了二ＯＯ八年就做百七。做百七，我也想這個百七能做得完嗎？可能做到百七沒完就往生了。所以做三時繫念，後來發現做這個三時繫念，真的身體有比較好，很多眾生需要，而且得阿彌陀佛加持，所以我就現在拼命做。做三時繫念治病，也是有它的效果。這次也是有同修建議要先做法會，不然這次我不會來，因為一定是安排其他的行程。</w:t>
      </w:r>
      <w:r>
        <w:t xml:space="preserve"> </w:t>
      </w:r>
    </w:p>
    <w:p w14:paraId="2C3235E1" w14:textId="77777777" w:rsidR="00E71813" w:rsidRDefault="00E71813">
      <w:pPr>
        <w:pStyle w:val="a3"/>
      </w:pPr>
      <w:r>
        <w:t xml:space="preserve">　　這是講到「病苦刑難四重五逆八難一切苦難，修法亦講說此經能滅眾難」，講這部經可以消這個難。下面講：「自護</w:t>
      </w:r>
      <w:r>
        <w:t>—</w:t>
      </w:r>
      <w:r>
        <w:t>經功滅罪不得故作四重五逆而求倖免」，這是不能故意去造罪業，不得就是不可以。「講讀此經智照常明宿罪銷除新業不作」，罪業過去造的業可以消，這是隨緣消舊業，更莫造新殃。就是新的業不要繼續再造，舊的業，過去造得再重，過去就是昨天也過去了，也是過去式了，今天上午也是過去式了，就是過去造的，這個你現在可以滅除。就是你不要繼續造，過去造的都可以滅除，再重的業都能消除，但是不要不斷的繼續造，那這個業力也是不可思議的。所以後不再造，那過去造的都可以消除。所以講讀此經智照常明宿罪銷除，宿就是過去，造的，講讀這部經，這個般若智慧、觀照的智慧現前了，宿罪就消除。這個《金剛經》也有講，端坐念實相，重罪如霜露，慧日能消除。般若智慧現前，再重的業障都能消除。新業不作，新的不要繼續做；舊的業，再重，講讀這部經都能消除。這部經能夠消除這麼重的罪業，主要是般若智慧的觀照。</w:t>
      </w:r>
      <w:r>
        <w:t xml:space="preserve"> </w:t>
      </w:r>
    </w:p>
    <w:p w14:paraId="1D49BC67" w14:textId="77777777" w:rsidR="00E71813" w:rsidRDefault="00E71813">
      <w:pPr>
        <w:pStyle w:val="a3"/>
      </w:pPr>
      <w:r>
        <w:t xml:space="preserve">　　好，這節時間到了，我們先學習到這一段，「般若德用」。下面，「引古為證」，經典裡面引用古代的公案來證明，我們下一節課再繼續來學習。我們現在先下課休息。</w:t>
      </w:r>
    </w:p>
    <w:sectPr w:rsidR="00E718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8FD82" w14:textId="77777777" w:rsidR="00E71813" w:rsidRDefault="00E71813" w:rsidP="0000517B">
      <w:r>
        <w:separator/>
      </w:r>
    </w:p>
  </w:endnote>
  <w:endnote w:type="continuationSeparator" w:id="0">
    <w:p w14:paraId="1332B982" w14:textId="77777777" w:rsidR="00E71813" w:rsidRDefault="00E71813" w:rsidP="00005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4C427" w14:textId="77777777" w:rsidR="00E71813" w:rsidRDefault="00E71813" w:rsidP="0000517B">
      <w:r>
        <w:separator/>
      </w:r>
    </w:p>
  </w:footnote>
  <w:footnote w:type="continuationSeparator" w:id="0">
    <w:p w14:paraId="285F5FBA" w14:textId="77777777" w:rsidR="00E71813" w:rsidRDefault="00E71813" w:rsidP="00005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7B"/>
    <w:rsid w:val="0000517B"/>
    <w:rsid w:val="007931EE"/>
    <w:rsid w:val="00E7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7C7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1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1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1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1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1583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