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E084" w14:textId="77777777" w:rsidR="00915993" w:rsidRDefault="00915993">
      <w:r>
        <w:t xml:space="preserve">佛說仁王般若波羅蜜經　　悟道法師主講　　（第一集）　　</w:t>
      </w:r>
      <w:r>
        <w:t>2015/7/13</w:t>
      </w:r>
      <w:r>
        <w:t xml:space="preserve">　　台灣台北靈巖山寺三重別院　　檔名：</w:t>
      </w:r>
      <w:r>
        <w:t xml:space="preserve">WD15-007-0001 </w:t>
      </w:r>
    </w:p>
    <w:p w14:paraId="7057F068" w14:textId="77777777" w:rsidR="00915993" w:rsidRDefault="00915993">
      <w:pPr>
        <w:pStyle w:val="a3"/>
      </w:pPr>
      <w:r>
        <w:t xml:space="preserve">　　《佛說仁王護國般若波羅蜜經》。諸位同修，及網路前的同修，大家晚上好，阿彌陀佛。我們在三重淨宗別院每一個月例行性佛七，今天是七月例行性佛七第二天。因為悟道昨天才回到台灣，回到台灣已經晚上了，這次也是我們華藏跟觀音佛學會合併組團去四川朝峨嵋山。上半年也都沒有時間來參加佛七，到了這個月，昨天回來，今天晚上利用我們佛七（之前我們有講座），再跟現場的同修以及網路上的同修，大家一起來學習。</w:t>
      </w:r>
      <w:r>
        <w:t xml:space="preserve"> </w:t>
      </w:r>
    </w:p>
    <w:p w14:paraId="78AEB86B" w14:textId="77777777" w:rsidR="00915993" w:rsidRDefault="00915993">
      <w:pPr>
        <w:pStyle w:val="a3"/>
      </w:pPr>
      <w:r>
        <w:t xml:space="preserve">　　這次我們選的經是《佛說仁王護國般若波羅蜜經》，這部經，早年我們導師上淨下空老和尚，在還沒有景美華藏圖書館的時候，在台北火車站附近善導寺（善導寺也就是中國佛教會的一個會所），我記得我那個時候還是在家居士，當兵剛退伍沒多久，去聽。講這部經的因緣，是在民國六十七年四月二十八日，當時還沒有華藏圖書館，是華藏法施會。法施會就是布施佛法，印經布施，就是法布施。這個會，它的會址是在韓鍈館長她家裡，在木柵，木柵路一段，在她家裡。「中華民國六十七年四月二十八日，佛教華藏法施會，為恭祝總統、副總統」，當時的總統是蔣經國先生，副總統謝東閔先生，「就職誌慶，啟講《仁王護國般若波羅蜜經》」，當時是講「大意簡介」，大意簡介我們老和尚也編了這個講表，還有照片。最近，好像兩年前，老和尚叫我們再把舊的版本再印出來，照原來這樣印出來。民國六十七年，今年是一百零四年，這個大意是三十七年前講的。三十七年前，當時我二十八歲，今年六十五歲，這三十七年前講的。</w:t>
      </w:r>
      <w:r>
        <w:t xml:space="preserve"> </w:t>
      </w:r>
    </w:p>
    <w:p w14:paraId="61E5DDC6" w14:textId="77777777" w:rsidR="00915993" w:rsidRDefault="00915993">
      <w:pPr>
        <w:pStyle w:val="a3"/>
      </w:pPr>
      <w:r>
        <w:t xml:space="preserve">　　大意簡介，今年五月我們淨老和尚到日本去弘法，交代悟道有幾天的時間要代替他講。另外，我們老和尚一天他只講兩個小時，一天的時間（一共有二十天）他老人家講兩個小時，其他還有二十二個小時。所以我就利用每天上午一個半小時，下午一個半小時，下午老和尚他四點到六點，我就二點到三點半，我講一個半小時，上午十點到十一點半，也有網路直播，就跟大家介紹《仁王護國般若波羅蜜經》大意，這個簡介也大概跟大家一起學習了一遍。在日本介紹這部經，這個因緣也是今年四月份到溫州福鼎去做法會，在做法會當中上海傅蓉居士、大慶馬萬龍居士、溫州金海燕居士，他們都有去參加，到福鼎昭明寺參加法會。法會休息時間，我們就談到超度這樁事情，我們做三時繫念主要就是做超度，超度主要的對象就是超度鬼神，鬼神這一類。講到鬼神，現在很多人他不相信有鬼神的存在，認為鬼神看不到，你也摸不到，也無法用科學來驗證，覺得沒有科學依據的他就不相信，現在很多人是這樣的一個態度。</w:t>
      </w:r>
      <w:r>
        <w:t xml:space="preserve"> </w:t>
      </w:r>
    </w:p>
    <w:p w14:paraId="4A79ED57" w14:textId="77777777" w:rsidR="00915993" w:rsidRDefault="00915993">
      <w:pPr>
        <w:pStyle w:val="a3"/>
      </w:pPr>
      <w:r>
        <w:t xml:space="preserve">　　我們佛弟子，人家說鬼神你也沒看到，你也沒有接觸到，你憑什麼說他有？的確人家提出這個疑問，我們佛弟子，該怎麼去答覆這個問題。我們佛弟子大家都受過三皈依，要做一個佛門弟子，大家都會受三皈依。三皈依，第一個就皈依佛，第二個皈依法，第三皈依僧，皈是回歸，依是依靠、依據、依循。回歸，依什麼？依三寶，依佛、依法、依僧，依靠三寶，依據三寶，依循三寶。這是我們佛弟子為什麼一入佛門要先接受三皈依，我們修學佛法的一個總指導原則就是皈依三寶，不管你修任何法門都離不開這個原則。人家問到我們這些問題，我們自己也沒有證到這個境界，我們也沒看到，總不能自己隨便去編一個。我們自己講，人家也不相信，講了他也會說，你</w:t>
      </w:r>
      <w:r>
        <w:lastRenderedPageBreak/>
        <w:t>也沒看到。縱然看到了，你給他講，他也不相信，因為你看到，他沒看到，他還是不相信。這個也無法去解釋。</w:t>
      </w:r>
      <w:r>
        <w:t xml:space="preserve"> </w:t>
      </w:r>
    </w:p>
    <w:p w14:paraId="4292F879" w14:textId="77777777" w:rsidR="00915993" w:rsidRDefault="00915993">
      <w:pPr>
        <w:pStyle w:val="a3"/>
      </w:pPr>
      <w:r>
        <w:t xml:space="preserve">　　我們佛弟子，最主要還是依佛、依法、依僧。佛在世，遇到這個問題，好，我們一起去見釋迦牟尼佛來向佛請教，佛他是成佛了，他有神通，這些境界他都是親證的境界，親自見到、接觸到的，佛來跟他講解，大家也就沒話說，就能接受了。佛現在不在了，我們找誰？佛不在了，我們要依法。法是什麼？經典。人家問我們，你有沒有看到？你的證據在哪裡？我們就可以拿這部經，我的證據就在這部經，因為這部《仁王護國經》講，人間還沒有亂，鬼神先亂，「鬼神亂故萬民亂」，萬民亂了，那些做官的互相毀謗、互相攻擊，然後接著天災人禍就來了。我們現在看看整個世界不都這樣嗎？但是人間還沒亂，鬼神已經先亂了，如果你沒有先安撫鬼神，人間也很難安定。佛看到這個境界，一般科學家他也沒看到，他也不知道，不知道這個事情。佛見到了，告訴我們，我們佛弟子，我們皈依三寶，我們要依佛、依法（這個法是佛講的，依法），依佛、依法如理如法修學的人就叫僧。僧，在家出家，只要依佛、依法，如理如法修學，有出家的僧團、在家的僧團，我們現在講一個團體。所以我們有三皈依這個依據，我們就依這個，你皈依三寶，你就要依靠這個，不能自己去瞎說、瞎編、瞎猜，你也沒有看到，你亂猜，這講錯了，自己要背因果。所以我們</w:t>
      </w:r>
      <w:r>
        <w:t>要三皈依。</w:t>
      </w:r>
      <w:r>
        <w:t xml:space="preserve"> </w:t>
      </w:r>
    </w:p>
    <w:p w14:paraId="1B5319F1" w14:textId="77777777" w:rsidR="00915993" w:rsidRDefault="00915993">
      <w:pPr>
        <w:pStyle w:val="a3"/>
      </w:pPr>
      <w:r>
        <w:t xml:space="preserve">　　我們當時就提到，他們也提到有一些人相信，有一些人還是不相信。但是我是告訴他們，不學佛的人不相信是很正常的，最重要我們學佛的佛弟子你要相信。如果人家給你一問，你自己心裡都沒有主，不曉得該怎麼辦，人家就更不相信了，你自己都有懷疑，你還叫我相信。所以我們要回到三皈依。我們已經皈依，佛經上有講這個，這個就是我的理論依據。我有這個理論依據，依照經典上講的方法來做，因為我是三寶弟子。所以經是我們修學的依據，理論、方法，經典裡面講的理論方法，就是我們修學的依據、依靠、依循。講到這個，這幾位同修就很發心，說現在老和尚是一門深入，晚年連《華嚴經》都放下了，他也不可能請老和尚講《仁王護國般若波羅蜜經》。這是他年輕的時候講的，現在他都放下，不講了，就請我來講。當時我也一口答應，答應，才想到沒時間。也是佛菩薩冥冥當中安排，剛好今年五月份，我們淨老和尚好幾年沒有去日本了，今年又接受前首相鳩山先生的邀請，講了二十天。二十天，請我先去做三天法會，先安撫鬼神，然後再講經。這個因緣在日本講了大意簡介。大意簡介講圓滿了，接著經文也是需要跟大家大概介紹一下。我們不能細講，總是有個概念，我們打佛七、做三時繫念，我們才有個依據。</w:t>
      </w:r>
      <w:r>
        <w:t xml:space="preserve"> </w:t>
      </w:r>
    </w:p>
    <w:p w14:paraId="5E17002D" w14:textId="77777777" w:rsidR="00915993" w:rsidRDefault="00915993">
      <w:pPr>
        <w:pStyle w:val="a3"/>
      </w:pPr>
      <w:r>
        <w:t xml:space="preserve">　　這一次，剛才同修跟我講，我已經半年沒有參加佛七，上半年都沒有在這個地方參加佛七。我們三重淨宗別院這個因緣，也是延續以前在正義南路，那是正義講堂。那個時候有同修租一個頂樓，也是相當大的，給莊義法師去那邊帶大家念佛共修、做法會。那個時候主要是莊義法師在那邊帶，後來那個大樓人家要改建，人家收回去了；因為是租的，人家收回去了。收回去之後，莊義法師現在在集美街那邊，以前觀音佛學會的一個小道場，我叫他到那邊去。人家收回去了，沒地方去，剛好接了一個觀音佛學會，我說不然你去住在那邊。原來他住在三重淨宗學會，後來剛好我接了觀音佛學會，費洪桂費老師，她是前任的理事長，到期了，請我去擔任理事長，她擔任理事長期間，買了那個地方，我就請莊義師去住在那邊。因為費老師她住在苗栗，這個雖然地方不大，但是也需要有人長期住在那個地方。所以他就在那邊共修，有做法會再去租活動中心。</w:t>
      </w:r>
      <w:r>
        <w:t xml:space="preserve"> </w:t>
      </w:r>
    </w:p>
    <w:p w14:paraId="336E9F15" w14:textId="77777777" w:rsidR="00915993" w:rsidRDefault="00915993">
      <w:pPr>
        <w:pStyle w:val="a3"/>
      </w:pPr>
      <w:r>
        <w:lastRenderedPageBreak/>
        <w:t xml:space="preserve">　　這邊邱董他們夫婦發心，說那個地方那麼大，現在在三重要找那麼大的地方也不好找，剛好他們工廠的頂樓可以提供出來。提供出來，原來發心的護法吳淑貞居士，我也請她過來這裡，繼續護持這裡，後來，她來了一段時間，她也就沒有再過來。沒有再過來，原來正義講堂的同修，他們原來在那裡，現在過來這裡，現在明月她發心來護持這個地方。負責這個地方，也沒有出家眾，本來這個道場是莊義師他在帶的，現在變成兩個地方，這個地方變成我要來。我來，我是很沒有時間，實在是真的時間很少。以前莊義師在帶，我偶爾去看一下，我不用去帶。現在就變成我要來帶，但是還是沒有時間。所以現在在三重淨宗學會，莊銘師他從西班牙回來，我不在的時候，請他來做主七，莊哲師，還有傳師，他們三個輪流來主七。我有回來，有空檔，有時間，我就來跟大家結緣。所以這個因緣大家也了解一下。</w:t>
      </w:r>
      <w:r>
        <w:t xml:space="preserve"> </w:t>
      </w:r>
    </w:p>
    <w:p w14:paraId="35D9AF36" w14:textId="77777777" w:rsidR="00915993" w:rsidRDefault="00915993">
      <w:pPr>
        <w:pStyle w:val="a3"/>
      </w:pPr>
      <w:r>
        <w:t xml:space="preserve">　　《仁王護國般若波羅蜜經》，講經的因緣就跟大家簡單介紹到這裡。當年華藏法施會是有十二個人發起請講這部經，請我們師父上人講這部經。現在是三個人，包括這次到日本還有孫會長、林昭棟，跟麗娜、葉聰明，他們幾個居士加進來，大概六、七個。答應人家的事情，總是要去做，所以我們這次佛七，我想利用這個時間來講，大概跟大家介紹一下《仁王護國般若波羅蜜經》。因為時間很難安排，所以盡量利用空檔。這是我們講這部經的一個因緣。</w:t>
      </w:r>
      <w:r>
        <w:t xml:space="preserve"> </w:t>
      </w:r>
    </w:p>
    <w:p w14:paraId="7B238880" w14:textId="77777777" w:rsidR="00915993" w:rsidRDefault="00915993">
      <w:pPr>
        <w:pStyle w:val="a3"/>
      </w:pPr>
      <w:r>
        <w:t xml:space="preserve">　　在古大德講一部經，比較正規的都是依照天台宗的五重玄義，或者華嚴宗的十門開啟，先介紹經裡面的大意，再正式講經文。大意我們在日本跟大家學習過一遍（這個有錄像錄下來），所以我們回到台灣就直接可以來學習經文。經文，我們開始就先介紹經題，簡單的介紹，經題是《佛說仁王護國般若波羅蜜經卷上》。在此地也跟大家報告，這部經有兩種翻譯的經本，我們現在大家看的是姚秦三藏鳩摩羅什翻譯的，最近佛陀教育基金會也是有印《仁王護國般若波羅蜜經》，是唐三藏不空法師翻譯的。所以有兩種翻譯的經本，內容大同小異，姚秦是比較早期翻譯的，唐是比較晚、比較後面翻譯的，這個也跟大家報告。所以你拿到《仁王經》，怎麼有兩種不一樣的？是兩種不同的譯本。我們淨老和尚他編的大意簡介是根據秦譯的，所以我們介紹大意簡介，我們經本也是要採用秦譯本，姚秦這個時代翻譯的經本。</w:t>
      </w:r>
      <w:r>
        <w:t xml:space="preserve"> </w:t>
      </w:r>
    </w:p>
    <w:p w14:paraId="1D388732" w14:textId="77777777" w:rsidR="00915993" w:rsidRDefault="00915993">
      <w:pPr>
        <w:pStyle w:val="a3"/>
      </w:pPr>
      <w:r>
        <w:t xml:space="preserve">　　首先我們介紹經題，經題我們先分開幾段來介紹，經題是：</w:t>
      </w:r>
      <w:r>
        <w:t xml:space="preserve"> </w:t>
      </w:r>
    </w:p>
    <w:p w14:paraId="1CA743D6" w14:textId="77777777" w:rsidR="00915993" w:rsidRDefault="00915993">
      <w:pPr>
        <w:pStyle w:val="a3"/>
      </w:pPr>
      <w:r>
        <w:t xml:space="preserve">　　【佛說。】</w:t>
      </w:r>
      <w:r>
        <w:t xml:space="preserve"> </w:t>
      </w:r>
    </w:p>
    <w:p w14:paraId="57E224D5" w14:textId="77777777" w:rsidR="00915993" w:rsidRDefault="00915993">
      <w:pPr>
        <w:pStyle w:val="a3"/>
      </w:pPr>
      <w:r>
        <w:t xml:space="preserve">　　我們先說『佛』，「佛」是指本師釋迦牟尼佛，這是就我們娑婆世界這個階段來示現成佛的，三千年前在古印度示現成佛的，就是本師釋迦牟尼佛，這是從狹義的方面來講；從廣義來講，十方三世一切佛，統統是佛。佛，所謂佛佛道同，每尊佛都是一樣的，只要成佛是一定一樣，不會不一樣，所以叫佛佛道同。釋迦牟尼佛講的，也代表一切諸佛講的，任何一尊佛講的都代表十方三世一切佛講的，這叫佛佛道同。此地指本師釋迦牟尼佛。</w:t>
      </w:r>
      <w:r>
        <w:t xml:space="preserve"> </w:t>
      </w:r>
    </w:p>
    <w:p w14:paraId="19ABF325" w14:textId="77777777" w:rsidR="00915993" w:rsidRDefault="00915993">
      <w:pPr>
        <w:pStyle w:val="a3"/>
      </w:pPr>
      <w:r>
        <w:t xml:space="preserve">　　『說』這個字，在古字裡面喜悅的「悅」，跟說這個字是同樣一個字。所以「說」它有喜悅的意思，我們一般在佛門講法喜，法喜充滿，就是喜悅的意思。也就是說我們看到佛講這部經，佛很樂意的為我們說這部經，很樂意的，不樂意他不說，很樂意為我們說，所以說有喜悅的意思，說法。講到說法，這也是我們淨老和尚一生當中不斷的提醒我們佛門弟子，特別對出家眾講。出家在家，在大乘佛教裡面講，都可以講經說法，所謂四眾弟子在家二眾、出家二眾，都可以講經說法。在小乘佛教，只有出家二眾講經，在家就沒有，大乘佛教是四眾都有。四眾，出家眾主要是要講經弘法，要講經說法，這是出家眾的天職。出家眾身分地位就是做這個工作的，就是要講經說法；在家眾是附帶的，也可以講經說法。在家眾，他有事業、有家業，所以講經說法，在家居士是屬於附帶性的，不是專職，是兼職，不是專職，出家眾是專職。但是現在，從清朝中葉之後，中國佛教寺院的法師漸漸講經的少了，大部分都是做法會多了，講經的愈來愈少。因此現在佛教（佛門）給社會大眾產生很大的誤解，這個誤解就是因為不了解產生的，不了解的原因是因為佛門出家法師講經的人太少了。古時候寺院就是要教化一方的，教化是以講經說法為主。出家法師不講了，人</w:t>
      </w:r>
      <w:r>
        <w:t>家拿經去看，他也看不懂，只是做法會念經，念一念，什麼意思他也不知道，更談不上怎麼修行。因此佛法就一直衰微了，甚至現在很多人他不相信，認為這都是迷信。現在我們也是不幸中的大幸，還有我們淨老和尚他一個人一生示現講經說法。</w:t>
      </w:r>
      <w:r>
        <w:t xml:space="preserve"> </w:t>
      </w:r>
    </w:p>
    <w:p w14:paraId="749B9E44" w14:textId="77777777" w:rsidR="00915993" w:rsidRDefault="00915993">
      <w:pPr>
        <w:pStyle w:val="a3"/>
      </w:pPr>
      <w:r>
        <w:t xml:space="preserve">　　出家眾不講，就只好由在家眾來講，現在在家眾講的反而比出家眾多。在經典上講，白衣說法是佛法的衰相。為什麼衰？出家眾不講，那就衰了。天天做法會，主要的你沒有去做，法會是形式，它的實質就是講經說法。因為你做這個法會，為什麼這麼做，你要有理論、依據、方法，你做這個幹什麼？你要達到什麼目的？有什麼作用、用途？大家明瞭之後去做，才不會有懷疑。如果不明瞭就照這樣修，修了，到底修這個幹什麼也不清楚，大概一個概念就是這樣佛菩薩就會保佑我平安，這個當中就很多誤解會出現。因此說法是佛門一個主流，主流的教育。釋迦牟尼佛、十方諸佛示現成佛，必定講經說法。所以釋迦牟尼佛一生，他沒有帶人家打一個佛七，或打個禪七，或修個止觀、修個密，帶大家共修，沒有。我們在經典上沒有看到佛他帶大家共修，只有看到佛天天講經說法，講經三百餘會，說法四十九年。他成道之後，做什麼事情？就是做這樁事情。這個示現也是告訴我們，佛法，講經說法是最主要、最重要、最需要的。佛法無人說，雖智莫能解，沒有真正通達的人給我們講解說明，你世間再高的聰明智慧，也不能夠理解，所以必須要有人說。佛第一個說了，四十九年他就是講經說法，沒有幹別的事情。這也是告訴我們出家眾，你出家是以這個</w:t>
      </w:r>
      <w:r>
        <w:t>為主的，縱然你出家沒有講經說法，你做內護、做護法，你也是護持講經的人，或者流通法寶。像我們華藏，現在流通老和尚講經，以及一些大德講的這些經典光碟，也是護持這個。如果不是護持這個就不是佛法。</w:t>
      </w:r>
      <w:r>
        <w:t xml:space="preserve"> </w:t>
      </w:r>
    </w:p>
    <w:p w14:paraId="11139004" w14:textId="77777777" w:rsidR="00915993" w:rsidRDefault="00915993">
      <w:pPr>
        <w:pStyle w:val="a3"/>
      </w:pPr>
      <w:r>
        <w:t xml:space="preserve">　　因此，佛說，說很重要，天天要說，時時刻刻要說，縱然不是在講堂，遇到有緣的人也要說，這是出家眾本分的事情。佛說，佛示現在世間就是為眾生說法，我們眾生聽經聞法，目的就是幫助我們斷疑生信，破迷開悟，離苦得樂，目的在這裡。所以這個非常重要。佛說，經題有加上佛說兩個字，主要就是告訴我們，這部經就是佛講的，本師釋迦牟尼佛講的。經也有不是佛親自講的，佛交代弟子講的，經過佛的認可、印證，也是屬於佛講的。所以佛經有五種人說，佛以外，有菩薩說，有羅漢，有佛的弟子，還有外道仙人，都可以說。但是佛以下說法，必須經過佛的認可，這個沒錯，是這樣的，這樣就等於是佛說的。這部經是指佛親自說的，這佛說兩個字。</w:t>
      </w:r>
      <w:r>
        <w:t xml:space="preserve"> </w:t>
      </w:r>
    </w:p>
    <w:p w14:paraId="36889FED" w14:textId="77777777" w:rsidR="00915993" w:rsidRDefault="00915993">
      <w:pPr>
        <w:pStyle w:val="a3"/>
      </w:pPr>
      <w:r>
        <w:t xml:space="preserve">　　【仁王。】</w:t>
      </w:r>
      <w:r>
        <w:t xml:space="preserve"> </w:t>
      </w:r>
    </w:p>
    <w:p w14:paraId="326C22F6" w14:textId="77777777" w:rsidR="00915993" w:rsidRDefault="00915993">
      <w:pPr>
        <w:pStyle w:val="a3"/>
      </w:pPr>
      <w:r>
        <w:t xml:space="preserve">　　『仁』是美德的稱呼。『王』是自在的意思。因為一個國家的領導人他發號施令，他自在，取這個意思。這個意思，也就是王得到解說，得到大解脫，得大自在。「仁王」，這個王是指一個國家領導人，這個國家領導人不只說在政府做官的、做總統、做總理或者首相，不單指這個，因為每一個階層都有王，包括我們民間一個團體，你這個團體，你這個公司的老闆、董事長，他在這個公司就是王，王有大王、有小王，層次很多。一個家庭你是家長，你就是這一家的王，你要帶領這家人。王不能作威作福，我是王，你們都要聽我的，然後為非作歹、作威作福，不是這樣，那就不叫仁王，就不是仁王。仁王是什麼？作之親，作之師，作之君，君親師。作之親，作之君，作之師，君就是要領導、帶領他們，譬如說你是一家之主，你領導這一家人，你要走什麼樣的方向；作之親就是親人，親人你就有義務去照顧他們，精神生活，物質生活，方方面面的都要照顧；作之師就是你要教導他們。</w:t>
      </w:r>
      <w:r>
        <w:t xml:space="preserve"> </w:t>
      </w:r>
    </w:p>
    <w:p w14:paraId="7986055D" w14:textId="77777777" w:rsidR="00915993" w:rsidRDefault="00915993">
      <w:pPr>
        <w:pStyle w:val="a3"/>
      </w:pPr>
      <w:r>
        <w:t xml:space="preserve">　　在我們中國老祖宗，王，他有這樣的一個責任跟義務。所以我們打開《禮記》看，我們老祖宗真的照顧這些後代子孫無微不至。現在的人不認老祖宗，都跟外國人學，自己祖宗的東西不要了。外國人沒有這些東西，外國人他們文化不如我們中國。你看祖宗教我們，你每個季節要吃什麼菜，要吃季節菜，菜要怎麼做、怎麼煮。你生長在哪個地方，要吃當地的菜。生活，要怎麼過日子。你什麼年紀，你該做什麼，從一歲到十歲，十歲到二十歲，每一個階段十年、十年，你該幹什麼。年輕要學習；中年要為社會家庭造福；晚年，老了，要退休，要傳給下一代。七十以上就老，老就是要傳，你的事業、家業，包括我們道場這些道業也要傳下去。所以老祖宗對我們後代子孫真的是照顧得無微不至，包括衛生、生活、氣候。你看農民曆在什麼季節、什麼季節都告訴我們，現在什麼季節到了，你該怎麼穿、該怎麼吃，這個在《禮記》講得非常的細。現在我們子孫不肖，不學了，偏偏去學外國人的，現在吃都吃出問題了，現在年輕人早餐不吃稀飯，現在年輕人早餐都吃什麼，你們知道嗎？麥當勞、肯德基，吃漢堡包，吃那個。我這樣年紀的人，現在年輕人，你給我找，找幾個他在早餐吃稀飯的，沒有，包括我去大陸看都很少，都是麵包、牛奶、果汁，都吃這</w:t>
      </w:r>
      <w:r>
        <w:t>個。</w:t>
      </w:r>
      <w:r>
        <w:t xml:space="preserve"> </w:t>
      </w:r>
    </w:p>
    <w:p w14:paraId="2588C45C" w14:textId="77777777" w:rsidR="00915993" w:rsidRDefault="00915993">
      <w:pPr>
        <w:pStyle w:val="a3"/>
      </w:pPr>
      <w:r>
        <w:t xml:space="preserve">　　所以仁王，特別是國家，他帶領的，影響是最大的。國家的政府他帶頭，他做大家就跟，如果他做錯了，大家也就跟錯了，那問題就很多了。「修仁政，恩惠民，御四方，得自在</w:t>
      </w:r>
      <w:r>
        <w:t>—</w:t>
      </w:r>
      <w:r>
        <w:t>能護」。國王他是能夠保護領導我們這個國家的人民，走向一個安定和平的盛世，這是一個仁王他能夠做到的，也是他的責任義務。</w:t>
      </w:r>
      <w:r>
        <w:t xml:space="preserve"> </w:t>
      </w:r>
    </w:p>
    <w:p w14:paraId="0AE1D5C4" w14:textId="77777777" w:rsidR="00915993" w:rsidRDefault="00915993">
      <w:pPr>
        <w:pStyle w:val="a3"/>
      </w:pPr>
      <w:r>
        <w:t xml:space="preserve">　　「護國」，國是國土，護是保護，「國土、主權、人民，國之軀體」。軀體就像我們的身體，這個國家土地、主權屬於我們人民，人民，好像我們台灣，台灣也有二千三百萬人，這些人就是國的軀體。「道統、文化、歷史，國之靈魂」。你有身體，還要靈魂，這才是一個活人；如果有軀體，沒有靈魂，這個就是死人，不是活人，因為他沒靈魂在這個身體。道統，我們中國五千年祖宗流傳下來，文化、歷史，這是國家的靈魂，如果這個沒有，道統、文化、歷史不要了，等於是這個國家它沒有靈魂了。</w:t>
      </w:r>
      <w:r>
        <w:t xml:space="preserve"> </w:t>
      </w:r>
    </w:p>
    <w:p w14:paraId="14D2799A" w14:textId="77777777" w:rsidR="00915993" w:rsidRDefault="00915993">
      <w:pPr>
        <w:pStyle w:val="a3"/>
      </w:pPr>
      <w:r>
        <w:t xml:space="preserve">　　我們現在在台灣，道統、文化、歷史漸漸就沒有了，現在政府教育部他也不教這個了。一天到晚在鬧教改，怎麼改？那個怎麼能改？現在這些政治人物，真的是亂搞、胡搞，要學外國，學得也不像，中國的又不要，中不中、西不西的，實在是亂來。但是這些人你也無法跟他溝通的，讓我們看了是非常悲痛的。你看現在學校有在教歷史嗎？沒有，文化也沒有。文化、歷史重不重要？非常重要。現在你看移民到外國的這些華僑，他們都不學自己祖宗的文化歷史，他這個族就滅了。你只會講英文，但是外國人看你，你跟他不一樣，他眼睛是藍的，皮膚是白的，你的眼睛跟他不一樣，你的皮膚跟他不一樣，不是說你會講英文，他就會認同你，因為你這個族群不一樣。人家不認同你，你又不認同自己的祖宗，那你是什麼？什麼都不是。</w:t>
      </w:r>
      <w:r>
        <w:t xml:space="preserve"> </w:t>
      </w:r>
    </w:p>
    <w:p w14:paraId="698FC1AA" w14:textId="77777777" w:rsidR="00915993" w:rsidRDefault="00915993">
      <w:pPr>
        <w:pStyle w:val="a3"/>
      </w:pPr>
      <w:r>
        <w:t xml:space="preserve">　　所以這一點在伊斯蘭教他們做得最好，他們移民到任何一個國家，他的家庭一定要讀祖宗的書，不可以忘記，不可以忘記自己祖宗國家的歷史，不能說移民到國外，跟我們沒關係了，不行。所以伊斯蘭他們現在的倫理道德，他們保持得最好。所以過去黃念祖老居士在世的時候曾經講過，他說將來這個世界會被伊斯蘭世界統治三百年。我們現在看看，也不無道理，你任何國家民族都沒有它那麼團結。它憑什麼去團結？其實它不用講團結，因為他們就是學習祖宗的，他有過他們的年，他不是過聖誕節，他有他們的聖誕節。我們中國沒有了，現在中國只是一個名稱而已，其實都是西洋化了。現在中國講中國文化也是西洋化的中國文化，就像現在中醫一樣，現在說中醫哪有真正中醫，都是西醫的中醫，不是純粹原來傳統的中醫，沒有了，這個叫亡族，這個族群它亡了，因為它沒有靈魂了。</w:t>
      </w:r>
      <w:r>
        <w:t xml:space="preserve"> </w:t>
      </w:r>
    </w:p>
    <w:p w14:paraId="4B0583DA" w14:textId="77777777" w:rsidR="00915993" w:rsidRDefault="00915993">
      <w:pPr>
        <w:pStyle w:val="a3"/>
      </w:pPr>
      <w:r>
        <w:t xml:space="preserve">　　我們台灣現在有些政治人物也是很離譜，不認自己祖宗是中國來的，明明你祖宗就是中國來的，他硬說不是，跟中國沒關係。怎麼會沒關係？他亂講。現在只是什麼沒關係？政治各搞各的，這個沒關係。但是你說沒關係，還是有關係，這個能夠給你說沒關係就沒關係嗎？事情可沒那麼簡單。如果那麼簡單就好辦了，大家頭腦要冷靜冷靜，現在選舉要到了，都亂講一堆，我看沒有一個黨能夠講出一些人講的話，實在要請老和尚回來開示開示。講那些都是推卸責任的話，都是別人不對，他都對。怎麼可以？這個國家不是你自己怎麼說就怎麼對，不是這樣的。現在我們台灣實在講不要民主比民主要好，民主那就很糟糕了。我們怎麼樣也比不上大陸。我們一條路要修，這個不同意，那個不同意，拖了好幾年，一條小小的路都做不起來。這個消耗國家的資源，消耗誰？也是消耗我們，也是我們要去買單。</w:t>
      </w:r>
      <w:r>
        <w:t xml:space="preserve"> </w:t>
      </w:r>
    </w:p>
    <w:p w14:paraId="2DA02E05" w14:textId="77777777" w:rsidR="00915993" w:rsidRDefault="00915993">
      <w:pPr>
        <w:pStyle w:val="a3"/>
      </w:pPr>
      <w:r>
        <w:t xml:space="preserve">　　大陸，我一九九Ｏ年去，一條高速公路都沒有，都石子路，現在二十幾年了，全部，連西藏都有火車上去。它為什麼做事效率這麼快？我們這次到汶川去，整個大地震過了之後，原來沒有山洞，現在全部是山洞。他說這個外國人十年做不出來，這個叫中國速度。二</w:t>
      </w:r>
      <w:r>
        <w:t>ＯＯ八年大地震，今年二Ｏ一五年，七年了，全部原來盤山公路坍方，現在都是穿山洞，它的山洞串起來幾十公里，它是最長的四、五公里，然後很多，十幾個山洞。我們怎麼跟它比。如果你沒有去外面看看，我們旅行實在是增長見識，不是說你去玩，是增長見識。</w:t>
      </w:r>
      <w:r>
        <w:t xml:space="preserve"> </w:t>
      </w:r>
    </w:p>
    <w:p w14:paraId="751237E6" w14:textId="77777777" w:rsidR="00915993" w:rsidRDefault="00915993">
      <w:pPr>
        <w:pStyle w:val="a3"/>
      </w:pPr>
      <w:r>
        <w:t xml:space="preserve">　　我們台灣是一個小島，你沒有靠外面的，你自己是無法生存的，你一定要了解國際情勢、國際的現勢。現在台灣的問題為什麼搞得這麼亂？就是民主，讓人民去選。人民他沒有讀政治，他不懂，鄉下的老阿公、老阿婆，他怎麼懂這些？你叫他來選，他都是感情用事的，台灣怎麼會好？口號是喊愛台灣，實在是在害台灣，他不懂。好像你不懂專業的，叫你去做，你怎麼會做得好？現在台灣你要開放民主，你要開放民主要全民教育，教到大家懂了。現在老和尚提倡的《群書治要》，大家來上課，你懂了，這些候選人亂講，你知道了，你有能力去辨別，他對在哪裡，他錯在哪裡，我們才有一個好的選擇。如果我們都不懂，聽他亂講，我們也是亂聽，那是會愈來愈不好，不會愈來愈好，誰來做都做不好。如果這種民主制度不改，佛菩薩來都不行，沒有用。</w:t>
      </w:r>
      <w:r>
        <w:t xml:space="preserve"> </w:t>
      </w:r>
    </w:p>
    <w:p w14:paraId="56F77AB3" w14:textId="77777777" w:rsidR="00915993" w:rsidRDefault="00915993">
      <w:pPr>
        <w:pStyle w:val="a3"/>
      </w:pPr>
      <w:r>
        <w:t xml:space="preserve">　　為什麼過去皇帝專制時代，他能夠推行佛法？因為皇帝一個人明白了，他發號施令，大家都去推動，那就很容易。現在你要全民大家都認同，你有辦法一個一個去講到他們都懂嗎？譬如我們舉出一個不殺生，好，我們來投票，我們二千三百萬，大概只有三百萬人接受不殺生，還有二千萬人他反對。好，少數服從多數，大家去殺生。你怎麼搞？二千萬的人對不對？二千萬的人不對，這三百萬的人對！這個民主是不行的，這種民主是會亡國的，不但不能護國，是加速亡國。最主要的道統、文化、歷史，這個不要了，現在的學校不教歷史。不教歷史，很簡單講，就是叫你不要認識你自己的祖宗，叫你不要祖宗，叫你不要認同祖宗，就是這樣。</w:t>
      </w:r>
      <w:r>
        <w:t xml:space="preserve"> </w:t>
      </w:r>
    </w:p>
    <w:p w14:paraId="6F2B0083" w14:textId="77777777" w:rsidR="00915993" w:rsidRDefault="00915993">
      <w:pPr>
        <w:pStyle w:val="a3"/>
      </w:pPr>
      <w:r>
        <w:t xml:space="preserve">　　「道統」，什麼叫道統？道統是什麼？「孝悌忠信，五倫八德」，這是我們祖先傳下來的道統。現在有哪個政治人物在講這個？他不是講這個，我們就很肯定的，他是妖魔鬼怪，毫無疑問的。不管他再會講，他就是妖魔鬼怪，因為他不講孝悌忠信、五倫八德，我們老祖宗這個教訓他不要，不要這個道統，他就是妖魔鬼怪。不管他再會講，口才再好，多有人緣，他的粉絲再多，妖魔鬼怪來擾亂社會、擾亂國家的。你要有法眼去看照妖鏡，去看出那些是妖魔鬼怪。現在都被妖魔鬼怪騙得團團轉。</w:t>
      </w:r>
      <w:r>
        <w:t xml:space="preserve"> </w:t>
      </w:r>
    </w:p>
    <w:p w14:paraId="5FBF9979" w14:textId="77777777" w:rsidR="00915993" w:rsidRDefault="00915993">
      <w:pPr>
        <w:pStyle w:val="a3"/>
      </w:pPr>
      <w:r>
        <w:t xml:space="preserve">　　「文化</w:t>
      </w:r>
      <w:r>
        <w:t>—</w:t>
      </w:r>
      <w:r>
        <w:t>古今三世語文言文」，這是所護的。護國護什麼？就是護這個，現在老和尚提倡的傳統文化就是護國，護這個。現在我們的學校一直要把國文刪減刪減，我們跑到總統府去建議也沒有用。現在我們老和尚提倡漢字文言文，這個不但中國人要學，外國人也要學，這個是人類開啟智慧的一個工具。所以我們老和尚要去英國辦漢學院，教漢字文言，文字學。這個也是根據英國湯恩比教授他講的，二十一世紀這個世界要恢復秩序，必須提倡中國孔孟學說以及大乘佛法。他講的話是非常客觀的，因為全世界每一個主要的一些歷史，他都有深度的去理解，深度的去了解，所以做出這樣的一個結論。這個結論，我們今天看到這個世界的現象，證實了他講的話是正確的，一點都沒錯。如果你不學習中國傳統文化、大乘佛法，這個世界要和平，那只是一個口號，是一個理想。如果大家能夠意識到這個重要性，全球人類都來學習中文、中國傳統文化，這個世界上會出現太平盛世，這是一點不假。所以我們不能被這些政治人物欺騙了，他叫你不要認祖宗，你就聽他的，大不孝。這一點非常重要。</w:t>
      </w:r>
      <w:r>
        <w:t xml:space="preserve"> </w:t>
      </w:r>
    </w:p>
    <w:p w14:paraId="546FA8C6" w14:textId="77777777" w:rsidR="00915993" w:rsidRDefault="00915993">
      <w:pPr>
        <w:pStyle w:val="a3"/>
      </w:pPr>
      <w:r>
        <w:t xml:space="preserve">　　所以講到護國，我們現在台灣大家都是民主，起碼我們自己從自己做起，不要跟一般人一樣一般見識，要做一個好樣子，給社會大眾看。我們如果不依這個，不管哪一個國家，不依這個肯定這個國家問題太多。現在美國、歐洲，世界任何一個國家統統很多問題，所以天災人禍不斷。天災人禍怎麼來？人製造出來的，佛在大乘經給我們講，境隨心轉，環境是人心去感應的。所以早上美國佛羅里達州一個同修來找我，談到現在有很多科學家非常關注黃石公園地下火山。聽說地下火山有多大？有二、三個美國大峽谷（不曉得大家去過沒有，我是去過兩次），說有二、三個大峽谷那麼大，那個火山一爆發，那不得了，海嘯不止十米。日本三一一，海嘯是十米，黃石公園那個火山爆發可能上百米。為什麼？早上這個同修講，他說五十幾年前科學家去觀察黃石公園，說那個是死火山，死的，不會爆發的。現在怎麼地上都一直冒，變成活的火山？他說這個科學家五十幾年前觀察錯誤。我就給他回答，我說五十幾年前科學家觀察也沒錯誤，那個時候觀察的確是死的火山。現在為什麼變成是活的？因為人心給它弄活的。五十幾年前的人心比現在的人心好，所以那個火山不會冒泡。現在五十幾年後的人心壞透了，所以那個火山變活了，是人的心去感應那個火山活</w:t>
      </w:r>
      <w:r>
        <w:t>起來了。</w:t>
      </w:r>
      <w:r>
        <w:t xml:space="preserve"> </w:t>
      </w:r>
    </w:p>
    <w:p w14:paraId="5AAA8A65" w14:textId="77777777" w:rsidR="00915993" w:rsidRDefault="00915993">
      <w:pPr>
        <w:pStyle w:val="a3"/>
      </w:pPr>
      <w:r>
        <w:t xml:space="preserve">　　佛在經上給我們講，我們是三寶弟子，佛經就是這麼講的，境隨心轉。人心善，它環境就好，就沒有災難；人心不善，環境就不好，就有災難，都是人製造出來的。人製造出來的，又不負責任，不負責任也沒辦法，你自作自受，自己製造還要自己去感受那個果報；不是你不認帳就可以了，你不認帳還是要受那個果報，那個沒辦法的。這個也不是佛菩薩給你懲罰，也不是閻羅王，也不是上帝，是你自己製造，自己去做的，你自己感受的果報，跟誰都沒關係的，自己要負責任。現在大多數的人是迷而不覺，少數人是覺而不迷。我們只能自求多福，共業當中有別業，自求多福。這些人沒有遇到大災難，肯定很難覺悟的。所以大災難來，也不是說都完全不好，不好當中也有好的，如果大災難來讓人覺悟過來、醒悟過來，這個災難對人有幫助。你現在怎麼講，人家還是不聽的，他聽不進去的，無法接受的。無法接受，自己造的業要去承受，受了這個果報能覺悟過來，那不好就會變成好的，關鍵在覺跟迷。下面講：</w:t>
      </w:r>
      <w:r>
        <w:t xml:space="preserve"> </w:t>
      </w:r>
    </w:p>
    <w:p w14:paraId="5B8C360E" w14:textId="77777777" w:rsidR="00915993" w:rsidRDefault="00915993">
      <w:pPr>
        <w:pStyle w:val="a3"/>
      </w:pPr>
      <w:r>
        <w:t xml:space="preserve">　　【般若。】</w:t>
      </w:r>
      <w:r>
        <w:t xml:space="preserve"> </w:t>
      </w:r>
    </w:p>
    <w:p w14:paraId="2D02B079" w14:textId="77777777" w:rsidR="00915993" w:rsidRDefault="00915993">
      <w:pPr>
        <w:pStyle w:val="a3"/>
      </w:pPr>
      <w:r>
        <w:t xml:space="preserve">　　兩個字。『般若』，「般若」是梵語，「此云智慧」。智慧跟聰明不一樣，智慧非常重要，沒有智慧，你修善做得也不徹底，那怎麼能護國？般若就是護國的一個工具，你要有智慧。像現在這些政治人物亂講，有智慧的人他不會受騙，沒智慧的人他就受騙了。他叫你不要認同你的祖宗，你也聽他的，你有智慧嗎？肯定沒有智慧。自己祖宗都不要了，不認同，你肯定是沒有智慧，沒有智慧問題就很大。所以《了凡四訓》裡面講積善之方，善有真善有假善、有大有小、有難有易、有偏有正、有陰有陽，講了八對。你看修善不容易，你不學習聖賢的教育，你真的沒有智慧去辨別，往往把不好的認為是好的，錯的認為是對的，對的認為是錯的。所以需要智慧。聰明跟智慧是不一樣的，聰明在佛經講是世智辯聰，世間的聰明智慧。世間的聰明智慧，不是佛經講的智慧，佛經講的是般若智慧，自性的般若智慧。自性的般若智慧，才能解決問題；世間的聰明才智，它解決不了問題。</w:t>
      </w:r>
      <w:r>
        <w:t xml:space="preserve"> </w:t>
      </w:r>
    </w:p>
    <w:p w14:paraId="5B38CF52" w14:textId="77777777" w:rsidR="00915993" w:rsidRDefault="00915993">
      <w:pPr>
        <w:pStyle w:val="a3"/>
      </w:pPr>
      <w:r>
        <w:t xml:space="preserve">　　世間的科學家很聰明，他能發明很多東西，你不能說他不聰明，他很聰明，聰明才智。但是他有沒有智慧？沒智慧。為什麼說他沒智慧？因為他發明這些東西都很多副作用的。你看現在全球氣候暖化，北極的冰都融掉了。我昨天在飛機上看了一個短片，日本到北極去探測，現在這個冰一直融化，去探測，溫度上升。北極溫度最高是零上十度，北極那個地方應該都是零下的，怎麼會變零上十度？難怪那個冰一直融掉了，一塊一塊掉到海裡面。掉到海裡面又融掉變成水，全球的水平面就會上漲，沿海比較低的地區就會被水淹掉，整個生態就破壞了。北極熊，北極的魚蝦，溫度太高，牠們就不能生存，生態就破壞掉。這個暖化怎麼來的？就是科學帶來的！你看現在全球多少飛機在飛，飛機排出來的廢料，多少汽車，多少船，多少的工業，排放出來的廢氣，造成地球溫度上升，破壞自然環境，這個就是科技帶來的副作用。科學家很聰明，他有沒有想到這個？沒想到。他現在發現，發現來不及了，現在誰有辦法叫科技不要發展，停止？誰都做不到。做不到怎麼辦？繼續發展。繼續發展到最後結果怎麼辦？大家去買單，就災難！所以這是沒智慧的人幹的事情。所以外國人沒智慧，但是他很聰明，我們發明不出來，他能發明出來。</w:t>
      </w:r>
      <w:r>
        <w:t xml:space="preserve"> </w:t>
      </w:r>
    </w:p>
    <w:p w14:paraId="2D7673ED" w14:textId="77777777" w:rsidR="00915993" w:rsidRDefault="00915993">
      <w:pPr>
        <w:pStyle w:val="a3"/>
      </w:pPr>
      <w:r>
        <w:t xml:space="preserve">　　我們中國的老祖宗，也不是沒有這個智慧，都有這個智慧。我們這次到四川去看諸葛亮，以前在四川，他以前他就能夠發明木牛流馬，機械性的，但是不傳下來，不發展。如果要發展，那是比歐美要早。他知道這個東西發展下去，他有想到它負面的作用，想到負面的危害人類、損害人類非常之大，無法估計的；如果你不發展這個東西，它去傷害有限。像以前戰爭用刀、用槍，你殺，怎麼殺，殺個幾十萬人、百萬人，不得了了；現在的戰爭，幾百萬人，大概三十秒就解決了。所以過去，早年華藏圖書館辦大專佛學講座，還有一個大專學生問我們師父一個問題。師父介紹佛，說佛是具足一切智，佛是沒有一樣他不知道的，沒有一樣他不能做的。那個學生就問了，舉手就問：佛既然智慧那麼高，為什麼當時三千年前不發明原子彈？這個問題問得也非常幼稚，大學生問的問題，大學生很幼稚的，現在的大學生跟古時候的大學生不能相提並論。佛三千年前發明原子彈，大概我們現在地球人類不曉得剩下多少，恢復到原始時代。這是沒有智慧。</w:t>
      </w:r>
      <w:r>
        <w:t xml:space="preserve"> </w:t>
      </w:r>
    </w:p>
    <w:p w14:paraId="344A1D98" w14:textId="77777777" w:rsidR="00915993" w:rsidRDefault="00915993">
      <w:pPr>
        <w:pStyle w:val="a3"/>
      </w:pPr>
      <w:r>
        <w:t xml:space="preserve">　　科技的發明它是一個不歸路，當你發現不對，沒辦法了。現在公開製造的，我們就知道，光美國的核子武器就可以毀滅地球二百次，光它一個，其他國家不算，就它就夠了。我們現在活在地球是活在什麼樣的一個情況？你不去想，不知道可怕，你一想，真的就像古大德講，你躺在那個下面的火已經在燒了，很快接近燒到你了。大家還不覺悟，還醉生夢死，還以為我們活在太平盛世，真的都沒有國際觀，不知死活，真的是這樣。所以有般若智慧，他就不會幹這個事情，他怎麼會幹這個事情？外國人、那些洋人就是沒有學般若智慧，沒有學中國傳統文化，他才會發明那些東西來害人。</w:t>
      </w:r>
      <w:r>
        <w:t xml:space="preserve"> </w:t>
      </w:r>
    </w:p>
    <w:p w14:paraId="1A5E2989" w14:textId="77777777" w:rsidR="00915993" w:rsidRDefault="00915993">
      <w:pPr>
        <w:pStyle w:val="a3"/>
      </w:pPr>
      <w:r>
        <w:t xml:space="preserve">　　現在害得還不夠，然後用食物來害你，用轉基因的。轉基因，有一些外國人，他心很不好，他用一個正面的理由，現在全球糧食缺乏，用轉基因的可以多一些去救濟非洲那些飢餓的災民。但是轉基因生產很快、很多，我們看起來，好像這是正面的、是好的，但是負面的作用，副作用他沒講。沒講，但是現在人家也知道了，副作用是什麼？吃了轉基因的，你就不會生育了，就不能生小孩。而且那個轉基因的，現在大陸是買得最多的。轉基因的，譬如玉米，還有黃豆。玉米，你現在你有一些種子，你今年生產留一些種子，明年就用我們這個種子再去播種。轉基因的，你沒有種子，你一定要跟他買，你沒有跟他買，你就沒有種子種明年的。發明這個，對他們商人有個好處，你一定要跟我買，不買你就沒得種，不像以前你們自己可以繁殖。現在大陸政府上當，中計了，中計有沒有辦法？沒辦法，發現太慢了。現在只有少數，有一些我們同修，聽老和尚講經的，他們自己種。所以我去，他們說：悟道法師，這是有機的，這不是轉基因的。我們台灣也有，還有很多國家都有，因為西洋、外國人五年前人家就在抗議這個事情。這些都是沒智慧的人幹的事情。</w:t>
      </w:r>
      <w:r>
        <w:t xml:space="preserve"> </w:t>
      </w:r>
    </w:p>
    <w:p w14:paraId="296C3407" w14:textId="77777777" w:rsidR="00915993" w:rsidRDefault="00915993">
      <w:pPr>
        <w:pStyle w:val="a3"/>
      </w:pPr>
      <w:r>
        <w:t xml:space="preserve">　　所以我們學佛、學儒、學道，都要學智慧。現在我們都要勸外國人學智慧，學中國傳統文化，不然這個世界真的沒救了，只有面臨大災難，無法逃避的。大災難要來臨，有沒有預兆？古人講「吉凶未至先有兆」。預兆，我們沒有留意去觀察，你留意觀察，你自己會感受到。我自己就有經驗，這個講護國息災的，三時繫念是做護國息災的，日本三一一要發生之前，我五天前，心就很浮躁。五天，三一一，五天前，三月六號，我在雙溪，心莫名其妙的就很浮躁，一直想要發脾氣。莫名其妙的，我就知道有事情，不知道什麼事情，我經過很多很多次，果然三月十一號大海嘯。二ＯＯ四年，南亞大海嘯，我是作惡夢。現在你看到很多人，他莫名其妙的心情、情緒不穩定，那個都是災難的預兆。像這個人突然不正常，磁場干擾，突然不正常。</w:t>
      </w:r>
      <w:r>
        <w:t xml:space="preserve"> </w:t>
      </w:r>
    </w:p>
    <w:p w14:paraId="3714C06B" w14:textId="77777777" w:rsidR="00915993" w:rsidRDefault="00915993">
      <w:pPr>
        <w:pStyle w:val="a3"/>
      </w:pPr>
      <w:r>
        <w:t xml:space="preserve">　　所以昨天我在飛機上看到自由時報報導一個新聞，台中有個蔡姓的婦女，二十幾歲，抱著一個三個星期的女嬰跳樓自殺，她先生傷心的說怎麼會這樣？剛剛還好好的，怎麼跑去跳樓？那個不是她要去跳的，她受干擾，報紙說她有憂鬱症。現在憂鬱症的很多，躁鬱症的也很多，那我們看受鬼神干擾。凡夫肉眼他不知道，佛菩薩在經典給我們講得很清楚。所以《仁王護國經》講，人間沒亂，鬼神先亂。鬼神亂就干擾你人間人的心、情緒，就不正常。怎麼不正常？最近八仙樂園發生火災，那是預兆！那個預兆好不好？大家說看看，那個好不好？不好。不好的預兆，後面肯定有大災難。一個人好好的，去那邊跳舞，那個也是學洋人惹來的災禍，派對。叫他來這裡打佛七他不要，他要來這打佛七，保證他沒事，他不要來，他要在那邊跳，那有什麼辦法？還要噴那個粉，那個溫度太高了，人多了擠在一起，引起火災，樂極生悲。</w:t>
      </w:r>
      <w:r>
        <w:t xml:space="preserve"> </w:t>
      </w:r>
    </w:p>
    <w:p w14:paraId="3226947A" w14:textId="77777777" w:rsidR="00915993" w:rsidRDefault="00915993">
      <w:pPr>
        <w:pStyle w:val="a3"/>
      </w:pPr>
      <w:r>
        <w:t xml:space="preserve">　　所以李炳南老居士《禮記》，還有《論語》講，學洋人那些歌舞都學壞了，心都學壞了。所以我拿李老師的《禮記》對照一下，《論語》對照一下，新聞對照一下，很清楚，很明白。那些年輕人有前途嗎？他一直在製造災難，他怎麼會有前途？那些人都失去理智了。一個國家有沒有前途，你就看這些就知道了，不要去看相算命，一看就知道了，把聖賢、佛菩薩的經典拿來一對照，一目了然。人怎麼會正常？你說那個人有沒有正常？現在都瘋狂，都瘋狂那些不正常的，你說怎麼會沒有災難？那個就是災難的預兆，你要看清楚，不是好兆頭。社會大眾跟他講，他也不相信，他還說你迷信，我們也一點辦法都沒有。我們只有自求多福，共業當中有別業，自求多福。大家來打佛七肯定是沒錯的，年輕人你勸他來，他肯定不來，他寧願去那邊。這個就是人他顛倒了，這個就是災難的預兆，你還要去聽什麼預言？不需要，你看這些人他心裡在想什麼、在說什麼，他在做什麼，經典拿來一對照，你就知道這個是好不好。我們三寶弟子總是要理性，不能感情用事。我們也才能自救，你能自救，才能救他，才能幫助別人，如果你自己就幫助不了自己，你怎麼幫助別人。這是講到般若。</w:t>
      </w:r>
      <w:r>
        <w:t xml:space="preserve"> </w:t>
      </w:r>
    </w:p>
    <w:p w14:paraId="0D1ACA5D" w14:textId="77777777" w:rsidR="00915993" w:rsidRDefault="00915993">
      <w:pPr>
        <w:pStyle w:val="a3"/>
      </w:pPr>
      <w:r>
        <w:t xml:space="preserve">　　【波羅蜜。】</w:t>
      </w:r>
      <w:r>
        <w:t xml:space="preserve"> </w:t>
      </w:r>
    </w:p>
    <w:p w14:paraId="57D2148C" w14:textId="77777777" w:rsidR="00915993" w:rsidRDefault="00915993">
      <w:pPr>
        <w:pStyle w:val="a3"/>
      </w:pPr>
      <w:r>
        <w:t xml:space="preserve">　　到彼岸的意思。我們從生死的此岸到涅槃的彼岸，靠什麼？靠般若，沒有般若解決不了問題。</w:t>
      </w:r>
      <w:r>
        <w:t xml:space="preserve"> </w:t>
      </w:r>
    </w:p>
    <w:p w14:paraId="316B12A1" w14:textId="77777777" w:rsidR="00915993" w:rsidRDefault="00915993">
      <w:pPr>
        <w:pStyle w:val="a3"/>
      </w:pPr>
      <w:r>
        <w:t xml:space="preserve">　　【經。】</w:t>
      </w:r>
      <w:r>
        <w:t xml:space="preserve"> </w:t>
      </w:r>
    </w:p>
    <w:p w14:paraId="73B6872C" w14:textId="77777777" w:rsidR="00915993" w:rsidRDefault="00915993">
      <w:pPr>
        <w:pStyle w:val="a3"/>
      </w:pPr>
      <w:r>
        <w:t xml:space="preserve">　　這個字是通題，「佛說仁王護國般若波羅蜜」是別題，就是這部經它跟其他經的名稱不一樣，個別的，不一樣。譬如「佛說阿彌陀」，這個別題，個別的，不一樣。「經」，這個字是通題，通題就是《佛說阿彌陀經》是經，《佛說十善業道經》也是經，《佛說仁王護國般若波羅蜜經》也是經，經是通題，就是所有佛講的統統稱為經。經也是我們中國古聖先賢，凡是聖人講的就叫經，賢人講的叫傳。一旦稱為經，就是不能改動的，它是真理，它是事實真相，不能去改動的，你一改就錯了。像四書五經，這是屬於經，這世間的經，世間聖人講的經。所以李炳南老居士在世講，《論語》就是講政治。現在我們台灣民主，台灣要政治辦得好，全民上課。上什麼課？《論語》、《禮記》，還有現在我們老和尚提倡的《群書治要》。你要好，你不依聖人所教導的去修、去做、去學習，肯定不能好，誰來做都不能好，不管他什麼黨都沒有用，這個我們可以下定論的，跑不了。</w:t>
      </w:r>
      <w:r>
        <w:t xml:space="preserve"> </w:t>
      </w:r>
    </w:p>
    <w:p w14:paraId="3C6C9746" w14:textId="77777777" w:rsidR="00915993" w:rsidRDefault="00915993">
      <w:pPr>
        <w:pStyle w:val="a3"/>
      </w:pPr>
      <w:r>
        <w:t xml:space="preserve">　　所以老和尚為什麼提倡《群書治要》？先救急，不但中國要學，全球每個國家都要學習。我們台灣現在有個反常的現象，聽到中國就很討厭，中國是我們的祖宗，他很討厭，這個人就反常了。我們祖先就是從大陸移民到台灣來，不管你移民到哪個國家，你都要認同祖宗。你不認同祖宗就是大不孝，那肯定會有災難的，祖宗就不能保佑你。想要保佑你，也沒辦法，你不接受，那沒辦法。所以人沒有學習聖賢之教，不如畜生，不如動物。狐狸要死了，牠的頭還朝牠原來的巢穴，牠跑到外面去死，不能回去，牠的頭朝那個方向死。人你不認同祖宗，人不是不如畜生嗎？不如畜生，這個人是不正常的，不是正常人。所以《左傳》講「人棄常則妖興」，人背棄、放棄五倫五常，妖魔鬼怪就興盛了，就興風作浪了。這個我們一定要認識清楚。</w:t>
      </w:r>
      <w:r>
        <w:t xml:space="preserve"> </w:t>
      </w:r>
    </w:p>
    <w:p w14:paraId="2CF42EAC" w14:textId="77777777" w:rsidR="00915993" w:rsidRDefault="00915993">
      <w:pPr>
        <w:pStyle w:val="a3"/>
      </w:pPr>
      <w:r>
        <w:t xml:space="preserve">　　以上我們就介紹經題，今天第一天，我們先把《佛說仁王護國般若波羅蜜經》，這個有分卷上，就上卷，我們經題簡單介紹到此地。明天晚上我們介紹人題，人題就是翻譯這部經的人，「姚秦三藏鳩摩羅什譯」，鳩摩羅什三藏法師他翻譯的。好，今天時間到了，我們就先學習到經題，人題明天再來學習。　　</w:t>
      </w:r>
    </w:p>
    <w:sectPr w:rsidR="009159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D4988" w14:textId="77777777" w:rsidR="00915993" w:rsidRDefault="00915993" w:rsidP="00987354">
      <w:r>
        <w:separator/>
      </w:r>
    </w:p>
  </w:endnote>
  <w:endnote w:type="continuationSeparator" w:id="0">
    <w:p w14:paraId="0D25D4ED" w14:textId="77777777" w:rsidR="00915993" w:rsidRDefault="00915993" w:rsidP="00987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A2F17" w14:textId="77777777" w:rsidR="00915993" w:rsidRDefault="00915993" w:rsidP="00987354">
      <w:r>
        <w:separator/>
      </w:r>
    </w:p>
  </w:footnote>
  <w:footnote w:type="continuationSeparator" w:id="0">
    <w:p w14:paraId="625A3A68" w14:textId="77777777" w:rsidR="00915993" w:rsidRDefault="00915993" w:rsidP="009873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54"/>
    <w:rsid w:val="007931EE"/>
    <w:rsid w:val="00915993"/>
    <w:rsid w:val="0098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0C6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3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3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3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3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2157</Words>
  <Characters>12298</Characters>
  <Application>Microsoft Office Word</Application>
  <DocSecurity>0</DocSecurity>
  <Lines>102</Lines>
  <Paragraphs>28</Paragraphs>
  <ScaleCrop>false</ScaleCrop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