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6273" w14:textId="77777777" w:rsidR="00343A1C" w:rsidRDefault="00343A1C">
      <w:r>
        <w:t xml:space="preserve">佛說仁王般若波羅蜜經　　悟道法師主講　　（第十一集）　　</w:t>
      </w:r>
      <w:r>
        <w:t>2015/10/15</w:t>
      </w:r>
      <w:r>
        <w:t xml:space="preserve">　　台灣台北靈巖山寺三重別院　　檔名：</w:t>
      </w:r>
      <w:r>
        <w:t xml:space="preserve">WD15-007-0013 </w:t>
      </w:r>
    </w:p>
    <w:p w14:paraId="3283DE26" w14:textId="77777777" w:rsidR="00343A1C" w:rsidRDefault="00343A1C">
      <w:pPr>
        <w:pStyle w:val="a3"/>
      </w:pPr>
      <w:r>
        <w:t xml:space="preserve">　　《佛說仁王般若波羅蜜經》。諸位同修及網路前的同修，大家晚上好，阿彌陀佛！我們今天繼續來學習《仁王護國般若波羅蜜經》，請大家翻開經本第二十一頁，我們從第三行看起：</w:t>
      </w:r>
      <w:r>
        <w:t xml:space="preserve"> </w:t>
      </w:r>
    </w:p>
    <w:p w14:paraId="07EE21C3" w14:textId="77777777" w:rsidR="00343A1C" w:rsidRDefault="00343A1C">
      <w:pPr>
        <w:pStyle w:val="a3"/>
      </w:pPr>
      <w:r>
        <w:t xml:space="preserve">　　【復次。寂滅忍。佛與菩薩同用此忍入金剛三昧。下忍中行名為菩薩。上忍中行名為薩婆若。共觀第一義諦。斷三界心習。無明盡相為金剛。盡相無相為薩婆若。超度世諦第一義諦之外。為第十一地薩婆若。覺非有非無。湛然清淨。常住不變。同真際等法性。無緣大悲。教化一切眾生。乘薩婆若乘來化三界。】</w:t>
      </w:r>
      <w:r>
        <w:t xml:space="preserve"> </w:t>
      </w:r>
    </w:p>
    <w:p w14:paraId="5591F408" w14:textId="77777777" w:rsidR="00343A1C" w:rsidRDefault="00343A1C">
      <w:pPr>
        <w:pStyle w:val="a3"/>
      </w:pPr>
      <w:r>
        <w:t xml:space="preserve">　　我們昨天學習到這一段，這一段就是講十地、等覺、妙覺，妙覺就是佛的果地。這三個地位的佛、菩薩，十地菩薩、等覺菩薩，妙覺是佛的果地，無明都斷盡了。這三個位次的佛、菩薩，『同用此忍』，此忍就是『寂滅忍』，用寂滅忍『入金剛三昧』。佛的果地，無明（就是生相無明）也都完全盡了，沒有了，這稱為『薩婆若』。所以，『超度世諦第一義諦之外，為第十一地薩婆若。覺非有非無，湛然清淨，常住不變，同真際等法性』，到此地位也就是妙覺圓滿的佛果。這三個位次的佛菩薩都是以『無緣大悲』，我們平常在其他經典講「無緣大慈，同體大悲」，此地講無緣大悲也就是我們平常在其他經上看到的無緣大慈，同體大悲，『教化一切眾生，乘薩婆若乘來化三界。』這個是佛菩薩度眾生，無緣大慈，同體大悲，無緣是沒有任何條件，同體大悲，同體就是明瞭眾生跟自己是一體的。一體，知道這個事實真相，教化救度一切眾生那是沒有任何條件的，所謂眾生有感，佛菩薩他就有應。這個時候教化眾生就達到圓滿了，成佛教化眾生才圓滿。所以「乘薩婆若乘來化三界」，這個來化三界，又回到三界來了，我們一般講倒駕慈航，再來三界度化眾生。這個是講五忍。五忍：伏忍、信忍、順忍、無生忍、寂滅忍，從伏忍到寂滅忍這個五忍不離</w:t>
      </w:r>
      <w:r>
        <w:t>般若。也就是這個五忍每一個位次的菩薩，一直到佛果地，要修什麼？都是修般若，般若智慧不斷的增長，所以般若是佛法的中心。</w:t>
      </w:r>
      <w:r>
        <w:t xml:space="preserve"> </w:t>
      </w:r>
    </w:p>
    <w:p w14:paraId="5B4BA79A" w14:textId="77777777" w:rsidR="00343A1C" w:rsidRDefault="00343A1C">
      <w:pPr>
        <w:pStyle w:val="a3"/>
      </w:pPr>
      <w:r>
        <w:t xml:space="preserve">　　釋迦牟尼佛出現在這個世間，在我們中國佛教，祖師大德把釋迦牟尼佛一代時教，分為華嚴時、阿含時、方等時、般若時、法華時，分為五個時期，就是把釋迦牟尼佛四十九年講經說法分五個階段。華嚴時是世尊剛成道，成道我們大家都知道十二月初八，我們中國一般講臘八（十二月初八），我們一般傳統的農民曆十二月初八，夜睹明星，大徹大悟，就是我們常講的，明心見性，見性成佛，圓成佛道。成佛道他就開始講《華嚴》，有的經典上講，佛成道之後，二七講《華嚴經》，二七就是十四天，兩個星期；有的經上講三七，二十一天說《華嚴經》，這個是有這兩種說法。這個兩種說法，以《華嚴經》的教理來講，也都沒有障礙，說二個星期或三個星期都可以。為什麼？因為在華嚴境界裡面時空都圓融了，所謂念劫圓融，覺得一念也可以給它展開無量劫，無量劫可以濃縮為一念。所以時間不是真的，是虛妄的。所以可以念劫圓融，入到一真法界，它是念劫圓融。所以有說三個星期、二個星期，這個基本上沒有障礙。只是我們凡夫跟二乘權教菩薩，還沒有明心見性的菩薩，是無法去參與華嚴法會，必定最低限度要證得圓教初住位菩薩，才有資格去參加華嚴法會。圓教初住位以下的菩薩，他都沒辦法去參加，聲聞、緣覺，就是阿羅漢、辟支佛，</w:t>
      </w:r>
      <w:r>
        <w:t>還有我們六道凡夫，見不到的。我們一般凡夫看到，就是釋迦牟尼佛成道，剛成道他在幹什麼？</w:t>
      </w:r>
      <w:r>
        <w:lastRenderedPageBreak/>
        <w:t>看他坐在樹下打坐入定，看他在那邊坐了二十一天，有的人看到坐了兩個星期，只有看到他坐在那裡打坐入定，不知道他在定中講《大方廣佛華嚴經》。</w:t>
      </w:r>
      <w:r>
        <w:t xml:space="preserve"> </w:t>
      </w:r>
    </w:p>
    <w:p w14:paraId="0069B0D7" w14:textId="77777777" w:rsidR="00343A1C" w:rsidRDefault="00343A1C">
      <w:pPr>
        <w:pStyle w:val="a3"/>
      </w:pPr>
      <w:r>
        <w:t xml:space="preserve">　　佛成道第一個先講《華嚴》，參與這個法會是法身大士，四十一位法身大士，就是從圓教初住位到等覺，這四十一個位次的菩薩，明心見性的菩薩參與這個法會。凡夫看到佛就在那邊眼睛閉著入定打坐，不知道他在講《華嚴經》。佛講完，看看凡夫、二乘、權教菩薩，講《華嚴》他們也聽不懂，也無法參與，《華嚴》是一乘圓教，所以示現出定，出定之後從阿含開始講，阿含就是人天小乘教。阿含部講了我們一般人比較容易懂，因為講的就是我們現前的常識，我們可以體會、可以理解、我們可以接觸的。阿含講了多久？十二年，也等於說小學、中學，如果包括人天乘佛法，等於是佛法的幼稚園，還沒有入學的，小乘教叫入小學，佛教的小學。講了十二年之後就接著講方等，方等是大乘的開始，也就是學大乘前的預備，前面通小乘，後面通大乘，所以這個方等教也就開始進入大乘了，講了八年。八年之後，包括阿含十二年，方等大乘教講了八年，一共二十年，二十年之後，眾生已經學了二十年，學了十二年的阿含、八年的方等，有這二十年的基礎，就開始進入般若時，有條件可以來學般若了。般若講了多久？講了二十二年，後面七年是講《妙法蓮華經》，開權顯實，就是從阿含部、方等、般若，然後最後導歸一乘。所以《妙法蓮華經》就是講</w:t>
      </w:r>
      <w:r>
        <w:t>成佛的，講一乘佛法。</w:t>
      </w:r>
      <w:r>
        <w:t xml:space="preserve"> </w:t>
      </w:r>
    </w:p>
    <w:p w14:paraId="71B1DF2D" w14:textId="77777777" w:rsidR="00343A1C" w:rsidRDefault="00343A1C">
      <w:pPr>
        <w:pStyle w:val="a3"/>
      </w:pPr>
      <w:r>
        <w:t xml:space="preserve">　　在中國佛教大家公認的一乘圓教的經典，一部《華嚴經》、一部《法華經》。這兩部經典祖師大德都成立宗派，《華嚴經》成立華嚴宗，《法華經》成立天台宗。這兩部大經中國佛教大家公認是一乘圓教，一乘圓教就是講一生圓滿成佛的教學理論方法，一乘圓教。這個七年只有講法華、涅槃，到最後一日一夜說《大涅槃經》，七年當中講法華、涅槃，回歸到一乘法，跟《華嚴》同等的境界。所以這四十九年的講經說法，依照世間的教學來看，佛也是有層次的，先辦幼稚園、小學、中學，然後大學，然後再研究所，有這個次第的。</w:t>
      </w:r>
      <w:r>
        <w:t xml:space="preserve"> </w:t>
      </w:r>
    </w:p>
    <w:p w14:paraId="4FCBAE98" w14:textId="77777777" w:rsidR="00343A1C" w:rsidRDefault="00343A1C">
      <w:pPr>
        <w:pStyle w:val="a3"/>
      </w:pPr>
      <w:r>
        <w:t xml:space="preserve">　　因此學般若，如果照我們一般人來講，前面是需要有這樣的一個基礎，才有辦法來學般若。我們現在，特別我們現在這個末法時期，實在講，我們不要說小乘教，就一個人天教我們都沒學，連人天教都沒基礎。這個人天教最基本的，就是我們淨老和尚現在普遍提倡的，儒家的《弟子規》、道家的《感應篇》、佛家的《十善業道經》，我們連這個人天善法的基礎都沒有，現在直接學大乘當然有它的難度，有它的困難。因此我們淨老和尚呼籲我們同修必須補習這個功課，你學大乘法同時也要補習這個功課。我們現前末法時期，一生當中要有真正的成就，這個基礎也不能夠疏忽。</w:t>
      </w:r>
      <w:r>
        <w:t xml:space="preserve"> </w:t>
      </w:r>
    </w:p>
    <w:p w14:paraId="53F5DF00" w14:textId="77777777" w:rsidR="00343A1C" w:rsidRDefault="00343A1C">
      <w:pPr>
        <w:pStyle w:val="a3"/>
      </w:pPr>
      <w:r>
        <w:t xml:space="preserve">　　般若實在講安排在第四個時期，可以說是一個很重要的時段，也可以說佛法是以般若為中心的，前面、後面都離不開般若，只是般若它這個境界的淺深不同，都離不開般若，功夫的淺深不同。我們換句話說，學佛法，學什麼？就學般若智慧。如果離開般若智慧，那也不是佛法，那變成世間法了，跟六道裡面這些世間法一樣，你超越不了三界六道，更不可能破無明出十法界。所以般若智慧可以說徹始徹終。所以這裡講的這一段，「五忍不離般若」，這五忍從前面伏忍到寂滅忍都沒有離開般若智慧。</w:t>
      </w:r>
      <w:r>
        <w:t xml:space="preserve"> </w:t>
      </w:r>
    </w:p>
    <w:p w14:paraId="1A78DE6A" w14:textId="77777777" w:rsidR="00343A1C" w:rsidRDefault="00343A1C">
      <w:pPr>
        <w:pStyle w:val="a3"/>
      </w:pPr>
      <w:r>
        <w:t xml:space="preserve">　　「欲救眾生苦難與以大樂」，我們要救拔眾生的痛苦、災難，給予眾生最大的安樂。我們現在看到這個世界上眾生的苦跟難比過去多了很多很多倍，現在的苦難太多了。也可以說現在全球的人類，過的日子是富而不樂、貴而不安，有財富有錢不快</w:t>
      </w:r>
      <w:r>
        <w:lastRenderedPageBreak/>
        <w:t>樂，家庭不美滿，或者有其他的問題。有地位，做大官的，患得患失，沒有安全感，過這樣的生活。全球人類都是在過這樣的生活，富而不樂，貴而不安，再加上飲苦食毒。所以前兩天我們淨老和尚講，說北京有個老中醫到香港去看他，這個老中醫講，現在的人受的病苦比過去不曉得多多少倍，多十倍以上都不止。為什麼現在的人受這麼多的病苦？原因還是飲食來的，這個地的土壤都破壞掉了。現在大家知道，農藥、化肥下去，那個土壤破壞掉了。農藥、化肥長起來的東西好像很大、很好看，但是沒有養分。所以現在的蔬菜水果養分，根據科學家的研究，大概剩下十分之一，可能有的十分之一都不到。前天惠蘭拿一盤芭樂給我吃，很大，看起來很好看，吃起來都沒有芭樂的味道，跟我們小時候吃的土芭樂不一樣，那個味道完全沒有了，吃也沒甜味，但是很大很好看，那個都是農藥化肥種出來的。所以現在我們看到什麼改良、變種的，那些都沒有營養的，看很好看；有的不但沒有營養，還有農藥化學這些毒素在裡面。我們現在人吃的，三餐在吃，天天在吃，所謂病從口入，禍從口出，現在疾病那麼多，這是主要的因素，從飲食來的。飲食，蔬菜、稻米、水、空氣都污染。所以現在雖然科技發達，但是後遺症、副作用就是污染。物質比過去方便多了</w:t>
      </w:r>
      <w:r>
        <w:t>，但是付出的代價就是我們要受嚴重的污染。嚴重的污染得到的第一個果報就是自己身體不健康，病痛很多，藥物都很難去治療。所以現在飲食，現在我們台灣也是一樣，有一些賣什麼黑心油，做那個假的，很多。所以現在市面上買這些食品，實在講大家都怕怕的，害怕買到假的，長久吃沒病也吃出病來了。這些都是苦難。苦難怎麼辦？就是要般若智慧，要般若。</w:t>
      </w:r>
      <w:r>
        <w:t xml:space="preserve"> </w:t>
      </w:r>
    </w:p>
    <w:p w14:paraId="29F95310" w14:textId="77777777" w:rsidR="00343A1C" w:rsidRDefault="00343A1C">
      <w:pPr>
        <w:pStyle w:val="a3"/>
      </w:pPr>
      <w:r>
        <w:t xml:space="preserve">　　所以，欲救眾生苦難與以大樂，要從哪裡下手？「須行教化」，必須實行教化眾生。像這一品「菩薩教化品」，佛菩薩在世間他的工作是什麼？教化眾生的，他的事業、他的工作就是教化眾生。用佛陀教育來教化眾生，眾生接受教育他就起了變化，化惡為善，化迷為悟，化凡為聖，起了變化。所以教化，這個是現前最迫切需要的。我們前一陣子台灣常常查到什麼黑心油這些，看到那個報紙登得很大。這些人抓到了，把他關起來，關起來是不是這個問題就得到解決？我們大家都知道，誰也沒把握。為什麼說沒有把握？因為做不好的事情，觸犯法律的這些人，他自己有沒有覺得自己這樣做是不對的，是不好的？如果他沒有這種懺悔的心，你給他關了他還是不會改變的。他的心裡想法，只是覺得他運氣不好，所以被抓到，人家運氣比較好的都沒被抓到，他也沒有感覺自己有什麼不對。我們從報紙看到他很傷心，他不是傷心他做錯事，他傷心運氣不好被抓到，他破產了，要被關了，他是傷心這個，他不是說對這些給他買食物的客戶有懺悔之心。所以，法律只是給他一個懲罰，國家對這些實在講是要教化。</w:t>
      </w:r>
      <w:r>
        <w:t xml:space="preserve"> </w:t>
      </w:r>
    </w:p>
    <w:p w14:paraId="5CF45C63" w14:textId="77777777" w:rsidR="00343A1C" w:rsidRDefault="00343A1C">
      <w:pPr>
        <w:pStyle w:val="a3"/>
      </w:pPr>
      <w:r>
        <w:t xml:space="preserve">　　所以前一陣子我到高雄，今年年初高雄祭祖三時繫念法會，我也跟南部的同修講，我說你關那些人有什麼用，你把他關起來你要教他。所以八月份我在國際會議中心做法會，有很多法務部的官員來參加法會，我就給他們建議，我說這個獄政要實行教化，不是只有給他關起來。關起來，聽說關進去裡面，這些幹壞事的互相學習，出來就更高明。他們也是交流學習，他們也是在教化，教他怎麼幹會更好，他也是在教。為什麼他進去還學這個？因為你政府沒有教他正面的，你沒有正面的東西去教他，真的那些人，「人之初，性本善」，他也不是本性都是不好，都是善的，是習性染上那個不善的。所以我就建議這些官員，我說你們要積功累德實在也是很好的機緣，像現在監獄裡面，用廣東揭陽謝總那種光盤教學是最好的，那個光盤我們都是免費流通，他只要買個機器、買個電視就可以播放了。那些人在裡面，你也不用去收手機；我們在外面教還要規定很多，封閉式的，七天不能出去。他那邊可能好幾年都不能出去，也不可能給他拿手機，這個最好了，三年五年他關出來，原來是一個很不好的人，出來都變大好人，謝總他本身是一個例子。</w:t>
      </w:r>
      <w:r>
        <w:t xml:space="preserve"> </w:t>
      </w:r>
    </w:p>
    <w:p w14:paraId="2589180F" w14:textId="77777777" w:rsidR="00343A1C" w:rsidRDefault="00343A1C">
      <w:pPr>
        <w:pStyle w:val="a3"/>
      </w:pPr>
      <w:r>
        <w:t xml:space="preserve">　　上個月我在福州萬佛寺做法會，請海南島監獄典獄長，他現在退下來了，他以前請蔡老師去監獄教學講課，就是他發心的。他很有魄力，他辦不好，他官位就沒有了。但是他積功累德，真的做了大功德，請蔡老師去監獄教學，那個獄政大大改變。他教不是先去教受刑人，是教那些官員、那些警察，先教那些，這些人再教那些受刑人，這樣整個獄政大大改變。所以上個月他也去參加法會，去福州參加三時繫念，吳董給我介紹，說這個就是請蔡老師去的。我說請你來台灣，跟我們台灣的這些獄政的官員交流交流，把你這個經驗提供給他們。真的公門裡面好修行，公門裡面要積功累德很快，因為機會在他手上，反過來講，要造罪業也很快，權力在他手上，就看他怎麼用。用對了，用善的方面，積功累德；用錯了，用得不對，造重大的罪業。所以這些人抓起來，重要要去教化。</w:t>
      </w:r>
      <w:r>
        <w:t xml:space="preserve"> </w:t>
      </w:r>
    </w:p>
    <w:p w14:paraId="176CC5FA" w14:textId="77777777" w:rsidR="00343A1C" w:rsidRDefault="00343A1C">
      <w:pPr>
        <w:pStyle w:val="a3"/>
      </w:pPr>
      <w:r>
        <w:t xml:space="preserve">　　現在這個方面，真的，我們台灣真的不如大陸，真的不如，為什麼不如？因為我們講民主。民主跟專制各有利弊，民主有一個好的政策要去推行，必須全民他道德水平要很高，大家有這個認識，這樣少數服從多數，善人多，惡人少，有智慧的人多，迷惑顛倒的人少，這樣好的制度可以推行，好人也可以出來。如果對民主制度你不實行這個教化，全民大概十個有九個是糊塗蛋，只有一個比較清醒的，你一個好的制度要去推出，九個迷惑顛倒的出來給你反對，你怎麼推行。好像三、四年前，台北市有一個學校有老師把我們做的地獄變相圖給學生看，然後學生家長就去告老師，說拿這個來恐嚇學生，老師還要吃上官司，台北市的議員還去幫這些家長，你說這個你怎麼去教化，在我們台灣這種民主制度，比那個專制制度還難。在大陸比較專制，領導的人他如果有智慧，大家真的是享他的福，如果那個領導沒有智慧，大家也跟著遭殃。但是我們台灣現在好人出不來，因為好人大家不認識。把那個不好的認為是好的，把那個好的認為是不好的，全民來選舉，你說會好嗎？</w:t>
      </w:r>
      <w:r>
        <w:t xml:space="preserve"> </w:t>
      </w:r>
    </w:p>
    <w:p w14:paraId="42F3C915" w14:textId="77777777" w:rsidR="00343A1C" w:rsidRDefault="00343A1C">
      <w:pPr>
        <w:pStyle w:val="a3"/>
      </w:pPr>
      <w:r>
        <w:t xml:space="preserve">　　跟大家講一句真話，那些候選人出來說，明年台灣會更好，那是騙你們的。事實是什麼？會更不好，不管誰出來，都會更不好，那是真的。為什麼？你看現在民主制度，哪一個官員他負責任？都不負責任的，功勞都是我的，罪過都是別人的，都互相推卸責任。所以不可能更好，只會更不好，說更好那都騙人。因此這個教化非常重要。現在我們全民都什麼在教？現在第四台、網路都在教。教什麼內容？都教你造惡業的，都是邪知邪見，都亂講。這些政治人物為了自己的政治利益（名利），也不惜講那些違反情理法的言論，這個是我們現在受苦受難主要的因素。但是現在的人民，現在我們台灣這些人，我看看真的像老和尚講的，聽騙不聽勸，騙他的他很樂意接受，跟他講真的他都不相信。</w:t>
      </w:r>
      <w:r>
        <w:t xml:space="preserve"> </w:t>
      </w:r>
    </w:p>
    <w:p w14:paraId="1D760C7D" w14:textId="77777777" w:rsidR="00343A1C" w:rsidRDefault="00343A1C">
      <w:pPr>
        <w:pStyle w:val="a3"/>
      </w:pPr>
      <w:r>
        <w:t xml:space="preserve">　　現在我們看看年輕的一代，真的現在台灣沒有人，下一代沒有了。為什麼沒有了？沒有人去教他，沒有。大陸上現在有一些少數的人，真正在學習的。我年初到雲南雞足山，去向小莉那個道場大士閣，還有一個報恩寺，那邊的出家眾都是年輕人，大士閣山上住男眾，下面住女眾。他們生活教育就跟我們以前當兵一樣，棉被都要摺得像豆腐一樣，對人都要有禮貌，要恭敬有禮。煮飯，廚房都是十七、八歲的出家眾，煮出來的我們一般廚師都煮不出來。下面都是住女眾，都是十八歲到二十歲，十六歲以上，都是年輕的。如果有機會，我帶你們去看看，你就知道哪個地方有前途。不要聽那些政治人物在亂講，你聽那些人講你就慘了，那些都是騙你的，怎麼會更好？你下一代你怎麼教的，人家怎麼表現的，你的兒女怎麼表現的，我們就講一句比較真實的，你的公司你經營的你交給你下一代行嗎？他有沒有辦法給你承當那個責任，有沒有辦法繼承你的家業？要去看看，你才知道這個問題是非常嚴重的問題。</w:t>
      </w:r>
      <w:r>
        <w:t xml:space="preserve"> </w:t>
      </w:r>
    </w:p>
    <w:p w14:paraId="54C9D36D" w14:textId="77777777" w:rsidR="00343A1C" w:rsidRDefault="00343A1C">
      <w:pPr>
        <w:pStyle w:val="a3"/>
      </w:pPr>
      <w:r>
        <w:t xml:space="preserve">　　我們台灣這些政治人物真是沒有道德，學生去佔立法院、佔教育部，這些政治人物都支持。如果換他當政，一批學生去佔它，他覺得行不行？如果可以的話，我就講過，你要立法院幹什麼？國會撤銷，國家大事交給學生來決定，你不是說支持嗎？就給他決定，你們也不用開會了，就給學生來決定，行不行？那簡直是，這個不只胡鬧，真的是造反，無法無天，真的是無法無天。但是現在的人都喜歡這個，你說會更好嗎？這騙你的。所以沒有學般若他就沒有智慧，聽騙不聽勸，連教你不要認你的祖宗，大家都接受，都說他不是中國人。那你要回去跟你爸爸理論，你為什麼給我取這個中國姓，要回家找你爸爸找他理論，那是你家的事情。這個實在是太荒謬了，他把那個政治跟祖宗都扯在一起，你說這個實在是太離譜了。但是現在很多人他都相信這些話，相信第四台那個什麼名嘴亂講，他相信這些話，你說會好嗎？這個統統是災難，都是苦難，造這個苦難的因，那你後面肯定要去受那個苦難的果。</w:t>
      </w:r>
      <w:r>
        <w:t xml:space="preserve"> </w:t>
      </w:r>
    </w:p>
    <w:p w14:paraId="5DC0E964" w14:textId="77777777" w:rsidR="00343A1C" w:rsidRDefault="00343A1C">
      <w:pPr>
        <w:pStyle w:val="a3"/>
      </w:pPr>
      <w:r>
        <w:t xml:space="preserve">　　所以，「欲救眾生苦難與以大樂，須行教化」。教化教什麼？就是教倫理、道德、因果教育，就教這個。現在我們淨老和尚提倡的，儒家的《弟子規》，道家的《太上感應篇》，佛家的《十善業道經》。在我們老祖宗，中國歷朝歷代，國家都是以這個做為倫理、道德、因果教育的一個標準。所以我們淨老和尚最近也常講，他說民國以來到現在是愈來愈亂，他小學的時候還有教「修身」，後來好像讀了沒幾年又改為「公民」，改為「社會」，後來慢慢改改改，改到最後就沒有了，現在什麼也沒有了。我們老祖宗，從漢朝開始就把儒家訂為國家基本的教育，主流教育，傳了一、二千年。如果再往上推，五千年了，也沒有改什麼課綱。以前聽我祖父都在念《三字經》，那個是傳了幾千年，《三字經》、《千字文》、《百家姓》，都是這樣，改朝換代，它這個教育的內容它沒改。沒改，不管哪個朝代，再短的朝代它都是一個穩定的局面，它這個基本上沒改。政治有改朝換代，但是教育它沒改，你換哪個朝代，那個教育還是一樣的。到了民國才給人家改，改了怎麼樣？改到現在還在改，那些學生去鬧教育部不是要改課綱嗎？要把歷史什麼統統改掉嗎？所以我們老和尚講，大概要改到地球大災難來了，才肯罷休。這改出問題了，不遵循老祖宗的成規，亂</w:t>
      </w:r>
      <w:r>
        <w:t>改。所以民國成立到現在，有一天太平嗎？你說以前皇帝不好，皇帝不好他還統一！中華民國成立到現在一百零四年，有比那個皇帝好嗎？比他差，現在幾乎都快沒有了，其實名存實亡。這個都是因果，現在看到是結果，你造什麼因你自己要清楚，這個再不清楚就沒有般若智慧了。可見得般若智慧，不但是成佛，從我們現在做人都需要般若智慧，你沒有般若智慧，你連一個基本的善惡標準，你都認識不清楚，那談什麼成佛？</w:t>
      </w:r>
      <w:r>
        <w:t xml:space="preserve"> </w:t>
      </w:r>
    </w:p>
    <w:p w14:paraId="4CC697A4" w14:textId="77777777" w:rsidR="00343A1C" w:rsidRDefault="00343A1C">
      <w:pPr>
        <w:pStyle w:val="a3"/>
      </w:pPr>
      <w:r>
        <w:t xml:space="preserve">　　所以下面講，「須行教化，心斷惡因，自離苦果」。你這個心，關鍵在一個人心，人心如果惡，他造作的身口行為就是惡行，身口意三業。這個惡心斷了，就不會造惡業，不造惡業就沒有苦果，得到的就是樂的果，就沒有苦果。所以，「當知教化乃護國救世救度一切眾生根本大法。」這一品「菩薩教化品」，是護國息災救這個世界，度一切眾生離苦得樂，根本的大法。所以佛法沒有別的，實在講，中國儒釋道三教統統是教育，它不是宗教。現在人不肯學，一提到這個就認為那是宗教，宗教就是迷信，不科學，不願意學習，敬而遠之，所以現前遭這麼大的災難。</w:t>
      </w:r>
      <w:r>
        <w:t xml:space="preserve"> </w:t>
      </w:r>
    </w:p>
    <w:p w14:paraId="79B44125" w14:textId="77777777" w:rsidR="00343A1C" w:rsidRDefault="00343A1C">
      <w:pPr>
        <w:pStyle w:val="a3"/>
      </w:pPr>
      <w:r>
        <w:t xml:space="preserve">　　我們接著再看下面的經文，二十一頁倒數第一行：</w:t>
      </w:r>
      <w:r>
        <w:t xml:space="preserve"> </w:t>
      </w:r>
    </w:p>
    <w:p w14:paraId="13342F17" w14:textId="77777777" w:rsidR="00343A1C" w:rsidRDefault="00343A1C">
      <w:pPr>
        <w:pStyle w:val="a3"/>
      </w:pPr>
      <w:r>
        <w:t xml:space="preserve">　　【善男子。一切眾生煩惱不出三界藏。一切眾生果報二十二根不出三界。諸佛應化法身亦不出三界。三界外無眾生。佛何所化。是故我言。三界外別有一眾生界藏者。外道大有經中說。非七佛之所說。】</w:t>
      </w:r>
      <w:r>
        <w:t xml:space="preserve"> </w:t>
      </w:r>
    </w:p>
    <w:p w14:paraId="53FF4891" w14:textId="77777777" w:rsidR="00343A1C" w:rsidRDefault="00343A1C">
      <w:pPr>
        <w:pStyle w:val="a3"/>
      </w:pPr>
      <w:r>
        <w:t xml:space="preserve">　　這個一段經文，『一切眾生煩惱不出三界藏，一切眾生果報二十二根不出三界，諸佛應化法身亦不出三界』。這個三界：欲界、色界、無色界，我們一般講三界六道。佛度化眾生主要就是度化三界六道，因為三界六道的眾生是最苦的，不出輪迴。特別我們這個末法時期，這是佛教化的主要對象，我們淨土法門更是具體。所以淨土《觀無量壽佛經》善導大師講，阿彌陀佛這個四十八願主要對象是度凡夫的，淨土主要是度凡夫的，兼為聖人，兼就是附帶的，未出三界的這些四聖法界的聖賢那是附帶的。因為出離三界的這些聖賢，雖然還沒有成佛，但是基本上他們脫離六道分段生死了，他不受生死輪迴的大苦，他們可以緩一緩，比較不急了。雖然還沒有圓成佛道，但是脫離分段生死，就沒有那麼急迫了，成佛再多一些時間是沒有問題。六道裡面的凡夫受六道生死輪迴之苦，實在是太苦了，所以要很緊急來救度，淨土法門它可以帶業往生。所以佛度三界裡面的眾生是為主要，兼為聖人，兼為未出離三界的聖賢，主要是六道，六道是最苦的。</w:t>
      </w:r>
      <w:r>
        <w:t xml:space="preserve"> </w:t>
      </w:r>
    </w:p>
    <w:p w14:paraId="038FB9E5" w14:textId="77777777" w:rsidR="00343A1C" w:rsidRDefault="00343A1C">
      <w:pPr>
        <w:pStyle w:val="a3"/>
      </w:pPr>
      <w:r>
        <w:t xml:space="preserve">　　昨天去看簡媽媽，我實在也看很多了，看到人生老病死，人要死的時候受病痛的折磨。以前韓館長講（臨終的時候，她也是有受病痛折磨），她說她不怕死，怕折騰。她這句是真的，如果一口氣不來，斷了，那我們走了，也乾脆，也痛快。以前常聽我母親講，人不要要死斷不了氣，那是最痛苦的。以前小時候也體會不到，現在看了很多，真的，人求生不得，求死不能，非常痛苦。從這個地方我們就可以體會到佛在經上講的，六道輪迴生死凡夫受的是什麼樣的苦。我們在六道裡面，我們現在是人道，三界六道現在是人道，人道比三惡道好多了。我們人道，你看生老病死，我們都受不了了，三惡道比我們更苦，三惡道地獄道是最苦的。所以佛菩薩最急的、要度的就是三界六道的這些凡夫。照一般通途法門，你必須要有般若智慧，斷見思、破塵沙、破無明，起碼斷見思惑，你才能超越六道的分段生死，才能得一個小解脫，得到大解脫要破無明。這個的確我們一生當中短短的幾十年，我們照一般通途法門來修行，是很難達到超越生死，唯有念佛帶業往生，這個我們才有希望。沒有這個法門，你說我們一生當中，不要說修到斷見思惑，你修到斷見惑，你都達不到。</w:t>
      </w:r>
      <w:r>
        <w:t xml:space="preserve"> </w:t>
      </w:r>
    </w:p>
    <w:p w14:paraId="3BDB4A27" w14:textId="77777777" w:rsidR="00343A1C" w:rsidRDefault="00343A1C">
      <w:pPr>
        <w:pStyle w:val="a3"/>
      </w:pPr>
      <w:r>
        <w:t xml:space="preserve">　　斷見惑還沒有出生死，還在六道，只是你斷見惑，你天上人間要七次的生死（七次往返），那就證阿羅漢。斷見惑之後，超越三界就有時間表了。但是這個時間表也不是很短，人間壽命短，天上壽命長，七次的往返，也相當長的時間，才能真正超越六道生死輪迴。但是斷見惑的聖者他在六道裡面，他只有人天兩道，他絕對不會墮三惡道，他不會去造三惡道的惡業，都是善業，所以他人天七次往返他就證阿羅漢，超越三界。我們一生當中能達到斷八十八品見惑嗎？難！在經上佛給我們講，斷見惑好像把那個四十里瀑布的急流一下要把它截止住，那個是難度相當之高。我們淨土你只要信願念佛，帶業往生，橫超三界，到極樂世界再去斷惑，那就很容易了。這個法門實在講，沒有佛菩薩、祖師大德，包括我們現在淨老和尚，這麼詳細給我們說明，實在我們很多人他不認識。沒有一般經教教理方法來做一個比較，我們也不知道，不知道這個淨土到底它殊勝在哪裡，它的特色在哪裡；不知道，他也就不會發心來學習，來修淨土。所以善導大師講，阿彌陀佛這個西方淨土主要是度六道凡夫的，因為六道比較緊急，在生死輪迴當中受大苦，這個是優先要度脫的；已經超越六道的那個緩一緩沒關係，兼為聖人，那是附帶的，主要為凡夫。所以此地講，佛菩薩</w:t>
      </w:r>
      <w:r>
        <w:t>教化不出三界，「應化法身亦不出三界」，這是大慈大悲，幫助三界六道的眾生。</w:t>
      </w:r>
      <w:r>
        <w:t xml:space="preserve"> </w:t>
      </w:r>
    </w:p>
    <w:p w14:paraId="66B88A57" w14:textId="77777777" w:rsidR="00343A1C" w:rsidRDefault="00343A1C">
      <w:pPr>
        <w:pStyle w:val="a3"/>
      </w:pPr>
      <w:r>
        <w:t xml:space="preserve">　　『三界外無眾生，佛何所化？』佛講三界外無眾生，佛何所化？沒有眾生化什麼，化就是要教化眾生，沒有眾生你教化誰？『是故我言，三界外別有一眾生界藏者，外道大有經中說，非七佛之所說。』這個是給我們舉出來，印度有一個史迦外道，他講了六種意思，第一個、實，第二、德，第三、業，第四、大有，五、同異，六、合和句，它第四個叫大有，《大有經》中說：「非七佛之所說」，七佛就是釋迦牟尼佛前面的六尊佛，包括釋迦牟尼佛，一共七尊佛。毘婆尸佛、尸棄佛、毘舍浮佛、拘留孫佛、拘那含牟尼佛、迦葉佛、釋迦牟尼佛，這個七佛，這個不是七佛所說的。這個地方講有事有理，此地講三界外，三界外起碼是證阿羅漢，阿羅漢他超越六道，超越六道那就不是很主要要度的對象，就是我們淨土講的附帶，他附帶度的，主要度三界。此地外道的《大有經》它的說法跟佛說的不同，所以我們學佛的弟子，我們依佛所說為標準。</w:t>
      </w:r>
      <w:r>
        <w:t xml:space="preserve"> </w:t>
      </w:r>
    </w:p>
    <w:p w14:paraId="50A01315" w14:textId="77777777" w:rsidR="00343A1C" w:rsidRDefault="00343A1C">
      <w:pPr>
        <w:pStyle w:val="a3"/>
      </w:pPr>
      <w:r>
        <w:t xml:space="preserve">　　我們再接著看下面：</w:t>
      </w:r>
      <w:r>
        <w:t xml:space="preserve"> </w:t>
      </w:r>
    </w:p>
    <w:p w14:paraId="2808E08D" w14:textId="77777777" w:rsidR="00343A1C" w:rsidRDefault="00343A1C">
      <w:pPr>
        <w:pStyle w:val="a3"/>
      </w:pPr>
      <w:r>
        <w:t xml:space="preserve">　　【大王。我常語。一切眾生斷三界煩惱果報盡者名為佛。自性清淨名覺薩婆若性。眾生本業是諸佛菩薩本業。本所修行。五忍中十四忍具足。】</w:t>
      </w:r>
      <w:r>
        <w:t xml:space="preserve"> </w:t>
      </w:r>
    </w:p>
    <w:p w14:paraId="779B457B" w14:textId="77777777" w:rsidR="00343A1C" w:rsidRDefault="00343A1C">
      <w:pPr>
        <w:pStyle w:val="a3"/>
      </w:pPr>
      <w:r>
        <w:t xml:space="preserve">　　這個是佛對波斯匿王講，他常常講，『一切眾生斷三界煩惱果報盡者名為佛；自性清淨名覺薩婆若性。眾生本業是諸佛菩薩本業，本所修行，五忍中十四忍具足。』這個十四忍，就是三賢十聖稱為十三忍，加上正覺忍就稱為十四忍。本經佛學的術語名詞比較多，佛學術語名詞我們也就沒有那麼多時間一個一個詳細的來解說，再詳細解說那時間太長了。一個名詞名相列出來就相當多，如果一個一個再來解釋，譬如說下面講百法明門，那你要把一部《唯識論》統統搬出來，《百法明門論》統統搬出來，你才講得清楚。本經重點它是講般若，所以我們念這些經文，如果大家有興趣，要深入去查這些資料，現在都很方便，現在電腦網路都能查，這些工具書在台灣也非常充足。查這些資料必須要時間，那得很有時間，有時間、有興趣來查這些資料，都能查得到。</w:t>
      </w:r>
      <w:r>
        <w:t xml:space="preserve"> </w:t>
      </w:r>
    </w:p>
    <w:p w14:paraId="1AC56BBC" w14:textId="77777777" w:rsidR="00343A1C" w:rsidRDefault="00343A1C">
      <w:pPr>
        <w:pStyle w:val="a3"/>
      </w:pPr>
      <w:r>
        <w:t xml:space="preserve">　　我們再看下面：</w:t>
      </w:r>
      <w:r>
        <w:t xml:space="preserve"> </w:t>
      </w:r>
    </w:p>
    <w:p w14:paraId="22C2BC14" w14:textId="77777777" w:rsidR="00343A1C" w:rsidRDefault="00343A1C">
      <w:pPr>
        <w:pStyle w:val="a3"/>
      </w:pPr>
      <w:r>
        <w:t xml:space="preserve">　　【白佛言。】</w:t>
      </w:r>
      <w:r>
        <w:t xml:space="preserve"> </w:t>
      </w:r>
    </w:p>
    <w:p w14:paraId="23B60842" w14:textId="77777777" w:rsidR="00343A1C" w:rsidRDefault="00343A1C">
      <w:pPr>
        <w:pStyle w:val="a3"/>
      </w:pPr>
      <w:r>
        <w:t xml:space="preserve">　　就是波斯匿王向釋迦牟尼佛稟白。</w:t>
      </w:r>
      <w:r>
        <w:t xml:space="preserve"> </w:t>
      </w:r>
    </w:p>
    <w:p w14:paraId="1967A046" w14:textId="77777777" w:rsidR="00343A1C" w:rsidRDefault="00343A1C">
      <w:pPr>
        <w:pStyle w:val="a3"/>
      </w:pPr>
      <w:r>
        <w:t xml:space="preserve">　　【云何菩薩本業清淨化眾生。佛言。從一地乃至後一地。自所行處及佛行處。一切知見故。本業者。若菩薩住百佛國中。作閻浮四天王。修百法門。二諦平等心化一切眾生。若菩薩住千佛國中。作忉利天王。修千法門。十善道化一切眾生。若菩薩住十萬佛國中。作炎天王。修十萬法門。四禪定化一切眾生。若菩薩住百億佛國中。作兜率天王。修百億法門。行道品化一切眾生。若菩薩住千億佛國中。作化樂天王。修千億法門。二諦四諦八諦化一切眾生。若菩薩住十萬億佛國中。作他化天王。修十萬億法門。十二因緣智化一切眾生。若菩薩住百萬億佛國中。作初禪王。修百萬億法門。方便智。願智化一切眾生。若菩薩住百萬微塵數佛國中。作二禪梵王。修百萬微塵數法門。雙照方便神通智化一切眾生。若菩薩住百萬億阿僧祇微塵數佛國中。作三禪大梵王。修百萬億阿僧祇微塵數法門。以四無礙智化一切眾生。若菩薩住不可說不可說佛國中。作第四禪大靜天王三界主。修不可說不可說法門。得理盡三昧。同佛行處。盡三界原。教化一切眾生。如佛境界。是故一切菩薩本業化行清淨。若十方諸如來亦修是業。登薩婆若果。作三界王。化一切無量眾生。】</w:t>
      </w:r>
      <w:r>
        <w:t xml:space="preserve"> </w:t>
      </w:r>
    </w:p>
    <w:p w14:paraId="377C5E2B" w14:textId="77777777" w:rsidR="00343A1C" w:rsidRDefault="00343A1C">
      <w:pPr>
        <w:pStyle w:val="a3"/>
      </w:pPr>
      <w:r>
        <w:t xml:space="preserve">　　這個一大段的經文主要講利他的行相，利他也是自利。「菩薩以十地具修十度，於生死涅槃二無所著，本業清淨教化眾生」。本業清淨是教化眾生的一個根本，教化眾生如果自己心不清淨，那個也教化不了眾生。「一至十地」，一地到十地是因地，「佛行處是果地，真知無知無所不知，真見無見無所不見」。這個是從一地到十地，教化眾生是從因地到果地，他以什麼來教化眾生？就是以真知無知無所不知。什麼叫真知？我們過去常聽淨老和尚講經，「般若無知，無所不知」。這個意思我們一般人很不好懂，為什麼無知會無所不知？我們聽了愈聽愈迷糊，因為我們聽了之後就去想為什麼叫做無知，你去想你怎麼想都是不對的。這個話我聽了幾十年，到現在稍微體會到老和尚在講什麼，我想肯定有很多同修聽了也是似懂非懂的。當然我們也會好像鸚鵡學人家講話，跟著他這樣講，但實際上我們有沒有懂？實際上並沒有真懂。</w:t>
      </w:r>
      <w:r>
        <w:t xml:space="preserve"> </w:t>
      </w:r>
    </w:p>
    <w:p w14:paraId="39356F10" w14:textId="77777777" w:rsidR="00343A1C" w:rsidRDefault="00343A1C">
      <w:pPr>
        <w:pStyle w:val="a3"/>
      </w:pPr>
      <w:r>
        <w:t xml:space="preserve">　　他老人家教人家念經，說你念經，你一部經念通了，你一切經都通了。但是要怎麼念？你不能一面念一面去想它的意思，你只管念，不准你想，懂就懂，不懂就不懂，不能刻意去想。以前我聽了這個話，為什麼不能想？他叫你不要想，我們又在想。為什麼要這樣念？我們又起這個念頭。他說愈想愈不對。昨天我聽經的時候，師父又講了，念經不能有意思的，如果你念出意思，那是你的妄想。怎麼會念出意思是我們的妄想，我又在想為什麼這樣，那又不對了，你愈想就愈不對。大家聽一聽這個話，你念出有意思，那不是佛的意思，是你的意思。我們看看這裡，什麼叫般若無知？沒有意思。這個就像禪宗參禪那個道理一樣，離心意識，開口便錯，動念即乖，你就開不了口，你也不能動念頭。你說好，我就不動念頭，那也不對。像禪宗裡面講的，禪師，去學禪的跟一個禪師參，禪師給他問一句話，他回答了，香板就打下去，反正他一開口就打下去，到最後乾脆就不回答，不講，不講也打，逼得他不知如何是好。其實它那個妙處就在那個上面，那個疑情就在那個上面提起。現在教下是教你念經，不是教你參話頭，教你念經，密宗教你念咒，我們淨宗就是念佛，就不要去想，你就念。這個我搞了幾十年，現在有一點點體會，就不想。我們一聽就隨著他</w:t>
      </w:r>
      <w:r>
        <w:t>的言語去轉，說「般若無知，無所不知」，我也會講，我也講得口沬橫飛的，但是實際上沒懂。所以這裡講真知無知無所不知。這一段經文，這個經是講般若，如果你能夠懂般若的意思一、二分，看這個經你就容易明白了。如果不懂，我們一直去想，愈想距離就愈遙遠，愈想你就愈不對，就不能去想。</w:t>
      </w:r>
      <w:r>
        <w:t xml:space="preserve"> </w:t>
      </w:r>
    </w:p>
    <w:p w14:paraId="51F291AD" w14:textId="77777777" w:rsidR="00343A1C" w:rsidRDefault="00343A1C">
      <w:pPr>
        <w:pStyle w:val="a3"/>
      </w:pPr>
      <w:r>
        <w:t xml:space="preserve">　　所以念經要怎麼念？念經是修定，就是不准你打妄想，你一起念頭就落在心意識。你念經、念咒、念佛你不要刻意去想，不能想這句什麼意思，這句怎麼講法，不能去想，你就只管念，字不要念錯，不要念漏掉，你就這樣念，讀書千遍，其義自見，到時候什麼叫真知你自己就明白了，是這樣的。如果不懂這個要領，真的，不要說搞一輩子，你搞無量劫都不懂。所以六祖惠能大師講，「迷聞經累劫，悟則剎那間。」經教如果你沒有善知識指導，自己去鑽，古大德講叫教網。天台宗有一部書叫《教觀綱宗》，教理浩如煙海，就像捕魚那個網密密麻麻的，你進去那個網你要能出得來，不然你被佛學名詞弄得團團轉。以前我們老和尚在辦大專佛學講座，開一門課叫《百法明門論》，就是把宇宙的精神、物質、有為法、無為法給它歸納為一百條。那個時候我有去旁聽這個課，我記得很清楚，四十年前聽的。師父說，你們來學百法要明門，不要學到變黑門去了，不要學得百法黑門。什麼叫學百法黑門？因為法相唯識宗，法相名詞是最多的，好像入海算沙一樣，每一法它都有一個名詞，如果你不會學的人，真的是入海算沙，愈學愈黑，不但明不了，愈黑。所以這個沒有老師指導，自己去摸索，可能也很難摸的出來。</w:t>
      </w:r>
      <w:r>
        <w:t xml:space="preserve"> </w:t>
      </w:r>
    </w:p>
    <w:p w14:paraId="61CB8405" w14:textId="77777777" w:rsidR="00343A1C" w:rsidRDefault="00343A1C">
      <w:pPr>
        <w:pStyle w:val="a3"/>
      </w:pPr>
      <w:r>
        <w:t xml:space="preserve">　　但是現在老和尚教了一個方法非常好，這個方法就是一部經，這種教學法比較直接。但是有一些人，特別喜歡研究的人，佛也有辦法，教他學百法明門，教他學唯識，夠他去算的，他喜歡用腦，這個可能會讓他用腦過度都沒問題的。現在教我們大家，就是一部經讀三千遍，讀的時候不准想意思，讀書千遍，其義自見，他用這個教學法，叫教悟，你悟了再去看你就通了，你不悟不准你看第二部。所以在經典裡面講，過去他在台中李老師那邊學經教，李老師講最高的通教理。每一部經它的教理是一樣的，它的理體是一樣的，就是原理原則是一樣。大乘經都是以實相為體，你通一部經通到實相就通達自性了，那都一樣，你一部通了全部都貫通，世出世法沒有一樣不通。如果不能通達教理，那就不得已求其次，通達教義。教義它就有局限性的，譬如說一宗的，這個宗派它的教義，教義就是局部性的，它不能通全部，通一宗、一派、一個法門。如果教理，它是全部貫通的，各宗各派、大乘小乘、世出世間全通了，通到自性。所以最高的是要通教理，沒有達到通教理，那他通教義，就是一部，一部經佛講的有它的對象、有它的範圍。我們目標當然是要通教理，通教理怎麼通？就是真知無知無所不知，真見無見無所不見。怎麼修？現在老和尚傳授我們大家</w:t>
      </w:r>
      <w:r>
        <w:t>這個方法，讀書千遍，其義自見，你看你喜歡讀哪一部。現在我們讀《三時繫念》，《三時繫念》基本的經典就是《佛說阿彌陀經》，行不行？可以。那部《阿彌陀經》讀通了，你三藏十二部、世出世間也全通了，也是真見無見無所不見，真知無知無所不知。這個就是般若無知，起作用的時候是無所不知，般若智慧就現前，用這樣來修般若智慧。</w:t>
      </w:r>
      <w:r>
        <w:t xml:space="preserve"> </w:t>
      </w:r>
    </w:p>
    <w:p w14:paraId="57949C6A" w14:textId="77777777" w:rsidR="00343A1C" w:rsidRDefault="00343A1C">
      <w:pPr>
        <w:pStyle w:val="a3"/>
      </w:pPr>
      <w:r>
        <w:t xml:space="preserve">　　所以我們老和尚跟英國威爾斯大學，現在要跟他們辦漢學院、佛學院，老和尚的教學法就是一部經讀三千遍，讀到開悟。我看那個校長也滿認同的，這個不簡單，洋人能夠認同這個是非常不容易的。我們師父他老人家說，這個就要實驗給他們看，如果我們在那邊教三、五個開悟，大家就相信了。的確要透過實驗，你用這種方法教出來，的確得到這個效果。現在《無量壽經》學習班，現在沒有達到大徹大悟，但是小悟、中悟，有的有到大悟，也有。現在我看這些年輕的同學，也是後生可畏，有的悟處都悟得很深。從這個班，我自己可以看出來，老和尚這個教學法，從以前在新加坡辦弘法培訓班，實驗的結果，說明我們傳統這個方式是正確的，可以培養出人才。反而現在佛學院學西洋那種教學法培養不出人才，讀了幾年佛學院，一部經也不會講，這個就說明那個方法是不對。所以還是要傳統這個方法，這個實驗就一、二千年，這個我們一定要有信心。好，這段的大意，我們明天晚上還有一堂，我們明天再來學習。今天時間到了，我們先學習到此地。　　</w:t>
      </w:r>
    </w:p>
    <w:sectPr w:rsidR="00343A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685CC" w14:textId="77777777" w:rsidR="00343A1C" w:rsidRDefault="00343A1C" w:rsidP="00F301A0">
      <w:r>
        <w:separator/>
      </w:r>
    </w:p>
  </w:endnote>
  <w:endnote w:type="continuationSeparator" w:id="0">
    <w:p w14:paraId="0D13F8C8" w14:textId="77777777" w:rsidR="00343A1C" w:rsidRDefault="00343A1C" w:rsidP="00F3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9B04" w14:textId="77777777" w:rsidR="00343A1C" w:rsidRDefault="00343A1C" w:rsidP="00F301A0">
      <w:r>
        <w:separator/>
      </w:r>
    </w:p>
  </w:footnote>
  <w:footnote w:type="continuationSeparator" w:id="0">
    <w:p w14:paraId="7D3A8078" w14:textId="77777777" w:rsidR="00343A1C" w:rsidRDefault="00343A1C" w:rsidP="00F30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A0"/>
    <w:rsid w:val="00343A1C"/>
    <w:rsid w:val="007931EE"/>
    <w:rsid w:val="00F3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9AC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10858</Characters>
  <Application>Microsoft Office Word</Application>
  <DocSecurity>0</DocSecurity>
  <Lines>90</Lines>
  <Paragraphs>25</Paragraphs>
  <ScaleCrop>false</ScaleCrop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