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450E" w14:textId="77777777" w:rsidR="00084DD7" w:rsidRDefault="00084DD7">
      <w:r>
        <w:t xml:space="preserve">佛說仁王般若波羅蜜經　　悟道法師主講　　（第二十二集）　　</w:t>
      </w:r>
      <w:r>
        <w:t>2016/1/13</w:t>
      </w:r>
      <w:r>
        <w:t xml:space="preserve">　　台灣台北靈巖山寺三重別院　　檔名：</w:t>
      </w:r>
      <w:r>
        <w:t xml:space="preserve">WD15-007-0022 </w:t>
      </w:r>
    </w:p>
    <w:p w14:paraId="726E00C6" w14:textId="77777777" w:rsidR="00084DD7" w:rsidRDefault="00084DD7">
      <w:pPr>
        <w:pStyle w:val="a3"/>
      </w:pPr>
      <w:r>
        <w:t xml:space="preserve">　　《佛說仁王護國般若波羅蜜經》。諸位同修及網路前的同修，大家晚上好，阿彌陀佛！我們昨天跟大家學習到《仁王護國般若波羅蜜經．二諦品第四》已經簡單學習過一遍。在「二諦品」這品經文最後一段，這是佛對我們的一個重要開示，佛對波斯匿王的開示就是對我們大家的開示。佛跟大王講，就是波斯匿王，「說此經」，說這部經的名稱叫做「《仁王問般若波羅蜜經》」。王是一個國家的領導，最高的一個領導人，這個王有大有小，可以說只要居於領導地位的都稱為王。比如說你是一個公司行號的老闆，你就是這個公司的王，你領導這個公司。所以任何團體、任何單位，居於領導地位的就是王，當然這個有大有小。所以我們學習經典要知道這個道理。所以大王並不是只有單單指一個國家的最高領導，當然這個地方是以一個國家最高領導來做代表。</w:t>
      </w:r>
      <w:r>
        <w:t xml:space="preserve"> </w:t>
      </w:r>
    </w:p>
    <w:p w14:paraId="0120B235" w14:textId="77777777" w:rsidR="00084DD7" w:rsidRDefault="00084DD7">
      <w:pPr>
        <w:pStyle w:val="a3"/>
      </w:pPr>
      <w:r>
        <w:t xml:space="preserve">　　仁王會來學佛。像我們現在淨老和尚提倡中華傳統文化倫理、道德、因果教育，在台灣、在大陸有一些公司企業，他們發心用中華傳統文化來教育他們公司的員工。在大陸就更多了，因為大陸人多，所以他們公司行號也多，相對之下，大陸當然就比較多，台灣現在也有幾家公司在這麼做。這些公司過去還沒有接觸到傳統文化，都是共同面臨一個問題，現在人不好請，人請來了不好用，他不聽你的，不能跟公司配合。所以現在做老闆的人真的頭很痛，公司營運也就受到影響，甚至有的比較嚴重的就經營不下去了。關鍵都在人的問題，因為現在人沒有教倫理、道德、因果教育，在家庭、在學校、在社會都沒有這個教育，從幼稚園到大學都沒有教做人，做人處世這些道理是一張白紙，完全不懂，只有學科學技術知識，學這一方面。學這方面，做人處世的道理沒有學習，當然人跟人之間的相處，肯定處理不好，人的素質也一直往下降，因此很多問題都出現了。這個是教育的問題，現在沒有傳統文化，倫理道德，包括因果的教育，都沒有。</w:t>
      </w:r>
      <w:r>
        <w:t xml:space="preserve"> </w:t>
      </w:r>
    </w:p>
    <w:p w14:paraId="5E613B8C" w14:textId="77777777" w:rsidR="00084DD7" w:rsidRDefault="00084DD7">
      <w:pPr>
        <w:pStyle w:val="a3"/>
      </w:pPr>
      <w:r>
        <w:t xml:space="preserve">　　在我小時候，還有一點點的影子，小時候我母親常常告訴我們，「舉頭三尺有神明」。雖然父母不認識字，但是以前他們怎麼學的？就是看地方戲，以前的戲劇都是演歷史劇，忠孝節義。還有我母親她娘家是在汐止，鄭氏家族是一個大家族，有傳統文化大家族的一個氛圍。所以從小我就聽我祖父念《三字經》，都用台語念的。我們現在講的台語，實際上是福建的閩南語。新加坡人說福建話，其實福建話很多種，福州、福鼎、福清、南平，每個地方的方言都不一樣，二十幾種。所以講福建話應該要加上「福建」的閩南話，不然說福建話，福建言語那麼多、方言那麼多，到底是哪一種？就像我們現在講台語，台語也不是我們現在講的台語。客家話，你說它是不是台語？它不是台語，它是客家話，我看客家人會有意見。現在大陸各省的人，有些比較老的還會講，他們每個省都有它的方言，現在年輕人都不會講了。我們台灣還有原住民的言語，所以台語也好幾種。在台灣講的話就叫台語，現在是以多數，現在閩南語佔多數，所以大部分說台語，大概大家都是指閩南話，有人講河洛話。所以小時候聽我祖父用台灣的閩南語念《三字經》，還有傳統文化的一些影子，因此我多多少少感受到一些。但是我們再下一代的年輕人，可能就連個影子也沒有了，沒</w:t>
      </w:r>
      <w:r>
        <w:t>有我們傳統的文化了，現在都是西洋文化。現在年輕人過的什麼節日？聖誕節、萬聖節，美國的萬聖節裝神弄鬼的現在很流行，大陸幼稚園到大學，萬聖節到了，然後就扮一個鬼到人家門口去嚇人，我們自己的文化就沒有了。</w:t>
      </w:r>
      <w:r>
        <w:t xml:space="preserve"> </w:t>
      </w:r>
    </w:p>
    <w:p w14:paraId="53364EB7" w14:textId="77777777" w:rsidR="00084DD7" w:rsidRDefault="00084DD7">
      <w:pPr>
        <w:pStyle w:val="a3"/>
      </w:pPr>
      <w:r>
        <w:lastRenderedPageBreak/>
        <w:t xml:space="preserve">　　所以仁王第一重要就是要提倡優良的傳統文化，這才是一個仁王。現在就是沒有重視這個文化，只是重視經濟、科技社會愈搞愈亂，沒有倫理、道德、因果教育社會愈來愈亂。所以王是一個領導，仁王他會請問佛般若波羅蜜，這個王真的是非常有善根、有智慧。一個國家的仁王，我們要怎麼樣才能有一個好的領導？現在我們大家都會罵政府，政府做得不好。是不是完全怪政府，我們人民有沒有責任？我記得幾年前，有一次到基隆還是八里，有一個地方的旅遊區，很多罐頭、垃圾丟到河裡面，看起來很髒亂。瓶罐大家亂丟，我就聽有一個人在罵政府：這個政府都沒有叫人來清理這些垃圾。我們想一想，他這樣罵合理不合理？你們想合理不合理？旁邊的垃圾桶那麼大，他不丟，他就偏偏把它丟到河裡面去，然後再來罵政府都沒有來清，你說這樣合理嗎？應該是罵那些人沒有公德心亂丟，是不是這樣？你怎麼能完全怪政府？應該是政府錯的你去怪它，人民錯的你不能怪政府，人民也要檢討。根據佛經講的，這個地區的人造惡業多，十惡業造得多，你感應來的領導就不好，造惡業一定感應惡王，惡跟惡才相應；這個地區如果造善業的人多，造十善業的人多，大家修十善，你一定感應好的王來領導。國王（領導）跟人民是有因果關係的，不是單方面的</w:t>
      </w:r>
      <w:r>
        <w:t>，一定要明白。</w:t>
      </w:r>
      <w:r>
        <w:t xml:space="preserve"> </w:t>
      </w:r>
    </w:p>
    <w:p w14:paraId="65769426" w14:textId="77777777" w:rsidR="00084DD7" w:rsidRDefault="00084DD7">
      <w:pPr>
        <w:pStyle w:val="a3"/>
      </w:pPr>
      <w:r>
        <w:t xml:space="preserve">　　所以我們要好的領導，我們人民要修，你要修善積德。修的標準在哪裡？我們老和尚最近提倡的，儒家的《弟子規》，道家的《太上感應篇》，佛家的《十善業道經》。大家認真來修，修好了，不要說一百分，六十分以上，這個王就不錯了，你一定感應這個王不錯。如果少數人修也是有幫助，但是多數人造惡業，力量抵不過，那感應的王也不會很理想，但是總是也有一些好處。如果你要感應到一個很好的仁王，像這裡講的國王會問般若，我們人民也要修相當大的福報，才能感應這樣的人來當我們的領導。這是一種感應。如果人民都造惡業，造惡業的多，修善的少，你想感應到什麼好的領導來？你罵是沒有用的。你要好的領導就是要靠教育，教化眾生、教化人民，讓大家都明理，知道什麼是善、什麼是惡，知道之後努力來斷惡修善，那我們感應的領導人就非常好，大家都有福了。所以根本上還是在教育的問題。這個教育不是現在學校的教育，學校教育教出來，現在社會的亂象你都看到了，是倫理、道德、因果教育，這個是全世界統統沒有。</w:t>
      </w:r>
      <w:r>
        <w:t xml:space="preserve"> </w:t>
      </w:r>
    </w:p>
    <w:p w14:paraId="111E7590" w14:textId="77777777" w:rsidR="00084DD7" w:rsidRDefault="00084DD7">
      <w:pPr>
        <w:pStyle w:val="a3"/>
      </w:pPr>
      <w:r>
        <w:t xml:space="preserve">　　此地講到般若，我們修般若也是要有這種倫理、道德、因果教育的基礎，再來修般若就不困難了。般若是我們必修的，可以說學佛必修的，八萬四千法門都離不開般若，換句話說，如果沒有般若就沒有佛法。所以佛給波斯匿王講，這部經的名稱叫做「仁王問般若波羅蜜經」。「汝等受持般若波羅蜜經，是經復有無量功德，名為護國土功德，亦名一切國王法藥服行無不大用護舍宅功德，亦護一切眾生身。即此般若波羅蜜」。般若波羅蜜這部經有無量的功德，能夠保護國土的功德，也叫做一切國王法藥，吃這服藥作用很大，能夠護持舍宅，也能夠護持一切眾生的身心得到安樂，就是般若波羅蜜。所以般若波羅蜜，佛用比喻，「是護國土，如城塹牆壁刀鉾楯」，國家防衛的一些用具，護城河這一類保護國家的設施，用這個來比喻般若波羅蜜。如果沒有般若波羅蜜，外面這些護國的設施也沒用，為什麼？般若波羅蜜，般若就是智慧，一個人如果沒有智慧，他把錯的認為是對的，對的看作是錯的，外面弄得再好也護不了國家的。這個我們一定要知道。所以佛特別勸波斯匿王，「汝應受持般若波羅蜜，亦復如是」，就是說般若智慧不可以沒有的。</w:t>
      </w:r>
      <w:r>
        <w:t xml:space="preserve"> </w:t>
      </w:r>
    </w:p>
    <w:p w14:paraId="5890BD2C" w14:textId="77777777" w:rsidR="00084DD7" w:rsidRDefault="00084DD7">
      <w:pPr>
        <w:pStyle w:val="a3"/>
      </w:pPr>
      <w:r>
        <w:t xml:space="preserve">　　蓮池大師《竹窗隨筆》，我很久以前看的，剛才再把它找出來。我們淨宗八祖蓮池大師對般若的重視，他講了三則，我簡單用白話來講一下。般若，蓮池大師講，土</w:t>
      </w:r>
      <w:r>
        <w:lastRenderedPageBreak/>
        <w:t>可以使物朽壞，就是我們東西放在土裡面，那個東西會腐朽壞掉；水可以使物腐爛，你東西放在水裡可以讓這個東西腐爛掉，然而腐朽之後還有殘質存在，還有留下殘餘的這些渣在裡面，一定要等到掩埋、浸泡很久，才會完全消滅乾淨，這個是說土跟水。如果用火來燒這個東西就很快，瞬間一下子就把這個東西燒成灰燼，就沒有了。蓮池大師想到這個，因此了解般若智慧就像大火聚一樣，種種貪愛心，如果一靠近般若智，就如同水靠近火，它就乾枯掉了；種種煩惱，如果觸及般若智慧，就如同木柴靠近火，木柴靠近火就被燒掉了；種種愚痴，一靠近般若智，就如同石頭遇到大火就會焦爛；種種邪見、障礙、妄想、情識等等這些雜物，把所有的妄念形容成那些垃圾雜物，一經般若智，像被烈火所灼燒，當下滅盡，一點殘餘都不剩，都被燒得光光。這個是把般若智慧形容成大火，什麼東西遇到大火都會被燒掉，用這個來形容比喻。很多東西，像我們的妄想分別執著、貪瞋痴，遇到般若智慧的大火聚，這些統統被燒光了，也就沒有了。所以古大德也說，太末蟲到處能棲息（太末蟲是很小的蟲，到處牠都能停留的），唯獨不能棲息在火焰之上，在火上面牠馬上就被燒掉了。用這個來形容比喻眾生的妄心處處能攀緣，唯獨不能去攀緣般若智慧。所以最後蓮</w:t>
      </w:r>
      <w:r>
        <w:t>池大師做一個結論說，學道之人不可片刻離開般若智慧。學道的人，不可以片刻（片刻就是很短暫的時間）離開般若。這是第一則。</w:t>
      </w:r>
      <w:r>
        <w:t xml:space="preserve"> </w:t>
      </w:r>
    </w:p>
    <w:p w14:paraId="43B6331A" w14:textId="77777777" w:rsidR="00084DD7" w:rsidRDefault="00084DD7">
      <w:pPr>
        <w:pStyle w:val="a3"/>
      </w:pPr>
      <w:r>
        <w:t xml:space="preserve">　　第二則又講般若的重要。蓮池大師有一次他的腳因為洗澡不小心燙傷了，古時候洗澡是用一個木桶。我小時候還有那種木桶，現在也有，現在人家專門去買來泡澡的木桶。我在台北，善果林林長夫人買一個送給我，但是我很少在泡，因為泡澡我覺得太浪費水，沖一沖比較快；偶爾泡一下，都買來了，偶爾泡一下。一大桶，如果你水溫沒有先測試好，結果水太燙了。所以蓮池大師那次洗澡水太燙，沒有先測水溫，腳就下去了，腳就被燙傷了，燙傷走路就不方便。所以他外出就要坐轎子，人家要抬轎子，沒辦法走路，只好坐轎子。有一天他到外面，傍晚天色開始變黑了，抬轎的轎夫因為喝了酒，喝了酒抬轎子跌倒，這個轎子也跟著翻倒。轎子我去大陸有坐過，但是沒有坐四人抬、八人抬的大轎，是兩個人的，一個椅子，上面空空的，上樓梯很陡的。其實我自己爬是還可以，但是看到那些人在那邊等了半天，他等了半天就是要賺我們這一筆錢。以前韓館長第一次到大陸，要到山上去，轎夫就要抬轎，館長說抬轎子看了好可憐，看了我們非常不忍心。她的兒子高貴民跟她講，妳不給他抬，他就更傷心，妳的錢不給他賺。蓮池大師坐的轎子是古時候有簾子的，放下來有簾子，好像新娘要嫁人，那種比較大的，有窗簾的。轎夫喝酒就跌倒了，轎子也翻了</w:t>
      </w:r>
      <w:r>
        <w:t>，就在那時候，突然出現好幾個男子，手就伸進去轎子裡面，七手八腳的。蓮池大師是出家人，戴的是僧帽，這些小偷以為轎子裡面是官僚貴族的女眾，頭上一定戴有那些高貴的釵子頭飾、首飾，然後七手八腳，就在他的頭上抓，以為可以搶到一些東西。因為做官的家眷女眾都有一些金飾插在頭上的，然後七手八腳，以為他身上戴有金銀珠寶這些首飾，後來這些小偷發現原來是抓到一個出家人，這些人就感到非常慚愧趕快跑了。</w:t>
      </w:r>
      <w:r>
        <w:t xml:space="preserve"> </w:t>
      </w:r>
    </w:p>
    <w:p w14:paraId="3FD3386C" w14:textId="77777777" w:rsidR="00084DD7" w:rsidRDefault="00084DD7">
      <w:pPr>
        <w:pStyle w:val="a3"/>
      </w:pPr>
      <w:r>
        <w:t xml:space="preserve">　　你看修行人，這是祖師大德，跟我們一般人就不一樣，我們一般人一定非常生氣，這些小偷真是，一定非常生氣。但是蓮池大師他遇到這個事情，他又有悟處了，他說我因此明白，般若智慧如同大太陽一樣。你看他坐轎子，太陽剛剛西落下山，盜賊以及違法作亂的人他就會出現了。這個是他把大太陽比喻作般若智慧，太陽下山，黑黑的，那些做案的人他就方便了，他就出來做案。所以蓮池大師講，般若智慧就像太陽，太陽當空，看得清清楚楚，那些盜賊就不敢隨便亂動；但是太陽下山，沒有了，他就出來了。所以蓮池大師說，智慧觀照事理的功夫才稍稍放鬆，我們的無明煩惱就發作了，就好像太陽下山賊就出現了。我們一下子般若智慧失去觀照，我們的妄想煩惱就好像那些賊，趁這個機會又出來了。所以先德有言，般若智慧暫時不在，猶如死人（就像死人一樣），因此學道之人不可片刻離開般若智慧。不但學道之人，我們在本經看到，佛告訴仁王，你做一個國家的領導人，你不能沒有般若智慧，沒有般若智慧你就會盡幹糊塗事，你說這個有多重要。所以做一個領導人沒有智慧是不行的。</w:t>
      </w:r>
      <w:r>
        <w:t xml:space="preserve"> </w:t>
      </w:r>
    </w:p>
    <w:p w14:paraId="2528681E" w14:textId="77777777" w:rsidR="00084DD7" w:rsidRDefault="00084DD7">
      <w:pPr>
        <w:pStyle w:val="a3"/>
      </w:pPr>
      <w:r>
        <w:t xml:space="preserve">　　第三則也是引用佛經，蓮池大師引用佛經，佛經當中有提到，夏天在盛水的器具當中蓄水，經過一夜就有蟲生出來，但是這個蟲很微細，不是我們凡夫肉眼能夠看得見，所以水必須過濾後才能飲用。過去出家人，如果外出要到遠地去，都要走路，以前都是走路。走路，身上必須帶一個濾水袋，用布做的濾水袋，就是走到半路，你在路旁的河邊、溪邊要拿一些來喝，必須經過濾水袋濾過，這樣才能喝，不然那些都有蟲的，喝了就等於殺生一樣。這個蟲很微細，要過濾。如果把這盆水放在火上煮，只要火不熄滅，水溫不要讓它冷卻下來，這盆水就不會長蟲。就是保持它的溫度，不會長蟲；水涼掉了，蟲就生出來。蓮池大師又有悟處了，我因此明白（他就明白了），般若智慧如同火煮水，你只要觀照般若的猛焰智火不要停息下來，如同保持熱水溫度一樣，精進而不間斷，我們那些分別執著的妄心就生不起來。就像那個水，你水保持一個溫度，它就不會長蟲，冷卻掉蟲就生出來。所以最後結論，蓮池大師又說，學道之人不可片刻離開般若智慧。</w:t>
      </w:r>
      <w:r>
        <w:t xml:space="preserve"> </w:t>
      </w:r>
    </w:p>
    <w:p w14:paraId="1A2F1B6C" w14:textId="77777777" w:rsidR="00084DD7" w:rsidRDefault="00084DD7">
      <w:pPr>
        <w:pStyle w:val="a3"/>
      </w:pPr>
      <w:r>
        <w:t xml:space="preserve">　　蓮池大師講的。我們再看看，我們昨天學習這一段《仁王護國經》，你看佛就是這麼開示的，你要護一個國土，你沒有般若智慧就護不了，有了般若智慧，就像城塹、牆壁、刀劍、鉾楯都有了，你保護這個國家沒問題。這是我們昨天學習這一段佛講的，我們再引用《竹窗隨筆》蓮池大師對般若智慧的重視，來補充說明佛在這部經為什麼這麼強調般若智慧，他的道理就在此地。好，我們接著來看第四十五頁，請大家翻開四十五頁：</w:t>
      </w:r>
      <w:r>
        <w:t xml:space="preserve"> </w:t>
      </w:r>
    </w:p>
    <w:p w14:paraId="1C3BAD84" w14:textId="77777777" w:rsidR="00084DD7" w:rsidRDefault="00084DD7">
      <w:pPr>
        <w:pStyle w:val="a3"/>
      </w:pPr>
      <w:r>
        <w:t xml:space="preserve">　　【佛說仁王般若波羅蜜經卷下】</w:t>
      </w:r>
      <w:r>
        <w:t xml:space="preserve"> </w:t>
      </w:r>
    </w:p>
    <w:p w14:paraId="387C6C08" w14:textId="77777777" w:rsidR="00084DD7" w:rsidRDefault="00084DD7">
      <w:pPr>
        <w:pStyle w:val="a3"/>
      </w:pPr>
      <w:r>
        <w:t xml:space="preserve">　　這部經是：</w:t>
      </w:r>
      <w:r>
        <w:t xml:space="preserve"> </w:t>
      </w:r>
    </w:p>
    <w:p w14:paraId="184948E6" w14:textId="77777777" w:rsidR="00084DD7" w:rsidRDefault="00084DD7">
      <w:pPr>
        <w:pStyle w:val="a3"/>
      </w:pPr>
      <w:r>
        <w:t xml:space="preserve">　　【姚秦三藏鳩摩羅什譯】</w:t>
      </w:r>
      <w:r>
        <w:t xml:space="preserve"> </w:t>
      </w:r>
    </w:p>
    <w:p w14:paraId="4E7E58CD" w14:textId="77777777" w:rsidR="00084DD7" w:rsidRDefault="00084DD7">
      <w:pPr>
        <w:pStyle w:val="a3"/>
      </w:pPr>
      <w:r>
        <w:t xml:space="preserve">　　我們現在念的《佛說阿彌陀經》，也是姚秦三藏鳩摩羅什翻譯的。我們看：</w:t>
      </w:r>
      <w:r>
        <w:t xml:space="preserve"> </w:t>
      </w:r>
    </w:p>
    <w:p w14:paraId="6021819E" w14:textId="77777777" w:rsidR="00084DD7" w:rsidRDefault="00084DD7">
      <w:pPr>
        <w:pStyle w:val="a3"/>
      </w:pPr>
      <w:r>
        <w:t xml:space="preserve">　　【護國品第五】</w:t>
      </w:r>
      <w:r>
        <w:t xml:space="preserve"> </w:t>
      </w:r>
    </w:p>
    <w:p w14:paraId="00767FBE" w14:textId="77777777" w:rsidR="00084DD7" w:rsidRDefault="00084DD7">
      <w:pPr>
        <w:pStyle w:val="a3"/>
      </w:pPr>
      <w:r>
        <w:t xml:space="preserve">　　這一品就是講怎麼護持國土、國家。我們來簡單說明一下『護國品』的品題大意。「前知諸王」，就是波斯匿王以及十六大國王，「欲問護國因緣」，就是請問釋迦牟尼佛怎麼來保護我們的國家，這個因緣發起佛講這部經。前面講了四品，「先說護佛果十地行成就能護」，先說護佛果。為什麼先說護佛果？沒有佛來教導我們，我們怎麼知道去護國，所以當然要護佛果。有佛在世間就是我們世間眾生的一盞明燈，我們有問題去請問佛都能得到解答，能解決問題。所以成就能護，佛是能護，能護就是佛的教育。「國運興替心為轉移順般若智為能救護」，一個國家的國運有興有衰，興衰交替。關鍵，為什麼有興衰？都是人心轉移，人心有變化。如果人心轉移來順般若智慧就能救護國土，國土有危險、有問題這個就能救護。我們看下面經文：</w:t>
      </w:r>
      <w:r>
        <w:t xml:space="preserve"> </w:t>
      </w:r>
    </w:p>
    <w:p w14:paraId="5D0F3A5E" w14:textId="77777777" w:rsidR="00084DD7" w:rsidRDefault="00084DD7">
      <w:pPr>
        <w:pStyle w:val="a3"/>
      </w:pPr>
      <w:r>
        <w:t xml:space="preserve">　　【爾時。佛告大王。汝等善聽。吾今正說護國土法用。汝當受持般若波羅蜜。】</w:t>
      </w:r>
      <w:r>
        <w:t xml:space="preserve"> </w:t>
      </w:r>
    </w:p>
    <w:p w14:paraId="2C3F17A5" w14:textId="77777777" w:rsidR="00084DD7" w:rsidRDefault="00084DD7">
      <w:pPr>
        <w:pStyle w:val="a3"/>
      </w:pPr>
      <w:r>
        <w:t xml:space="preserve">　　我們先念到這一段，這一段是總說。『爾時』，就是佛講完這部經前面，接著要講「護國品」這個時候。釋迦牟尼佛又告訴波斯匿王以及十六大國王，『汝等善聽』，關鍵字眼在「善聽」，要會聽。</w:t>
      </w:r>
      <w:r>
        <w:t xml:space="preserve"> </w:t>
      </w:r>
    </w:p>
    <w:p w14:paraId="0B7ADEAD" w14:textId="77777777" w:rsidR="00084DD7" w:rsidRDefault="00084DD7">
      <w:pPr>
        <w:pStyle w:val="a3"/>
      </w:pPr>
      <w:r>
        <w:t xml:space="preserve">　　我們現在有很多同修也在聽經，但是我們跟他談，有時候講不通，一個道理很簡單的，他就是不明白。我舉一個很簡單的例子，我說佛菩薩，儒釋道三教都是教我們要孝養父母、奉事師長、慈心不殺、修十善業。儒家也講慎終追遠，民德才會歸厚。所以人不能忘本，不能忘記祖宗，這是佛、世間聖賢教導我們的。但是有一些同修，沒有學佛的我不談，就是我們淨宗同修，他也很有理由來辯，不認祖宗，他就是講一套理由來否定自己的祖宗，我就知道他聽經不曉得聽到哪裡去了。而且還在怪老和尚，你說他糊塗到哪裡去了。祖宗是你自己家裡的，教你孝養父母，要敬事祖宗，你還講理由，一直要去否定你家裡的祖宗，說他變種了，他變了，變種了（變種）。我說有沒有變是你家裡的事情，你要回去跟你父母講：我都變了。不承認自己祖宗是中國人。現在我們台灣就這樣，但是很多人相信這種話，你現在姓的是中國姓，講的又是中文。我們現在這個文字你拿出去外國，人家會說台文嗎？好像英文，英國傳過去的，到美國講，大家也說是英文，沒有人說是美文。我們現在用的不是中文嗎？有人講台文嗎？你家墳墓的墓碑，都是以前自己祖宗大陸的家鄉過來的。</w:t>
      </w:r>
      <w:r>
        <w:t xml:space="preserve"> </w:t>
      </w:r>
    </w:p>
    <w:p w14:paraId="03BD3C23" w14:textId="77777777" w:rsidR="00084DD7" w:rsidRDefault="00084DD7">
      <w:pPr>
        <w:pStyle w:val="a3"/>
      </w:pPr>
      <w:r>
        <w:t xml:space="preserve">　　我很簡單，我小時候我父親就跟我講，我們很早大概明朝、清朝就移民過來了。我父親就跟我講，他不認識字，他說我們的祖先是福建省泉州府安溪縣過來的，我們姓林。我還回去找，宗祠還在。莊傳師他家在宜蘭，姓吳的，有一次跟我到彰埔去做法會，他就根據他家的祖譜，他家的祠堂還被他找到了，離我們做法會那個寺院不遠。說我們跟中國都沒有關係，沒有關係，要回家跟你的父母去理論一番，我就不是中國人，你為什麼給我取中國的姓，教我講中國的閩南話。像這種這麼離譜的，現在很多人他聽了還辯，社會一般人辯，我們也可以諒解他，因為他無知，也沒辦法，沒有教育，連自己祖宗都不認，人家勸他不要認祖宗，他就相信了。大家想一想，我要聽我父親的話，還是聽這些政治人物的話？這些政治人物跟我講，你不是中國人，你跟中國都沒有關係，我要聽我父親的話，還是聽他們的話？大家給我一個答案。這是亂來！你有什麼政治主張，在我們民主國家你可以提出來，前提就是你不能否定自己的祖宗，不可以否定自己祖宗的歷史文化。這個叫大不孝，背叛祖宗，像這麼簡單的道理都不懂。</w:t>
      </w:r>
      <w:r>
        <w:t xml:space="preserve"> </w:t>
      </w:r>
    </w:p>
    <w:p w14:paraId="0DB8C16A" w14:textId="77777777" w:rsidR="00084DD7" w:rsidRDefault="00084DD7">
      <w:pPr>
        <w:pStyle w:val="a3"/>
      </w:pPr>
      <w:r>
        <w:t xml:space="preserve">　　所以，實在講我也不是愛多事，我自己花了錢去登報紙，也沒有人給我錢，是看不過去，看不下去了，這麼離譜的事情。那些政治人物他是要選票，是要你選他，然後叫你不要去認同你自己家裡的祖宗，你也聽他的，這是太離譜了。所以這點智慧都沒有，那你談什麼？所以我刊的那一篇，如果有人來抗議，我就知道他沒智慧，有智慧他一定會支持的。怎麼可以不認自己的祖宗？不管什麼黨，都是中國人，都是一家人。自己一家人，在這裡對立、分族群，然後一天到晚在鬧，你說我們這個國家怎麼會安定、怎麼會興旺？這都是每一個黨都沒有教育才會這樣。現在不管什麼黨，只要他願意接受老和尚傳統文化教育，我們都歡迎、都願意去幫助他，看誰學得比較好，我們就選誰，這樣就公平了。但是前提你不能不認祖宗，你不認祖宗你就大不孝，你就做得再好，你祖宗都不會原諒你。我貼出去，勸人家認祖歸宗，還有很多人有意見的，不是莫名其妙嗎？別人有意見，我們不怪他，我們淨宗同修有意見，那就太不應該了。</w:t>
      </w:r>
      <w:r>
        <w:t xml:space="preserve"> </w:t>
      </w:r>
    </w:p>
    <w:p w14:paraId="03E0C9EA" w14:textId="77777777" w:rsidR="00084DD7" w:rsidRDefault="00084DD7">
      <w:pPr>
        <w:pStyle w:val="a3"/>
      </w:pPr>
      <w:r>
        <w:t xml:space="preserve">　　我們看到這一段，就是要智慧，要般若智慧！真的，一個人沒智慧，愚痴，很麻煩。所以，汝等善聽，『吾今正說護國土法用』，方法作用，『汝當受持般若波羅蜜』，你要受持般若波羅蜜。我們接著看下面經文：</w:t>
      </w:r>
      <w:r>
        <w:t xml:space="preserve"> </w:t>
      </w:r>
    </w:p>
    <w:p w14:paraId="61AED7A5" w14:textId="77777777" w:rsidR="00084DD7" w:rsidRDefault="00084DD7">
      <w:pPr>
        <w:pStyle w:val="a3"/>
      </w:pPr>
      <w:r>
        <w:t xml:space="preserve">　　【當國土欲亂。破壞劫燒。賊來破國時。當請百佛像。百菩薩像。百羅漢像。百比丘眾。四大眾。七眾共聽。請百法師講般若波羅蜜。】</w:t>
      </w:r>
      <w:r>
        <w:t xml:space="preserve"> </w:t>
      </w:r>
    </w:p>
    <w:p w14:paraId="0B93B348" w14:textId="77777777" w:rsidR="00084DD7" w:rsidRDefault="00084DD7">
      <w:pPr>
        <w:pStyle w:val="a3"/>
      </w:pPr>
      <w:r>
        <w:t xml:space="preserve">　　這一段就是講「護時」，護持的時機。「國土欲亂，賊來破國時」，外賊就是外面的敵人，內賊就是自己心裡的愚迷，愚痴、迷惑。我剛才講的，連自己祖宗都不要，不認了，你說這個人他有智慧嗎？人家叫他不要認他自己的祖宗，他都相信，你說他有智慧嗎？那是太離譜了。所以護就是護這個，都要有般若智慧，你才能破自己內心的愚迷，你自己內心沒有愚痴迷惑，你才有能力去化解外面的敵人。下面講「護法」，護法分三方面，有「行儀、行法、救難」這三方面。「先請三寶嚴供」，莊嚴道場（來供養一個道場），「如法祈福禳災旨修誠敬」，請百佛像、百菩薩像、一百尊羅漢像，請一百個比丘眾。『四大眾、七眾』，就是在家出家有七眾，比丘、比丘尼、式叉摩那尼、沙彌、沙彌尼、優婆塞、優婆夷，七眾。『請百法師講般若波羅蜜』，這個「百」可以說是數字，也可以說是一個圓滿數。這是先請三寶嚴供如法祈福禳災旨修誠敬。這個大意，我們淨老和尚講「祭祖先，祭先師，祭忠烈」。這個就是提倡孝親尊師，祭祖先就是教人不能忘本，這是教孝。人如果不忘本，這個人心才厚道；連祖宗都不要了，這個人心很刻薄。祭先師，這是師長。祭忠烈，國家忠臣是出於孝子之門，如果不是孝子，他對國家不會盡忠的，在國家他只有利害關</w:t>
      </w:r>
      <w:r>
        <w:t>係，國家有危難的時候，他不會來保護這個國家，都是自私自利。所以這個意義我們一定要明白。然後禮請一百個法師來講《般若波羅蜜經》。下面這些都是莊嚴壇場的擺設：</w:t>
      </w:r>
      <w:r>
        <w:t xml:space="preserve"> </w:t>
      </w:r>
    </w:p>
    <w:p w14:paraId="3C517892" w14:textId="77777777" w:rsidR="00084DD7" w:rsidRDefault="00084DD7">
      <w:pPr>
        <w:pStyle w:val="a3"/>
      </w:pPr>
      <w:r>
        <w:t xml:space="preserve">　　【百師子吼高座前燃百燈。燒百和香。百種色花。以用供養三寶。三衣什物供養法師。小飯。】</w:t>
      </w:r>
      <w:r>
        <w:t xml:space="preserve"> </w:t>
      </w:r>
    </w:p>
    <w:p w14:paraId="1C8B4159" w14:textId="77777777" w:rsidR="00084DD7" w:rsidRDefault="00084DD7">
      <w:pPr>
        <w:pStyle w:val="a3"/>
      </w:pPr>
      <w:r>
        <w:t xml:space="preserve">　　『小飯』就是小食，點心。</w:t>
      </w:r>
      <w:r>
        <w:t xml:space="preserve"> </w:t>
      </w:r>
    </w:p>
    <w:p w14:paraId="2556B1AD" w14:textId="77777777" w:rsidR="00084DD7" w:rsidRDefault="00084DD7">
      <w:pPr>
        <w:pStyle w:val="a3"/>
      </w:pPr>
      <w:r>
        <w:t xml:space="preserve">　　【中食】</w:t>
      </w:r>
      <w:r>
        <w:t xml:space="preserve"> </w:t>
      </w:r>
    </w:p>
    <w:p w14:paraId="09EAF21F" w14:textId="77777777" w:rsidR="00084DD7" w:rsidRDefault="00084DD7">
      <w:pPr>
        <w:pStyle w:val="a3"/>
      </w:pPr>
      <w:r>
        <w:t xml:space="preserve">　　『中食』就是中飯。</w:t>
      </w:r>
      <w:r>
        <w:t xml:space="preserve"> </w:t>
      </w:r>
    </w:p>
    <w:p w14:paraId="1557528D" w14:textId="77777777" w:rsidR="00084DD7" w:rsidRDefault="00084DD7">
      <w:pPr>
        <w:pStyle w:val="a3"/>
      </w:pPr>
      <w:r>
        <w:t xml:space="preserve">　　【亦復以時。】</w:t>
      </w:r>
      <w:r>
        <w:t xml:space="preserve"> </w:t>
      </w:r>
    </w:p>
    <w:p w14:paraId="5206A30B" w14:textId="77777777" w:rsidR="00084DD7" w:rsidRDefault="00084DD7">
      <w:pPr>
        <w:pStyle w:val="a3"/>
      </w:pPr>
      <w:r>
        <w:t xml:space="preserve">　　你請這麼多法師來講《般若波羅蜜經》，請這些大眾大家來聽經，七眾都來聽經。布置壇場，此地講的壇場，這個當然費用就很大，因為這是國家辦的，一個國家有它的資源，比較豐富。所以它來辦這個壇場就沒有問題，如果一般的人家恐怕沒有這種財力，但是一個國家一定有財力來辦這個莊嚴的壇場。這個主要是修誠敬心，禮請百法師講《般若波羅蜜經》，佛法在恭敬中求。我們再看下面：</w:t>
      </w:r>
      <w:r>
        <w:t xml:space="preserve"> </w:t>
      </w:r>
    </w:p>
    <w:p w14:paraId="63A9C332" w14:textId="77777777" w:rsidR="00084DD7" w:rsidRDefault="00084DD7">
      <w:pPr>
        <w:pStyle w:val="a3"/>
      </w:pPr>
      <w:r>
        <w:t xml:space="preserve">　　【大王。一日二時講讀此經。汝國土中有百部鬼神。是一一部復有百部。樂聞是經。此諸鬼神護汝國土。】</w:t>
      </w:r>
      <w:r>
        <w:t xml:space="preserve"> </w:t>
      </w:r>
    </w:p>
    <w:p w14:paraId="02B24C14" w14:textId="77777777" w:rsidR="00084DD7" w:rsidRDefault="00084DD7">
      <w:pPr>
        <w:pStyle w:val="a3"/>
      </w:pPr>
      <w:r>
        <w:t xml:space="preserve">　　這個是修行的方法，就是禮請一百位法師來講《般若波羅蜜經》，這個百是數字，也是圓滿數。比如你請一百個法師來講這部經，超過一百行不行？當然也可以。也就是說如果你同時請很多法師，在全國各地同步在講這部經，那當然是最好，因為教人民大家都有智慧，有了智慧災難就能化解，沒有智慧災難是愈來愈嚴重。現在看到全世界的領導人都沒智慧，所以搞得世界這麼亂，愈搞愈複雜。為什麼？他沒有智慧，他的政策都錯了，不對了，當然愈搞愈麻煩，實在講都造罪業。所以世界愈來愈不好、愈來愈不太平。「一日二時講經」，二時就是依古代印度的時，古代印度的時，一時是我們現在的四個小時，二時就是八個小時，也等於說一天要請法師講八個小時的經。現在講八個小時的經，能夠來聽的人真的是有限，現在人能夠來聽二個小時就很不容易了。但是如果非常時期，這個是有必要的。</w:t>
      </w:r>
      <w:r>
        <w:t xml:space="preserve"> </w:t>
      </w:r>
    </w:p>
    <w:p w14:paraId="0D1D58DC" w14:textId="77777777" w:rsidR="00084DD7" w:rsidRDefault="00084DD7">
      <w:pPr>
        <w:pStyle w:val="a3"/>
      </w:pPr>
      <w:r>
        <w:t xml:space="preserve">　　「此經人神樂聞」，人跟鬼神都喜歡聽。為什麼人神樂聞？我們剛才跟大家分享蓮池大師的《竹窗隨筆》，《竹窗隨筆》跟我們講般若，佛在這部經就是強調般若，有了般若什麼問題都解決了，所以這部經人跟鬼神都很喜歡聽。所以「常講常聞」，常常講，常常聽聞；「必得感護」，必得感應，受到這些鬼神的護持。所以，『此諸鬼神護汝國土』。百部鬼神它根本有十部，從第一大神部到第十羅剎神部一共有十部的鬼神，每一部又有十部就變成一百部，一百部每一部又有一百部，所以鬼神就很多，鬼神喜歡聽這部經。所以有一年我到美國紐約去講經，紐約的同修招待我去參訪香港壽冶老和尚的光明寺，我看到一幅對聯，我覺得這幅對聯寫得非常好，它上聯是寫「有人說法龍天喜」，就是有人講經說法龍天八部都歡喜；「無人說法鬼神愁」，沒有人講經說法鬼神都很憂愁，不曉得該怎麼過日子。所以講經說法人神樂聞，都喜歡來聽聞，因為沒有聽經聞法智慧不開，智慧不開常常做一些愚痴的事情，實在很麻煩。所以就得到感應了。下面再給我們講：</w:t>
      </w:r>
      <w:r>
        <w:t xml:space="preserve"> </w:t>
      </w:r>
    </w:p>
    <w:p w14:paraId="39E6AF3D" w14:textId="77777777" w:rsidR="00084DD7" w:rsidRDefault="00084DD7">
      <w:pPr>
        <w:pStyle w:val="a3"/>
      </w:pPr>
      <w:r>
        <w:t xml:space="preserve">　　【大王。國土亂時。先鬼神亂。鬼神亂故萬民亂。賊來劫國。百姓亡喪。臣君。太子。王子。百官共生是非。天地怪異。二十八宿。星道。日月失時失度。多有賊起。】</w:t>
      </w:r>
      <w:r>
        <w:t xml:space="preserve"> </w:t>
      </w:r>
    </w:p>
    <w:p w14:paraId="61DD9449" w14:textId="77777777" w:rsidR="00084DD7" w:rsidRDefault="00084DD7">
      <w:pPr>
        <w:pStyle w:val="a3"/>
      </w:pPr>
      <w:r>
        <w:t xml:space="preserve">　　我們這次講《佛說仁王護國般若波羅蜜經》的因緣，也是去年，我記得是在福鼎做三時繫念，跟上海傅蓉居士還有樂清金海燕居士、大慶馬萬龍居士，他們去參加三時繫念。我們淨老和尚二ＯＯ八年在他的家鄉安徽廬江實際禪寺，請當時的主持滿成老和尚舉辦百七護國息災繫念大法會，就是做七百天的三時繫念來護國息災。做這個繫念來護國息災，當然我們淨老和尚講經是講了很多，這個道理講了很多。我們現在看到這部經，又是給我們一個很有力的證明，為什麼？這部經給我們講得很清楚，『國土亂時，先鬼神亂』。也就是說我們世間這個國家地區，現在不只這個國家地區是全世界，全世界都亂，人間亂成這個樣子，人間還沒有亂，其實鬼神就先亂了，鬼神亂就影響到人間的人亂。下面就接著講，『鬼神亂故萬民亂』，因為鬼神亂，所以世間這些萬民他就跟著亂。亂，先亂什麼？亂他的心。現在我們這個世間亂在哪裡？亂在這些媒體。現在言論自由，亂講的都可以講。其實現在言論說自由，真的也不自由，亂講的他很自由，講真話的不自由，他不讓你講，現在自由是這樣的。講正確的，他不給你播，他不給你報導，亂講的他報導。報導那個幹什麼？擾亂社會，擾亂人心。所以「鬼神亂故萬民亂」。</w:t>
      </w:r>
      <w:r>
        <w:t xml:space="preserve"> </w:t>
      </w:r>
    </w:p>
    <w:p w14:paraId="0C8E9CF9" w14:textId="77777777" w:rsidR="00084DD7" w:rsidRDefault="00084DD7">
      <w:pPr>
        <w:pStyle w:val="a3"/>
      </w:pPr>
      <w:r>
        <w:t xml:space="preserve">　　『賊來劫國』，就有盜賊來搶劫這個國家，這個也就是內憂外患。『百姓亡喪』，人民都很多意外事件死亡的，就是現在講天災人禍，災難。『臣君、太子、王子、百官共生是非』，這裡我們看經文講「臣君」，一般是講君臣，這個臣君就是叛逆造反。中國歷代以來，叛逆造反的很多，這些人都是造惡業了。「太子、王子、百官」，在政府方面的官員「共生是非」。共生是非，你看現在罵來罵去的，是不是這裡講的？佛早就知道了。現在報紙一打開，我們沒有看到正論，都是互相謾罵，這就是這裡講的共生是非，在朝在野互相攻擊，這樣會造成什麼情況？</w:t>
      </w:r>
      <w:r>
        <w:t xml:space="preserve"> </w:t>
      </w:r>
    </w:p>
    <w:p w14:paraId="5628B7E0" w14:textId="77777777" w:rsidR="00084DD7" w:rsidRDefault="00084DD7">
      <w:pPr>
        <w:pStyle w:val="a3"/>
      </w:pPr>
      <w:r>
        <w:t xml:space="preserve">　　我如果跟同修講這個，那些沒智慧的同修，實在我也很頭痛。我也很慚愧，我無德無能，教不了他們。如果我修得好，他就會改變，我修得不好，所以幫不了他。講這些是非，正論他聽不進去，跟他講真話，他聽不進去，聽騙不聽勸。騙他的，他一聽就很歡喜、就相信；跟他講真的，他不相信。我們現在看到整個世界都是這樣的情況。這樣的情況，我如果跟一些同修講，他們聽不進去，也不接受。他說哪有，現在哪有災難？我們很太平，我們很平安。這是粉飾太平，睜著眼睛說瞎話，不是事實。他說台灣非常好。我說非常好，為什麼還要罵來罵去？好還要罵，罵什麼？你要罵來罵去表示很不好。大家都在造口業，那怎麼好？所以我常講，遇到選舉就是我們台灣的災難，不要選舉我們還安安靜靜的過日子，一到選舉天翻地覆，真不像話。大家爭權奪利，自私自利，嘴巴講的為人民，哪一個為人民？就是此地講的。</w:t>
      </w:r>
      <w:r>
        <w:t xml:space="preserve"> </w:t>
      </w:r>
    </w:p>
    <w:p w14:paraId="7322E7C9" w14:textId="77777777" w:rsidR="00084DD7" w:rsidRDefault="00084DD7">
      <w:pPr>
        <w:pStyle w:val="a3"/>
      </w:pPr>
      <w:r>
        <w:t xml:space="preserve">　　這樣會怎麼樣？『天地怪異』，像現在氣候不正常，全世界都是這樣，大家都知道。『二十八宿』，這個「二十八宿」是我們中國農民曆裡面，它有分四組，東西南北四宮，用動物的名稱四象相配，現在在網路也可以查到這個資料，這些都是專有名詞。『星道、日月失時失度，多有賊起』。整個自然環境就失去平衡了，現在南北極冰山快速溶化，天地也都不正常，天地的氣候自然生態都不正常，現在聽說北極熊都沒地方生存了。這是人類造的惡業，感應大自然環境這麼多的災難。這個要怎麼辦？就是要息災。息災，我們老和尚用三時繫念做百七。現在我們雙溪三個百七圓滿了，後面第四個百七在這個月二十四號又要開始。做百七就是安撫鬼神，讓鬼神不要亂。安撫鬼神，我們這個世間才能平安，如果鬼神亂，我們這個世間就跟著亂，鬼神先亂，然後才人間亂。所以講這部經，包括我們做繫念法會，這些都是先安撫鬼神，鬼神安定，人就安定。國土有災難，有外國要來侵略，裡面又有盜賊，內憂外患，要請一百個法師講《般若波羅蜜經》，這個是保護國土最好的方法。</w:t>
      </w:r>
      <w:r>
        <w:t xml:space="preserve"> </w:t>
      </w:r>
    </w:p>
    <w:p w14:paraId="1D22FAF0" w14:textId="77777777" w:rsidR="00084DD7" w:rsidRDefault="00084DD7">
      <w:pPr>
        <w:pStyle w:val="a3"/>
      </w:pPr>
      <w:r>
        <w:t xml:space="preserve">　　現在我們看世界上這些各國的領導，大家現在保護國土用什麼？他不是用般若波羅蜜，用飛彈。現在是用飛彈，大家在造飛彈；飛彈造得還不夠，再來個核子彈，用這個來保護國土。大家想一下，保護得了嗎？用科技這些東西能保護得了嗎？誰敢講。為什麼保護不了？因為人心壞了，你怎麼保護？這個世界亂是人心製造出來的，人心壞了，人造惡業，人的思想知見偏差了，造成這個災難。他錯誤的知見造成的，他沒智慧，你用這些能保護得了嗎？實在講哪一個國家敢保證，它有這麼多的武器，它的國家就絕對安全？我看沒有一個國家敢這麼保證，現在連美國都不敢。你看美國，我們早在二十年前去的時候，哪有像現在這樣，草木皆兵，每一個人進去都有恐怖分子的嫌疑，你說這個日子怎麼過？每個人都有恐怖分子的嫌疑，你說它安全嗎？它的武器那麼多，安全不安全？如果安全，它不用那麼麻煩，就像以前一樣。所以這個答案不就出來了嗎？很明顯。它的核子武器比誰都多，但是它的國家很不安全。發明這些武器是護國之道嗎？絕對是錯的。</w:t>
      </w:r>
      <w:r>
        <w:t xml:space="preserve"> </w:t>
      </w:r>
    </w:p>
    <w:p w14:paraId="620198D6" w14:textId="77777777" w:rsidR="00084DD7" w:rsidRDefault="00084DD7">
      <w:pPr>
        <w:pStyle w:val="a3"/>
      </w:pPr>
      <w:r>
        <w:t xml:space="preserve">　　我們看看這部經，還是佛正確。為什麼？這些人他沒智慧，他不會處理事情，所以才搞成現在這樣。不是靠那些武器就能解決問題的，要智慧才能解決問題。所以我們這個世界如果像釋迦牟尼佛那個時候，十六大國王請釋迦牟尼佛講《般若波羅蜜經》，我們這個地球就消災了。地球這些各國的領導，如果請我們老和尚來講經，這個問題都化解了。問題他們不請，你就沒辦法。為什麼不請？還是沒智慧，不認識。但是這幾年比較有改善，我們老和尚在國際上呼籲奔走，天天講，天天勸，有些國家領導人比較有善根的，他慢慢開始接受了，知道中國傳統文化倫理道德教育真能救世界。特別是現在提出的《群書治要》，真能救世界！不然這個世界無解，無法化解。所以我們老祖宗有好東西，我們後代不肖子孫不知道珍惜，還要把它糟踏掉。所以今天受苦受難，都是不聽祖宗的話，才會造成今天這個下場，受外國人擺布。</w:t>
      </w:r>
      <w:r>
        <w:t xml:space="preserve"> </w:t>
      </w:r>
    </w:p>
    <w:p w14:paraId="725126CD" w14:textId="77777777" w:rsidR="00084DD7" w:rsidRDefault="00084DD7">
      <w:pPr>
        <w:pStyle w:val="a3"/>
      </w:pPr>
      <w:r>
        <w:t xml:space="preserve">　　自己內部不和，就是受外國人擺布。現在我們兩岸不和，外國人佔便宜，我們台灣就是被人家當作一個棋子走來走去，就這樣。他來幫助你，他要利用你，他不是無緣無故要來幫助你的。天下沒有白吃的午餐，憑什麼我來幫助你？好像以前新加坡要求美國幫助，我有一次到印尼，一個導遊講的，他說雖然是講笑話，但是也是事實。你要美國保護，美國說好，我保護你，你有什麼好處給我？有好處給我，我才保護你，沒有好處給我，我憑什麼要去保護你？一定是這樣的。他不會跟你講仁義道德，他只是講利益、好處，沒有道義的。這個世界如果不講道義，只講利益，那就是孟子講的，世界交征利，世界危矣！以前是一個地區，比較小，「上下交征利，而國危矣」。現在是世界交征利，世界危矣，地球危矣，地球很危險了。</w:t>
      </w:r>
      <w:r>
        <w:t xml:space="preserve"> </w:t>
      </w:r>
    </w:p>
    <w:p w14:paraId="2E4A773E" w14:textId="77777777" w:rsidR="00084DD7" w:rsidRDefault="00084DD7">
      <w:pPr>
        <w:pStyle w:val="a3"/>
      </w:pPr>
      <w:r>
        <w:t xml:space="preserve">　　我們學佛的同修，大家要有智慧，才能化解災難，不是多買武器。其實我們現在台灣給美國買武器，真的我們看了非常痛心，你買那些，你真的要跟人家打又打不過人家。所以我們老和尚勸我們台灣的領導人說，你要買武器那些錢你要辦傳統文化，請百法師來講《般若波羅蜜經》，這個真管用！買那些武器都浪費，而且買武器還要給美國刁難。我當兵一個跟我同班的，他退伍之後，他到嘉義空軍基地去維修Ｆ－１６戰機。有一次遇到我，他跟我講，我們一個螺絲在台灣買五塊錢台幣就有了，跟美國簽約買Ｆ－１６，一個螺絲都要跟美國買，從美國寄過來，他說台幣二百多，在台灣買是五塊。現在買那些武器，實在講也保護不了我們，真要打，我們不是人家的對手，只是無謂的犧牲。為什麼會搞成這樣？你自己家裡不和。東、西德統一，南、北越統一，但是南北韓、台灣跟大陸沒統一。沒統一，美國人就佔便宜，來利用你們，你們自己打自己，我來賺錢，就這樣。這些都是沒智慧的人在幹的事情。所以為什麼今天搞成這個樣子？都是不聽老祖宗的話、不聽佛菩薩的話，要聽那些洋人、外國人的話，我們的苦頭還有得受，災難還有得受。所以要回頭是岸，從我們自己做起。好！今天時間到了，我們就先學習到這裡。這一段，我們明天再繼續來學</w:t>
      </w:r>
      <w:r>
        <w:t xml:space="preserve">習。祝大家福慧增長，法喜充滿，阿彌陀佛！　　</w:t>
      </w:r>
    </w:p>
    <w:sectPr w:rsidR="00084D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72301" w14:textId="77777777" w:rsidR="00084DD7" w:rsidRDefault="00084DD7" w:rsidP="00A27FFC">
      <w:r>
        <w:separator/>
      </w:r>
    </w:p>
  </w:endnote>
  <w:endnote w:type="continuationSeparator" w:id="0">
    <w:p w14:paraId="2208081F" w14:textId="77777777" w:rsidR="00084DD7" w:rsidRDefault="00084DD7" w:rsidP="00A27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CACC" w14:textId="77777777" w:rsidR="00084DD7" w:rsidRDefault="00084DD7" w:rsidP="00A27FFC">
      <w:r>
        <w:separator/>
      </w:r>
    </w:p>
  </w:footnote>
  <w:footnote w:type="continuationSeparator" w:id="0">
    <w:p w14:paraId="4F0A579C" w14:textId="77777777" w:rsidR="00084DD7" w:rsidRDefault="00084DD7" w:rsidP="00A27F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FC"/>
    <w:rsid w:val="00084DD7"/>
    <w:rsid w:val="007931EE"/>
    <w:rsid w:val="00A2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5AA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F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F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F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F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10459</Characters>
  <Application>Microsoft Office Word</Application>
  <DocSecurity>0</DocSecurity>
  <Lines>87</Lines>
  <Paragraphs>24</Paragraphs>
  <ScaleCrop>false</ScaleCrop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