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97D79" w14:textId="77777777" w:rsidR="00A95BC7" w:rsidRDefault="00A95BC7">
      <w:r>
        <w:t xml:space="preserve">佛說仁王般若波羅蜜經　　悟道法師主講　　（第二十三集）　　</w:t>
      </w:r>
      <w:r>
        <w:t>2016/1/14</w:t>
      </w:r>
      <w:r>
        <w:t xml:space="preserve">　　台灣台北靈巖山寺三重別院　　檔名：</w:t>
      </w:r>
      <w:r>
        <w:t xml:space="preserve">WD15-007-0023 </w:t>
      </w:r>
    </w:p>
    <w:p w14:paraId="113F7E93" w14:textId="77777777" w:rsidR="00A95BC7" w:rsidRDefault="00A95BC7">
      <w:pPr>
        <w:pStyle w:val="a3"/>
      </w:pPr>
      <w:r>
        <w:t xml:space="preserve">　　《佛說仁王護國般若波羅蜜經》。諸位同修，及網路前的同修，大家晚上好，阿彌陀佛！請大家翻開經本第四十六頁，我們從第三行看起：</w:t>
      </w:r>
      <w:r>
        <w:t xml:space="preserve"> </w:t>
      </w:r>
    </w:p>
    <w:p w14:paraId="4BE78B4B" w14:textId="77777777" w:rsidR="00A95BC7" w:rsidRDefault="00A95BC7">
      <w:pPr>
        <w:pStyle w:val="a3"/>
      </w:pPr>
      <w:r>
        <w:t xml:space="preserve">　　【大王。國土亂時。先鬼神亂。鬼神亂故萬民亂。賊來劫國。百姓亡喪。臣君。太子。王子。百官共生是非。天地怪異。二十八宿。星道。日月失時失度。多有賊起。】</w:t>
      </w:r>
      <w:r>
        <w:t xml:space="preserve"> </w:t>
      </w:r>
    </w:p>
    <w:p w14:paraId="0CD79770" w14:textId="77777777" w:rsidR="00A95BC7" w:rsidRDefault="00A95BC7">
      <w:pPr>
        <w:pStyle w:val="a3"/>
      </w:pPr>
      <w:r>
        <w:t xml:space="preserve">　　我們昨天學習到這一段，這一段經文非常重要。前面這一段經文，佛給波斯匿王講，要護國土，要請一百位法師來講這部經，一天要講二時，二時就是現在的八個小時，「講讀此經」，讀還要講。為什麼要講這部經、讀這部經？因為「汝國土中有百部鬼神，是一一部復有百部」，一百乘以一百，這就非常之多。這個也是給我們說明，有非常多的鬼神他喜歡聽這部經，「樂聞是經」，喜歡聽這部經。鬼神來聽經，跟人一樣，明理開悟了，他就發心來護持你這個國土。經文我們讀到這裡，這個地方也是一個關鍵的地方，我們一定要留意，如果不留意，可能我們就比較含糊籠統這樣就看過去了。我們在人間國土亂，我們總是覺得是人在亂，跟鬼神有什麼關係。特別現代人，你一講到鬼神，他就說迷信，你跟不上時代，現在科學這麼發達，哪有什麼鬼神？現在的人，很多人聽到經典上講的鬼神他不相信，他不相信這個世界上有鬼神，因此你勸他來這樣修，他不能接受。他接受什麼？他接受科學，接受這些世間人一般凡夫講的，不相信佛講的，這個就沒辦法。</w:t>
      </w:r>
      <w:r>
        <w:t xml:space="preserve"> </w:t>
      </w:r>
    </w:p>
    <w:p w14:paraId="45D95956" w14:textId="77777777" w:rsidR="00A95BC7" w:rsidRDefault="00A95BC7">
      <w:pPr>
        <w:pStyle w:val="a3"/>
      </w:pPr>
      <w:r>
        <w:t xml:space="preserve">　　這個地方佛為什麼先講鬼神？我們人間亂，到底跟鬼神有什麼關係？下面這個經文就很明白給我們說出來。『大王！國土亂時，先鬼神亂』，我們這個世間，我們人間國土亂，鬼神先亂，然後接著我們人間就亂了。我記得過去我們淨老和尚在講席當中也常常提到一個公案，好像他們家鄉有一個人，是以前清朝末年讀書人。有一天晚上睡覺有人來找他，說岳飛要找他去當文書，給他三天的時間安頓家事，三天後要來接他去。因為岳飛要去討伐金兵，要去打仗，缺一個文書。結果他醒過來，就跟他父母講，他父母講這個是夢，怎麼可以相信？你年紀還輕，孩子還小，不要胡說八道。他跟他父母講，他說這個跟一般作夢不一樣，非常清楚，時間講得非常清楚，三天後要來接。他本來也放不下，不願意去，但是又怕得罪岳飛。後來想一想，岳飛是民族英雄，如果死了以後能夠在他的下面服務，也是很光榮的事情，他也就想開了。但他想開，他的父母沒想開，總不能這個兒子不明不白就要死了，總是不願意。後來他一直勸他的父母，勸他們放下，把家裡的事情都安頓好了。到了三天後傍晚的時候，他又看到來接他的人拉著馬來了，他說要接我的人來了，就在門口外面，就等他父親一句話。他說你就答應吧！但是他父親當然很不願意答應。後來他兒子一</w:t>
      </w:r>
      <w:r>
        <w:t>再勸他，就勸他放下。後來他的父親非常不得已，講一聲「好吧！」這樣他就斷氣了，就死了，就跟岳飛派來接他的人走了。走了大概三個月，就開始革命，「武昌起義」。所以我們老和尚講到這個公案，說人間還沒打仗，陰間已經先打了。以前常常講這個公案，最近好像比較少講，以前常講。</w:t>
      </w:r>
      <w:r>
        <w:t xml:space="preserve"> </w:t>
      </w:r>
    </w:p>
    <w:p w14:paraId="3E45142E" w14:textId="77777777" w:rsidR="00A95BC7" w:rsidRDefault="00A95BC7">
      <w:pPr>
        <w:pStyle w:val="a3"/>
      </w:pPr>
      <w:r>
        <w:t xml:space="preserve">　　鬼神有沒有？年紀比較大的人，經驗比較多的人，看得比較多的人，大家都相信有。年輕的時候不相信，有些人年紀大了，看多了，相信了。這個真有，那不是假的，這個我自己本人都實驗過的，是真有。為什麼國土亂，鬼神先亂？鬼神，我們人</w:t>
      </w:r>
      <w:r>
        <w:lastRenderedPageBreak/>
        <w:t>間如果沒有講經弘法，不但人間亂，鬼神他就先亂了，鬼神先亂之後他就影響到人間，人間也就跟著亂。因此講讀此經，先安撫鬼神，不但講給人聽，同時也講給鬼神聽。所以我們看到，在我們陽上人間聽眾不多，但是我們肉眼見不到的鬼神太多了，鬼神喜歡聽這部經。他喜歡聽這部經，他聽經開悟、明理了，他就不亂了，他就會來護持我們這個國土。國土亂，鬼神先亂，現在我們看到整個世界亂，不是只有一個國家地區，全球的，都亂，這個也說明缺少講經的法師。或許有人會有疑問，現在好像講經的法師也不少。但是有一點我們一定要明白，講經的法師他講的對不對，他有沒有跟善知識來學習，這個是很關鍵的。他的知見正不正，如果是邪知邪見，他也講經，把經講錯了，給人誤導了，那比不講還麻煩。所以我們一定要明白這個道理。所以培養講經法師，在佛門裡面是非常重要的一樁事情。關鍵就是要正知正見，不能邪知邪見，他自己見解錯誤，把經義解釋錯了，依照自己的意思來解釋，這就錯了，這就給人誤導了。所以，「錯下一個字轉語，墮五百世野狐身」，這個因果也非常之重。所以講經也不容易，要有師承，承傳。因此佛門培養講經法師也是首要之務，第一個要做的。</w:t>
      </w:r>
      <w:r>
        <w:t xml:space="preserve"> </w:t>
      </w:r>
    </w:p>
    <w:p w14:paraId="7B23FDAD" w14:textId="77777777" w:rsidR="00A95BC7" w:rsidRDefault="00A95BC7">
      <w:pPr>
        <w:pStyle w:val="a3"/>
      </w:pPr>
      <w:r>
        <w:t xml:space="preserve">　　所以你說要請法師講經，要請一百個法師，要到哪裡請？這個就不容易。不過現在得了一個方便，得了科技的方便。現在這麼多法師請不到，像我們淨老和尚講經的光碟、網路、播經機，這個不止一百個，一千個、一萬個、十萬個、一百萬個都沒問題。這個要怎麼來請法師講經？現在廣東潮洲揭陽謝總，他給我們做了一個很好的示範，他用光盤教學，用播光盤，辦道德講堂，辦得非常成功。他就是把傳統文化的光碟，照這個課表排下來，他帶頭來聽，他還免費給人吃住，就是聽光碟。但是他的條件就是要收手機，手機收起來，七天不能回家，要住在那裡。每天就是聽課，安排這些功課，十幾個小時。現在辦了很多年，每次辦下來都有一些在社會上很壞、很頑固的，經過七天的學習，人改變了，斷惡修善。他們那邊有一個專門做電動玩具的，去上了七天，他那個電動玩具店收起來了，那個錢他寧願不要賺。貪污的現在不貪了，很壞的現在也改善了，得到的效果真的是意想不到。所以現在用這種方式非常理想，利用這些科學工具。所以我們淨老和尚現在也極力在推廣道德講堂，勸同修，自己在哪一個地方，有這個條件的，你就可以用光盤來教學。</w:t>
      </w:r>
      <w:r>
        <w:t xml:space="preserve"> </w:t>
      </w:r>
    </w:p>
    <w:p w14:paraId="2EC7D54D" w14:textId="77777777" w:rsidR="00A95BC7" w:rsidRDefault="00A95BC7">
      <w:pPr>
        <w:pStyle w:val="a3"/>
      </w:pPr>
      <w:r>
        <w:t xml:space="preserve">　　光盤教學主要還是要有人帶，像康國泰居士在台南極樂寺帶。老和尚就跟他講，他說你要帶的人你自己先聽三十遍；他說如果你帶到所有的人都跑光了，剩下你一個人，你也要坐在那裡聽，要有這樣的精神。康居士也很發心，接受老和尚的指導去台南極樂寺帶，現在帶好幾期了。帶了好幾期，也收到很好的效果，有些家長，有些孩子不乖的送過去，真的有很大的改變。所以主要要有人帶。我們別院這裡沒有條件讓人家，吃是有，住就比較沒辦法，所以只能用一天的，一天大家薰習。在雙溪山上是兩個月辦一次，因為人手不足。兩個月辦一次，反正有辦總是多多少少有它的效果，但是效果還比不上台南，當然更比不上揭陽。關鍵要有人帶，這個也都是需要時間。</w:t>
      </w:r>
      <w:r>
        <w:t xml:space="preserve"> </w:t>
      </w:r>
    </w:p>
    <w:p w14:paraId="434EC3C3" w14:textId="77777777" w:rsidR="00A95BC7" w:rsidRDefault="00A95BC7">
      <w:pPr>
        <w:pStyle w:val="a3"/>
      </w:pPr>
      <w:r>
        <w:t xml:space="preserve">　　謝總這個方式我很早就想到了，我很早就想到用這個方式可以帶大家來學習，但是我沒有時間。別人也沒有能夠發心來做這個事情，他不能發心來做這個事情，主要還是自己沒有在這個上面得到法喜。好像聽老和尚的經他沒聽懂，沒聽進去，沒有嘗到法味，他自己都沒法喜了，他怎麼可能帶別人來聽？如果我有時間，我帶大家來聽老和尚講經，這個我可以坐得住，因為我能聽出法喜，所以大家跑光了，我還可以不跑。所以在台北，如果我在，我坐在那邊聽，大家不好意思，也坐來聽一聽，我走了，他們也走了，就剩下桌椅板凳在聽。不過也好，人都跑光了，但是鬼神很多在</w:t>
      </w:r>
      <w:r>
        <w:lastRenderedPageBreak/>
        <w:t>聽，人不聽，鬼在聽。所以我們老和尚講，現在鬼成就比人多，真的。所以我們不能瞧不起鬼，鬼神道好像比我們低，但是他比我們用功，他也可以直接從鬼道到極樂世界去，不要經過人道。法藏比丘四十八願都有講，從地獄道都可以直接往生到極樂世界。所以講讀此經，鬼神就歡喜，鬼神喜歡聽這部經。</w:t>
      </w:r>
      <w:r>
        <w:t xml:space="preserve"> </w:t>
      </w:r>
    </w:p>
    <w:p w14:paraId="3FB8F30C" w14:textId="77777777" w:rsidR="00A95BC7" w:rsidRDefault="00A95BC7">
      <w:pPr>
        <w:pStyle w:val="a3"/>
      </w:pPr>
      <w:r>
        <w:t xml:space="preserve">　　『鬼神亂故萬民亂』，我們現在看到這個世間這麼亂，就知道鬼神已經開始亂，他先亂，我們人間才亂。我們現在看到這個世間（這個世界）亂很久了，現在是亂世，不是治世，是亂世。現在人都相信科學，不相信佛菩薩、聖賢的經典，因此鬼神亂，科學家他也不懂，他也不知道，他沒有看到他就否定說沒有。是不是他一否定就真的都沒有？如果是這樣，問題也很好解決，只要統統給它否定不就都沒有了嗎？問題是你相信它是有，不相信它還是有，因為他是事實存在的事情。「鬼神亂故萬民亂」，人民也跟著亂了，萬民都亂了。這個亂，你看現在世界亂成一團，自從有歷史以來，沒有像今天這麼亂的。亂到什麼程度？富而不樂，貴而不安。有財富，生活不快樂，兒女不孝，不聽話，忤逆父母，你覺得他錢再多，他快樂嗎？他不快樂。有地位，做官的人，患得患失，沒有安全感。你看現在整個世界，以美國來講，它超級強國，它都沒安全感，一天到晚到要防著恐怖分子。所以你說它擁有那麼先進的科技，它就安全了嗎？結論是沒有，沒有安全。不但沒有安全感，而且還感到很恐懼，防恐怖分子，一天到晚提心弔膽，這個恐怖攻擊不知道在什麼時候、什麼地點，突然就發生了。特別擔心的，就是怕核子武器如果一旦落在恐怖分子手上，你不敢用</w:t>
      </w:r>
      <w:r>
        <w:t>，他敢用，後果不堪設想，真的是坐立難安，睡覺都要吃安眠藥，不然沒辦法睡。</w:t>
      </w:r>
      <w:r>
        <w:t xml:space="preserve"> </w:t>
      </w:r>
    </w:p>
    <w:p w14:paraId="3550D9B8" w14:textId="77777777" w:rsidR="00A95BC7" w:rsidRDefault="00A95BC7">
      <w:pPr>
        <w:pStyle w:val="a3"/>
      </w:pPr>
      <w:r>
        <w:t xml:space="preserve">　　萬民亂，『賊來劫國』，「賊」就是盜賊，他會來破壞、會來搶劫。你看，接著就是『百姓亡喪』，百姓就死亡了。你看美國九一一的恐怖攻擊，那不是死了很多人嗎？這是人為的，另外還有天災人禍，災難一大堆，天天有。『臣君、太子、王子、百官共生是非』，「臣」是被領導，「君」是領導人，「太子」是皇位的接班人，文武百官「共生是非」，是是非非太多了，講不完，互相攻擊，世界各國都有這種現象。我們台灣現在選舉快到了，每次選舉是不是共生是非？媒體全部在報這個，罵來罵去的，有的人罵得是太離譜了，造惡口業也造盡了，講話尖酸刻薄，共生是非，真是太混亂了，真的是有理講不清。反正我們用一個亂字，就形容我們現在這個社會。</w:t>
      </w:r>
      <w:r>
        <w:t xml:space="preserve"> </w:t>
      </w:r>
    </w:p>
    <w:p w14:paraId="79BD30D2" w14:textId="77777777" w:rsidR="00A95BC7" w:rsidRDefault="00A95BC7">
      <w:pPr>
        <w:pStyle w:val="a3"/>
      </w:pPr>
      <w:r>
        <w:t xml:space="preserve">　　人如果亂了，天地就怪異。『二十八宿、星道、日月失時失度，多有賊起』。這個指天象，自然界的現象，就有很大變化了。天地怪異，天上的星宿不對，位置不對、不正常了，就產生很多災難。我們地球上的災難，最普遍的，像地震、海嘯、火山爆發、火災、水災、風災、傳染病，這一切都是人心不善、人心亂造成的，造成這麼多的災難。這個當中「多有賊起」，國家盜賊就多了。盜賊怎麼？盜賊他就唯恐天下不亂，愈亂愈好，他剛好趁火打劫。所以賊就多了，多有賊起。我們現在這個社會賊很多，詐騙集團手段非常高明的。這是盜賊。</w:t>
      </w:r>
      <w:r>
        <w:t xml:space="preserve"> </w:t>
      </w:r>
    </w:p>
    <w:p w14:paraId="6A06E558" w14:textId="77777777" w:rsidR="00A95BC7" w:rsidRDefault="00A95BC7">
      <w:pPr>
        <w:pStyle w:val="a3"/>
      </w:pPr>
      <w:r>
        <w:t xml:space="preserve">　　人心不諳情理，天地就怪異，就沒有按照這個順序在運行。以前聽我父母都是用台語講，台灣的閩南語，「人不照情理，天就不照甲子」，就是人沒有按照情理，天它就沒有按照甲子在運行。我們現在看看這個天象不對，那就要反映到人心，就不諳情理。現在人他的思想、他講出來的話真的是太離譜，五倫、五常、四維、八德完全是蕩然無存，也不認同自己祖宗，這個是大不孝。現在怎麼會出現這樣的思想，我們也實在意想不到的。你說人心是這樣的，自己祖宗都不認同了，你說他還認同誰？講的都是騙人的話，都是講那些騙人的話。現在人他就聽騙不聽勸，你跟他講真話他聽不進去，你騙他的他很歡喜，他就聽進去了，這個真的是注定要受災難。我們只能在這個共業當中有別業，自求多福。</w:t>
      </w:r>
      <w:r>
        <w:t xml:space="preserve"> </w:t>
      </w:r>
    </w:p>
    <w:p w14:paraId="259940F4" w14:textId="77777777" w:rsidR="00A95BC7" w:rsidRDefault="00A95BC7">
      <w:pPr>
        <w:pStyle w:val="a3"/>
      </w:pPr>
      <w:r>
        <w:t xml:space="preserve">　　所以這段講的，鬼神亂就萬民亂。所以我們必須先安撫鬼神，我們講經不但人要聽，鬼神更喜歡聽。現在人為什麼無禮到這種程度？總歸一句話，就是沒有受教育。我們現在講沒有受教育，都讀到博士了，怎麼會沒有受教育？博士也是沒受教育。這個教育是教倫理、道德、因果教育，博士有沒有上這個課？沒有。他上什麼課？科學技術的教育。那個不是教育，那是知識，跟中國講的教育那個意思不一樣。所以現在學校學的都是這些，學的不孝父母、不敬師長、不認祖宗，在學校都學這個。</w:t>
      </w:r>
      <w:r>
        <w:t xml:space="preserve"> </w:t>
      </w:r>
    </w:p>
    <w:p w14:paraId="035D9E45" w14:textId="77777777" w:rsidR="00A95BC7" w:rsidRDefault="00A95BC7">
      <w:pPr>
        <w:pStyle w:val="a3"/>
      </w:pPr>
      <w:r>
        <w:t xml:space="preserve">　　所以過去台中蓮社李炳南老居士講《論語》的時候講，他說到美國去學科技，學了技術，壞了心術，學壞了，技術學到了，但是心學壞了。你看去美國留學的，有多少留學生不要父母的，父母死他回來看一眼都不回來的。那個是教育嗎？那個不是教育，那個連基本上做人的道理都沒有，都不懂。是不是學壞了？真的學壞了。所以兒女送到外國去讀書好像很光榮，但是後面你就知道了，以後如果不孝，要哭就沒眼淚。因為外國人他不講倫理道德，他沒有講親情，沒有這些的。所以父親跟兒子，兒子請父親吃飯，到時候不是兒子他付錢，他還要父子明算帳，各付各的，那個父親你說他心裡多難過。但是外國人他們沒有這個觀念，他們覺得沒什麼，他覺得對，很應該的。但是錯了，佛菩薩跟聖賢教我們這樣是不對的，那你就沒有父子之情了，好像跟路人一樣，跟路邊陌生人一樣。所以現在歐美國家，以我們中國文化的標準來看，那些都是沒有開化的民族。我們現在已經是文明的民族，有開化的民族，去跟那些沒開化的學，那你說是不是顛倒了？顛倒到所以然了。現在人是顛倒到極處，父母不要、祖宗不認，學的這個。你說辛辛苦苦賺錢給他去留學，你得到的結果是什麼？我看了很多，真的，母親死了不回來看一眼。錢很多給他，不是沒有。所以這</w:t>
      </w:r>
      <w:r>
        <w:t>些都是教育的問題。因此我們淨老和尚才呼籲，中國傳統文化倫理、道德、因果教育的重要性。現在人沒教，他不懂，他真的不懂。社會上都是受這些邪知邪見、這些邪說來蠱惑人心，很多人中這個毒他不知道，你說他邪說，他反過來說你是邪說，他還要反咬你一口。你在這個世間你能狡辯，但是辯不過因果，善有善報，惡有惡報，你辯不過因果。</w:t>
      </w:r>
      <w:r>
        <w:t xml:space="preserve"> </w:t>
      </w:r>
    </w:p>
    <w:p w14:paraId="398D7770" w14:textId="77777777" w:rsidR="00A95BC7" w:rsidRDefault="00A95BC7">
      <w:pPr>
        <w:pStyle w:val="a3"/>
      </w:pPr>
      <w:r>
        <w:t xml:space="preserve">　　所以我今天看網路上競選，不認祖宗的，說馬偕醫院用</w:t>
      </w:r>
      <w:r>
        <w:t>DNA</w:t>
      </w:r>
      <w:r>
        <w:t>化驗，我們台灣漢族的血統剩下百分之十四，統統是原住民。他說這些都是外來的邪說把我們蒙蔽了，他要找他的祖宗，原住民。他說小英是排灣族的。那他不曉得是哪一族的？我要給他回，我的電腦回不過去。我要給他回，我要請問他是哪一族的？小英是排灣族的，那你是哪一族的？他說找到他的祖靈。好，你要認祖歸宗，第一個就回家去跟你爸爸、跟你媽媽去吵一架，我就不是中國人，你為什麼給我取這種中國姓，而且還教我講中國福建的閩南語，過這種中國人生活的方式。那不是要先回家跟父母去吵一架嗎？先鬧一個家庭大革命，然後去認祖歸宗。你認祖歸宗，好，你說這些都是外來的，那你現在台語你也不能講，這是外來的；這個文字也是外來的，你也不能用。你要用原住民的文字，講原住民的語言，穿原住民的衣服，過原住民的生活，你做得到嗎？在搞文化大革命，我們現在台灣在搞文化大革命。你說這個都是外來的，統統是原住民，台灣所有的廟不都要像文化大革命全部要拆掉，統統外來的，統統不要了，大家都來過原住民的生活，來講原住民的話，然後臉還要刺青。你自己先幹，你臉先刺青，你看哪一族的，你認祖歸宗，不然你就大不孝。這個實在講得太離譜了，而且口出惡言。所以選這樣的黨、這樣的人就是背叛祖宗。</w:t>
      </w:r>
      <w:r>
        <w:t>我講的話不好聽，但是都是真話。以後死了，你有什麼臉去見你的祖宗，你現在就要先回家跟你父母去吵一架。</w:t>
      </w:r>
      <w:r>
        <w:t xml:space="preserve"> </w:t>
      </w:r>
    </w:p>
    <w:p w14:paraId="032BCA46" w14:textId="77777777" w:rsidR="00A95BC7" w:rsidRDefault="00A95BC7">
      <w:pPr>
        <w:pStyle w:val="a3"/>
      </w:pPr>
      <w:r>
        <w:t xml:space="preserve">　　這些言論很多人相信，如果不是學佛的，不是淨宗的同修相信，我們還情有可原。淨宗同修聽經聽那麼久，不曉得聽到哪裡去了，就是前面講的，沒有善聽。他沒有善聽，他沒有聽進去，所以很容易受這些邪知邪見的言論所迷惑，迷惑他的心智。我一講這個正論，他還氣得不得了，都不來跟我見面，氣我氣得要死。我講的也沒有冤枉他們，都是事實真相。你說這個是中國的，你不要，不是你的，你不是先回家跟你爸爸先去吵一架，第一個要怪就要先怪你爸爸，跟哪一個黨都沒關係，跟你家有關係。所以台中慈光朱館長，每次去都跟我說他是番仔。他說他是番仔，平埔番仔。我說你會說番仔話嗎？他說他不會講。真的真番。講到這個就非常離譜了。所以這個就是亂，此地講的，你看人都不講情理，講話尖酸刻薄。我們台灣人都是很厚道的，以前台灣人都很厚道，現在怎麼教出這批這麼尖酸刻薄的人出來，就是教育問題，以前老一輩的人哪有像這樣的。</w:t>
      </w:r>
      <w:r>
        <w:t xml:space="preserve"> </w:t>
      </w:r>
    </w:p>
    <w:p w14:paraId="41FB96F4" w14:textId="77777777" w:rsidR="00A95BC7" w:rsidRDefault="00A95BC7">
      <w:pPr>
        <w:pStyle w:val="a3"/>
      </w:pPr>
      <w:r>
        <w:t xml:space="preserve">　　所以，為什麼我們要讀經講經？因為你才會明白。妖魔鬼怪他就不喜歡聽經，因為聽經就把他的底都洩出來了，當然他不喜歡聽。所以妖魔鬼怪他把戲很多，甚至有很多神通。所以佛他不用這些神通來作佛事，以講經說法。因為佛有神通，妖魔鬼怪他也有神通，如果大家都現神通，一般的凡夫看不出來到底誰是真、誰是假，無法分辨。講經說法，魔就沒辦法了。如果魔願意來學講經，學對了，他就變成佛，他就改邪歸正。所以用講經說法，這個才是消災根本的方法。</w:t>
      </w:r>
      <w:r>
        <w:t xml:space="preserve"> </w:t>
      </w:r>
    </w:p>
    <w:p w14:paraId="6BDAD8F8" w14:textId="77777777" w:rsidR="00A95BC7" w:rsidRDefault="00A95BC7">
      <w:pPr>
        <w:pStyle w:val="a3"/>
      </w:pPr>
      <w:r>
        <w:t xml:space="preserve">　　另外，我們淨老和尚提倡百七繫念護國息災大法會，這個也是安撫鬼神。二ＯＯ八年在他的家鄉安徽廬江實際禪寺，請滿公老和尚啟建第一個護國息災大法會百七繫念。那一年災難也很大，所以啟建這個百七，這個百七也是先安撫鬼神。我們在廬江實際禪寺做百七，第一天做，那個鬼神不曉得來多少，我們肉眼看不到，我進去大雄寶殿，整個人頭都是暈的，念經也都會念錯，我都念了幾十年，怎麼還會念錯？那個干擾太厲害。莊嚴她做引禮，她也有同感。第一天就有一個從北京來參加的一個居士，一個女眾，她就被蛇附體。然後百七第一天開始，莊嚴她一方面做引禮，還要處理這些附體的，後面常常有一些附體的。問她以前有沒有這種現象，她說沒有，第一次來參加法會，被眾生來附體。鬼神太多了。後來我做了四個多月，交給實際禪寺的常住法師繼續做，他們現在還在做。廬江從二ＯＯ八年四月二十五號做百七，一直到現在都沒停，他們常住法師接著做，我教他們教會了，他們自己做，他們現在也做第四個百七了，因為他們中間沒有停，我們中間還有停。</w:t>
      </w:r>
      <w:r>
        <w:t xml:space="preserve"> </w:t>
      </w:r>
    </w:p>
    <w:p w14:paraId="45C29A21" w14:textId="77777777" w:rsidR="00A95BC7" w:rsidRDefault="00A95BC7">
      <w:pPr>
        <w:pStyle w:val="a3"/>
      </w:pPr>
      <w:r>
        <w:t xml:space="preserve">　　四個多月到山東海島金山寺，十月份去的，去那邊住了一年多。去到那邊，海島金山寺我第一天到那邊，他們派出所有派一個警察在那邊守衛。它門口也設一個錄影機，就是錄這些人進出的，一個守衛室。那個警察就拉我去看，到他那個守衛室去看。他說法師你來看，你看我們這幾天，他晚上大概三更半夜用那個攝影機錄到的，螢幕上一片的，好像一萬個人，人頭鑽動，人擠人這樣。他打開電視給我看，他說：你看，昨天晚上錄的，人擠人，好像海上那個波浪一樣，人擠人。我看果然是沒錯。那個警察很相信鬼，因為我們知道共產黨是無神論的，但是那個警察說：法師，真有鬼。</w:t>
      </w:r>
      <w:r>
        <w:t xml:space="preserve"> </w:t>
      </w:r>
    </w:p>
    <w:p w14:paraId="559FBD87" w14:textId="77777777" w:rsidR="00A95BC7" w:rsidRDefault="00A95BC7">
      <w:pPr>
        <w:pStyle w:val="a3"/>
      </w:pPr>
      <w:r>
        <w:t xml:space="preserve">　　還有一個邊公，姓旁邊那個邊，是內蒙古的人，山東說也要做百七，齊老菩薩請我去，他發心去做義工。我還沒有去之前他就發心去做義工，在金山寺做義工，他是做電工的。這個電工他晚上都要去查電纜，因為山東海島金山寺很大，一共有九百畝的地，很大。寺院裡面牌樓進去就是哼哈二將，然後進去是四天王殿，再進去是大雄寶殿，再進去是念佛堂，我是住在最裡面的，我從裡面我的寮房要走到最外面都要走好久。這個寺院牌樓外面周圍就是一條馬路，過去兩邊當中一條馬路，兩邊它都蓋房子做商店，租給一些居士他們做生意，就是有賣吃的，但是規定不能賣葷的。大門口出去有一間房子沒租出去，它隔壁是一間旅社。因為去參加三時繫念的人很多，我去廬江做三時繫念，他們廟門口那些農民的房子他們都大賺錢，很多地方同修去參加三時繫念沒地方住，寺院沒有那麼多地方給他們住，他們就在外面租房子。一個床鋪睡兩個人，兩個人背靠背，一個晚上五塊錢人民幣。那些農戶也有一些收入，去那邊做法會他們也很歡喜，他們也多少有一些收入。</w:t>
      </w:r>
      <w:r>
        <w:t xml:space="preserve"> </w:t>
      </w:r>
    </w:p>
    <w:p w14:paraId="6C36C034" w14:textId="77777777" w:rsidR="00A95BC7" w:rsidRDefault="00A95BC7">
      <w:pPr>
        <w:pStyle w:val="a3"/>
      </w:pPr>
      <w:r>
        <w:t xml:space="preserve">　　在山東這個地方，那個旅館旁邊有一間空房子，就那一間沒租出去，其他都有租出去。有一天晚上，邊公去巡電纜（因為小偷都會去偷電纜），晚上大概十一、二點，他拿個手電筒出去查電纜，看有沒有被偷。然後就走到這個空房子前面，也沒有燈，就很暗，他就聽到有好幾個男女在講話。他心裡覺得，這麼晚了，怎麼這裡還會有人講話？看那個門又沒開，裡面又黑黑的，但是聲音是從裡面傳出來。他心裡想，他第一個念頭就想到可能是男女搞對象，他們大陸說搞對象，我們台灣說談戀愛，他說可能是搞對象，可能是那個事情，他也就不理會就走了。走了幾步，他想一想不對，那個門也沒開，燈也沒有，怎麼會有人在裡面講話，他就好奇走靠近窗戶旁邊，聽裡面在講什麼。裡面聽到就好像有五、六個男女在互相講話，互相問話。有一個問說你哪裡來的？他</w:t>
      </w:r>
      <w:r>
        <w:t>說他是四川都江堰來的。又問一個，你從哪裡來的？汶川來的。又問一個，你哪裡來的？他說北川來的。他一聽，都是四川。他又想一想，不是二ＯＯ八年那一年五一二四川大地震嗎？他聽到是四川來還沒有什麼懷疑。後來接著又聽他們講，聽他們幾個人又講了，他說你看我們生前就是沒學佛，沒有皈依三寶，人家金山寺裡面在供齋、在做法會，門口那兩個哼哈二將不讓我們進去；那些有信佛的人都進去了，我們就進不去，不讓我們進去。邊公聽到這裡，他才知道遇到鬼了。他說原來他也是不信神、不信鬼的，他聽到這個，裡面都空空的，門也沒開，一看也沒有人，怎麼會有聲音，聽到後來想起來了，原來這些人是在汶川大地震死的人跑到這裡來了，他嚇得拔腿就跑，他說差一點掉到水溝裡面去。他說以前不信有鬼，現在自己碰到了。</w:t>
      </w:r>
      <w:r>
        <w:t xml:space="preserve"> </w:t>
      </w:r>
    </w:p>
    <w:p w14:paraId="0B7874C5" w14:textId="77777777" w:rsidR="00A95BC7" w:rsidRDefault="00A95BC7">
      <w:pPr>
        <w:pStyle w:val="a3"/>
      </w:pPr>
      <w:r>
        <w:t xml:space="preserve">　　我到金山寺，他們好幾個同修一直跟我講這個事情，我聽了也半信半疑，到底是真的還是你們編的。後來那個邊公還在，我就有一天找一個空檔，我就找邊公他們夫妻來，我說請他來，我就問他：人家說你遇到鬼了，有沒有這個事情？我就親自問他，他就一五一十給我講，真的不假。我說你這個可以做個訪談給你錄影。他說不行，在大陸不行。是真人真事。後來我就建議寺院，我說這樣好了，這些孤魂野鬼生前沒信佛，他還沒有到天王殿，天王殿前面還有兩個哼哈二將，那兩個就不讓他進來，就被攆出去了。後來我就說，你們在哼哈二將外面，牌樓外面廣場那裡，設一個臨時的壇，供一些供飯供菜。晚上，我就建議他們寺院請一個法師去給他們放小蒙山，施食，跟這些孤魂野鬼結緣，每天。我說你一直做到百七圓滿。</w:t>
      </w:r>
      <w:r>
        <w:t xml:space="preserve"> </w:t>
      </w:r>
    </w:p>
    <w:p w14:paraId="27245002" w14:textId="77777777" w:rsidR="00A95BC7" w:rsidRDefault="00A95BC7">
      <w:pPr>
        <w:pStyle w:val="a3"/>
      </w:pPr>
      <w:r>
        <w:t xml:space="preserve">　　所以這些鬼神的事情我們都親身經歷過的，要講是太多了。有些人他不相信，有因緣他自己遇到，他就相信了。像朱鏡宙老居士，他是章太炎的女婿，樂清人，溫州樂清，我也常常去做法會。他是怎麼學佛的？我們老和尚講經的時候常常講，他說以前抗戰的時候，國民政府撤退到大後方，大後方就是四川重慶那個地方。抗戰時期那個時候路燈都很小，好像五燭光的，若有若無的。年輕的時候喜歡打麻將，有一天跟朋友打麻將打得很晚，然後走路回家。路燈若有若無，暗暗的，他看到一個穿白色衣服的女子走在前面，當時他也沒有在意。走路走了半個小時，他忽然想到，這麼晚了，怎麼一個女子一個人在外面走。仔細再往前看，有上半身沒下半身，把他給嚇壞了，碰到鬼了。他自己碰到了，以前看佛經，佛經講六道輪迴，天、人、修羅、畜生、餓鬼、地獄，不相信，學科學的不相信，他自己碰到，真有鬼，經典上講的一點不假，自己真的見到了。所以後來他學佛了，學佛到台灣來，也是住在台中，跟台中李老居士學佛。他就講（他也有著作，《詠莪堂文錄》，他也有註解《八大人覺經》，他也有著作流傳後世），他說那個女鬼可能是觀音菩薩變的，來度他學佛的。他說如果我自己沒碰到，恐怕這輩子不會學佛，也不相信。所以這個事情是真有</w:t>
      </w:r>
      <w:r>
        <w:t>。所以佛在經上講的都是事實真相，我們一定要相信。</w:t>
      </w:r>
      <w:r>
        <w:t xml:space="preserve"> </w:t>
      </w:r>
    </w:p>
    <w:p w14:paraId="371E172C" w14:textId="77777777" w:rsidR="00A95BC7" w:rsidRDefault="00A95BC7">
      <w:pPr>
        <w:pStyle w:val="a3"/>
      </w:pPr>
      <w:r>
        <w:t xml:space="preserve">　　這一段就是給我們講「國土亂時，先鬼神亂」，鬼神先亂，鬼神亂故萬民就亂，盜賊就來劫國、就來破壞，天災人禍就起來，百姓就亡喪。這些政治人物是是非非，互相攻擊謾罵，整個天地星宿、日月都失時，就是我們現在講的氣候不正常，這個時候多有賊起，盜賊就多了。所以做法會也是安撫鬼神的。下面這段經文是給我們講，這部經可以化解災難，化解天然災害。</w:t>
      </w:r>
      <w:r>
        <w:t xml:space="preserve"> </w:t>
      </w:r>
    </w:p>
    <w:p w14:paraId="186BC08A" w14:textId="77777777" w:rsidR="00A95BC7" w:rsidRDefault="00A95BC7">
      <w:pPr>
        <w:pStyle w:val="a3"/>
      </w:pPr>
      <w:r>
        <w:t xml:space="preserve">　　【大王。若火難。水難。風難。一切諸難。亦應講讀此經。法用如上說。】</w:t>
      </w:r>
      <w:r>
        <w:t xml:space="preserve"> </w:t>
      </w:r>
    </w:p>
    <w:p w14:paraId="78C62188" w14:textId="77777777" w:rsidR="00A95BC7" w:rsidRDefault="00A95BC7">
      <w:pPr>
        <w:pStyle w:val="a3"/>
      </w:pPr>
      <w:r>
        <w:t xml:space="preserve">　　『法用如上說』就是請百法師講經，還要請七眾來聽。所以請法師來講經，也要請大眾來聽經，這樣才有功德。好像我們發講經通知，通知大家來聽。現在請不到這麼多的法師，可以用光碟來代替，這個是很方便。謝總給我們做一個示範很成功，讓我們對光盤教學的方式有了信心。現在澳洲淨宗學院也辦了幾屆的道德講堂。我那天聽到一個年輕人真的也是無惡不作，那天寫了一篇報告，真的人改變了。殺盜淫妄、吸毒，去上個七天改變了。所以這個方式值得推廣，關鍵要有人發心來帶，這個帶的人功德無量。</w:t>
      </w:r>
      <w:r>
        <w:t xml:space="preserve"> </w:t>
      </w:r>
    </w:p>
    <w:p w14:paraId="64014F79" w14:textId="77777777" w:rsidR="00A95BC7" w:rsidRDefault="00A95BC7">
      <w:pPr>
        <w:pStyle w:val="a3"/>
      </w:pPr>
      <w:r>
        <w:t xml:space="preserve">　　所以這裡講可以化解災難。『火難』，就是我們一般講的火災，我們在這個世間，火災也時有所聞。另外，天然的火災就是火山爆發，火山爆發也會造成災難。聽科學家講，美國黃石公園下面那個火山是個活的火山，那個火山面積很大，如果一爆發起來，大概三分之二的美國都沒有了，科學家也很擔心那個活火山不知道什麼時候會爆發。爆發不爆發，實在講，科學家他只是觀測自然界的現象，他只知道當然，不知道所以然。知道這些過程怎麼樣，地震是板塊擠壓，觀察這些現象，這個叫當然，他知其當然，不知其所以然。當然就是他只看到這個現象，但是為什麼會造成這個現象他就不知道了。科學家不知道，佛知道，佛在經上給我們講就是人心感應的。火災，我們老和尚講經也講過（包括現在的飛彈、炮彈這些攻擊，都會造成火災），火災的因是什麼？瞋恨心。瞋恨心起來，你看我們人生理的反應，人瞋恨心起來，面紅耳赤，像火在燒一樣。所以佛在經上常常把瞋恚形容為火，所謂「火燒功德林」，你瞋恚心一起來，功德都燒光光了。我們內心這種瞋恚之火，感應外界的火災。所以火災是瞋恨心感應來的，瞋恨心感應火難，火災的災難。去年八仙樂園那個火災，也是瞋恨心感應來的，為什麼瞋恨？心浮氣躁。年輕人唱那些西洋樂曲，都是鼓</w:t>
      </w:r>
      <w:r>
        <w:t>動你心浮氣躁，人一心浮氣躁，就容易發脾氣，脾氣就不好，加上天氣很熱，這樣形成了火災，形成一個大災難。所以火難是瞋恚心感應的。</w:t>
      </w:r>
      <w:r>
        <w:t xml:space="preserve"> </w:t>
      </w:r>
    </w:p>
    <w:p w14:paraId="2152B28B" w14:textId="77777777" w:rsidR="00A95BC7" w:rsidRDefault="00A95BC7">
      <w:pPr>
        <w:pStyle w:val="a3"/>
      </w:pPr>
      <w:r>
        <w:t xml:space="preserve">　　『水難』是貪心，貪心感應水災。反應在我們的生理，你看我們想吃一個好吃的東西，貪吃，我們一般講流口水，口水就出來了。水就是我們貪的念頭起來，感應身體上的四大就是水，水就流出來了。所以貪心重就感應水災，水災泛濫了，就是貪心泛濫。</w:t>
      </w:r>
      <w:r>
        <w:t xml:space="preserve"> </w:t>
      </w:r>
    </w:p>
    <w:p w14:paraId="7C985350" w14:textId="77777777" w:rsidR="00A95BC7" w:rsidRDefault="00A95BC7">
      <w:pPr>
        <w:pStyle w:val="a3"/>
      </w:pPr>
      <w:r>
        <w:t xml:space="preserve">　　風災是什麼？愚痴，沒智慧，是非顛倒，善惡不分。現在人真的是愚痴。愚痴比貪瞋還麻煩，貪瞋大家都知道比較明顯，不好，雖然改不過來，也知道這個不好，知道貪不好。自己雖然很貪，但是他也知道貪不好；自己常常發脾氣，常常發脾氣的人有時候他心平靜下來的時候，他也覺得真的我脾氣很不好，這個是不對的。雖然控制不住，但是他還知道貪不好，瞋恨不好。愚痴就比較麻煩，愚痴就是我們的邪見，在《十善業道經》講邪見，有的經上講愚痴，就是沒智慧。沒智慧，他就不能去分辨是非善惡、真妄邪正，甚至利害得失他都不知道，就是沒智慧，邪知邪見，是非顛倒。愚痴比貪瞋麻煩，他把那個不對的認為是對的，堅固的執著，邪知邪見。所以佛在經上講，破戒佛能救，破見佛不能救。破戒，好像貪瞋，知道這個錯了，這個還知道錯，可以懺悔，佛能救。破見，他把那個錯的當作是對的，而且堅固的執著，那真的佛也沒辦法，跟他講他也聽不進去，他也不接受，他把那個錯的認為是對的。所以愚痴是最麻煩的，沒智慧。沒有智慧，引發自然界的就是風災，『風難』。我們現在台灣每年都有颱風，如果颱風少一點，說明今年台灣人愚痴的人數降低，會少一點；如果愚痴的人多，颱風就會很多。現在我們看看，尤其選舉到了，我們才看</w:t>
      </w:r>
      <w:r>
        <w:t>到愚痴的這麼多。外面社會愚痴的我們不談，就淨宗的同修愚痴的也不少，你說這個怎麼得了！</w:t>
      </w:r>
      <w:r>
        <w:t xml:space="preserve"> </w:t>
      </w:r>
    </w:p>
    <w:p w14:paraId="7AC11593" w14:textId="77777777" w:rsidR="00A95BC7" w:rsidRDefault="00A95BC7">
      <w:pPr>
        <w:pStyle w:val="a3"/>
      </w:pPr>
      <w:r>
        <w:t xml:space="preserve">　　美國這個國家也是愚痴，想要幫助這個地球，但是沒智慧。為什麼沒智慧？它沒有學習中國傳統文化，它就沒智慧，沒智慧它訂的政策往往都是錯的。以前布希總統要去打伊拉克，我們老和尚就寫信勸他不要打，那個信我還看過，他還請人翻譯，他自己還刻個印章送給布希總統。他還是打。老和尚跟他講，你打了以後就不好收拾善後。他不聽，結果去打，現在中東愈打愈亂。問題有沒有解決？沒有，愈複雜，打出許多恐怖分子出來。現在知道錯了。那太慢了，沒智慧。所以你看美國的風災特別多，內地是沒有颱風，但是龍捲風很多。我常常看到報紙，哪個地方又龍捲風了；那個龍捲風很厲害，車、人、房子都一捲就捲上去，掉下來就粉身碎骨。所以我們看到怎麼龍捲風那麼多！再看看，愚痴，沒智慧。所以愚痴感應自然界的風災，「風難」。</w:t>
      </w:r>
      <w:r>
        <w:t xml:space="preserve"> </w:t>
      </w:r>
    </w:p>
    <w:p w14:paraId="5C65AFCC" w14:textId="77777777" w:rsidR="00A95BC7" w:rsidRDefault="00A95BC7">
      <w:pPr>
        <w:pStyle w:val="a3"/>
      </w:pPr>
      <w:r>
        <w:t xml:space="preserve">　　下面講，『一切諸難』。「一切諸難」，反正所有的災難都包括在這句裡面，傳染病、種種天災人禍，這些一切災難。『亦應講讀此經，法用如上說』，也要請法師講這部經、讀這部經，「法用」，這個方法、作用，如同上面說的那個方式來做。所以這是「救難」。</w:t>
      </w:r>
      <w:r>
        <w:t xml:space="preserve"> </w:t>
      </w:r>
    </w:p>
    <w:p w14:paraId="441607A4" w14:textId="77777777" w:rsidR="00A95BC7" w:rsidRDefault="00A95BC7">
      <w:pPr>
        <w:pStyle w:val="a3"/>
      </w:pPr>
      <w:r>
        <w:t xml:space="preserve">　　這個地方是講「護法」，前面講「行儀」，請三寶莊嚴道場如法祈福禳災旨修誠敬，祭祖先，祭先師，祭忠烈，禮請一百個法師講《般若波羅蜜經》，這是行儀，就是儀式，我們現在講儀式；「行法」，一日二時講這部經，因為這部經人神樂聞，人跟鬼神都喜歡聽，常講常聞，必得感護，常常講，常常聽，必定得到感應、鬼神的護持；這一段講「救難」，「人神不聞正法惡心增長是難因」，因為人跟鬼神如果沒有聽聞正法，他的惡心就增長邪知邪見、貪瞋痴，貪瞋痴增長是災難的原因。「七難起時賊來劫國百姓亡喪」，所有的災難來了，國家就危險了。所以火災、水災、風災，「一切諸難」，都要講這部經。講這部經幫助我們「破迷啟智」，啟發我們的智慧，「斷惡修善，積德累功」，關鍵還是「教育救國」。</w:t>
      </w:r>
      <w:r>
        <w:t xml:space="preserve"> </w:t>
      </w:r>
    </w:p>
    <w:p w14:paraId="1C2FF2F3" w14:textId="77777777" w:rsidR="00A95BC7" w:rsidRDefault="00A95BC7">
      <w:pPr>
        <w:pStyle w:val="a3"/>
      </w:pPr>
      <w:r>
        <w:t xml:space="preserve">　　好，今天時間到了，我們先學習到這一段。下面這一段，我們明天晚上再繼續來學習，我們今天就學習到此地。祝大家福慧增長，法喜充滿，阿彌陀佛！　　</w:t>
      </w:r>
    </w:p>
    <w:sectPr w:rsidR="00A95B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A8D5C" w14:textId="77777777" w:rsidR="00A95BC7" w:rsidRDefault="00A95BC7" w:rsidP="00AE4B1F">
      <w:r>
        <w:separator/>
      </w:r>
    </w:p>
  </w:endnote>
  <w:endnote w:type="continuationSeparator" w:id="0">
    <w:p w14:paraId="0C73ED90" w14:textId="77777777" w:rsidR="00A95BC7" w:rsidRDefault="00A95BC7" w:rsidP="00AE4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D25BA" w14:textId="77777777" w:rsidR="00A95BC7" w:rsidRDefault="00A95BC7" w:rsidP="00AE4B1F">
      <w:r>
        <w:separator/>
      </w:r>
    </w:p>
  </w:footnote>
  <w:footnote w:type="continuationSeparator" w:id="0">
    <w:p w14:paraId="544E0080" w14:textId="77777777" w:rsidR="00A95BC7" w:rsidRDefault="00A95BC7" w:rsidP="00AE4B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B1F"/>
    <w:rsid w:val="007931EE"/>
    <w:rsid w:val="00A95BC7"/>
    <w:rsid w:val="00AE4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D59E1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4B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4B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4B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4B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1747</Words>
  <Characters>9959</Characters>
  <Application>Microsoft Office Word</Application>
  <DocSecurity>0</DocSecurity>
  <Lines>82</Lines>
  <Paragraphs>23</Paragraphs>
  <ScaleCrop>false</ScaleCrop>
  <Company/>
  <LinksUpToDate>false</LinksUpToDate>
  <CharactersWithSpaces>11683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