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45AB" w14:textId="77777777" w:rsidR="006651D7" w:rsidRDefault="006651D7">
      <w:r>
        <w:t xml:space="preserve">佛說仁王般若波羅蜜經　　悟道法師主講　　（第二十七集）　　</w:t>
      </w:r>
      <w:r>
        <w:t>2016/5/11</w:t>
      </w:r>
      <w:r>
        <w:t xml:space="preserve">　　台灣台北靈巖山寺三重別院　　檔名：</w:t>
      </w:r>
      <w:r>
        <w:t xml:space="preserve">WD15-007-0027 </w:t>
      </w:r>
    </w:p>
    <w:p w14:paraId="4CA69BD2" w14:textId="77777777" w:rsidR="006651D7" w:rsidRDefault="006651D7">
      <w:pPr>
        <w:pStyle w:val="a3"/>
      </w:pPr>
      <w:r>
        <w:t xml:space="preserve">　　《佛說仁王護國般若波羅蜜經》。諸位同修及網路前的同修，大家晚上好，阿彌陀佛！請大家翻開經本第一百零四頁，大家手上的經本，第一百零四頁第二行。我們大家再翻到前面，因為這一段連接上面一段，我們再把昨天學習的這一段簡單複習一遍。前面一段，就是在偈頌這個地方，我們翻到一百頁偈頌的部分。我們把經文簡單講一遍，再銜接這一段就比較好講。</w:t>
      </w:r>
      <w:r>
        <w:t xml:space="preserve"> </w:t>
      </w:r>
    </w:p>
    <w:p w14:paraId="2EB493F1" w14:textId="77777777" w:rsidR="006651D7" w:rsidRDefault="006651D7">
      <w:pPr>
        <w:pStyle w:val="a3"/>
      </w:pPr>
      <w:r>
        <w:t xml:space="preserve">　　這一段經文是世尊舉出過去發生的公案，天上的忉利天主，頂生王要來滅帝釋天。頂生王是阿修羅王，常常要跟帝釋天打仗，就是好鬥。這個經文在前面九十八頁。佛告訴大王（就是波斯匿王）以及十六大國王：「昔日有王釋提桓因，為頂生王來上天欲滅其國。時帝釋天王即如七佛法用，敷百高座，請百法師，講般若波羅蜜。頂生即退，如滅罪經中說。」這一段是講天。這個阿修羅王，阿修羅有天之福，沒有天之德，他的福報跟天人一樣大，他也是過去生做好事、修善事，但是阿修羅他有一個特性，他喜歡鬥爭，好鬥、好勝，沒有跟人家鬥爭他就很難過。所以常常沒事找事，要找人打仗，這是阿修羅的特性，就是好鬥、好勝，他福報很大。所以阿修羅，天道有阿修羅，人道有阿修羅，畜生道有阿修羅，鬼道有阿修羅，只有地獄道沒有。佛經上講六道，就是特別把天道阿修羅列出一道成為六道。有的經典講五道，把阿修羅歸納到天、人、畜生、餓鬼，就沒有單獨提出一道。阿修羅王常常要跟帝釋天打仗，所以在帝釋天還有這個麻煩。帝釋天王沒有跟他打，他就是照過去七佛教的方法，使用這個方法，「敷百高座，請百法師」，祈請一百位法師來講《般若波羅蜜經》。這部經開講之後，頂生王他就退了，「如滅罪經中說」。這是天道。</w:t>
      </w:r>
      <w:r>
        <w:t xml:space="preserve"> </w:t>
      </w:r>
    </w:p>
    <w:p w14:paraId="609C576B" w14:textId="77777777" w:rsidR="006651D7" w:rsidRDefault="006651D7">
      <w:pPr>
        <w:pStyle w:val="a3"/>
      </w:pPr>
      <w:r>
        <w:t xml:space="preserve">　　接著就講我們人間：「大王！昔有天羅國王，有一太子欲登王位，一名班足。太子為外道羅陀師受教，應取千王頭以祭家神。自登其位，已得九百九十九王，少一王。即北行萬里，即得一王，名普明王。其普明王白班足王言：願聽一日飯食沙門，頂禮三寶。其班足王許之一日。時普明王即依過去七佛法，請百法師，敷百高座，一日二時講般若波羅蜜八千億偈竟。」這是講人間的，過去在天羅國，有一位太子，他要登王位，這個太子叫班足。他要登基做國王，但是被外道誤導了，接受外道錯誤的教導說：你登基做國王，你要去抓一千個國王來殺頭，把這一千個國王的人頭來祭拜你家的家神。經文沒有講為什麼要這麼祭，但是我們從這個地方可以理解到，這個外道一定是跟他講，這樣對你的國家最有幫助、最有好處，你這個王位才會坐得很穩，國家才會強盛，一定是講這樣的。如果不是跟他講有什麼好處，他也會覺得為什麼要這麼做？一定是跟他講這些國家的利益。</w:t>
      </w:r>
      <w:r>
        <w:t xml:space="preserve"> </w:t>
      </w:r>
    </w:p>
    <w:p w14:paraId="68D2A006" w14:textId="77777777" w:rsidR="006651D7" w:rsidRDefault="006651D7">
      <w:pPr>
        <w:pStyle w:val="a3"/>
      </w:pPr>
      <w:r>
        <w:t xml:space="preserve">　　我們看到這個公案，我們要回到現實的社會。這個世界，古代、現代的環境，意識形態，各方面的都有不同，但是古代發生的事情，一直到現在還是不斷的歷史重演。我們大家想，這個經文這樣講，如果講詳細一點，還不是說很詳細，經文這樣講，我們就知道裡面的一些過程。你說班足王他要去抓一千個國王來殺頭，那一千個國王會乖乖給他抓來殺嗎？大家想一想，換作你是國王，你會不會坐在那裡等他抓來殺？不會。不會，一定是怎麼樣？用武力，我跟你打仗。你打輸了就被我抓起來，我就把你殺頭，一定是這樣。這裡講九百九十九王，一定九百九十九個國王都是被他打敗，可見得當時班足王他的武力非常強盛，這個就可想而知，不然那些國王哪有乖乖要給他抓去殺頭？古代有這樣的事情，現在還是一樣，現在我們這個地球上不都是在</w:t>
      </w:r>
      <w:r>
        <w:lastRenderedPageBreak/>
        <w:t>武器競賽嗎？武器比較好的就要去侵佔別人的國家，去攻打別人的國家。為什麼去攻打？要得到好處、得到利益，要利益自己的國家就要去損害別人的國家，去別人的國家製造問題，肯定是這樣的。所以就是用戰爭的手段去取得。我們現在看這個世界也是一樣，強的國家它都是要欺負弱小。</w:t>
      </w:r>
      <w:r>
        <w:t xml:space="preserve"> </w:t>
      </w:r>
    </w:p>
    <w:p w14:paraId="7352058E" w14:textId="77777777" w:rsidR="006651D7" w:rsidRDefault="006651D7">
      <w:pPr>
        <w:pStyle w:val="a3"/>
      </w:pPr>
      <w:r>
        <w:t xml:space="preserve">　　這裡講，已經得到九百九十九王，已經抓了九百九十九個國王，還少一個，就北行萬里，也走很遠，再去找，找到第一千個。第一千個國王叫普明王，普明王被抓到了，被抓到一定是被打敗，才會被抓到。抓到之後，普明王就懇求班足王說：你要殺我的頭可以，但是你允許我一天的時間，因為我是佛教徒，我要來供養沙門（飯食沙門就是供養出家人、修道人），頂禮三寶。班足王就允許了，一天的時間，反正只有一天，也就答應了。答應之後，普明王他就依照過去七佛所教的方法，請一百個法師，敷一百個高座，「一日二時講般若波羅蜜八千億偈」，一百個法師同時講。一個國家，信佛的國家，國王請一百個法師，當然沒有什麼困難。請這些高僧大德來講經，講什麼經？講《般若波羅蜜經》。一天二時就是我們現在的八個小時，講了八千億首偈，講了相當多。</w:t>
      </w:r>
      <w:r>
        <w:t xml:space="preserve"> </w:t>
      </w:r>
    </w:p>
    <w:p w14:paraId="2CAC10B3" w14:textId="77777777" w:rsidR="006651D7" w:rsidRDefault="006651D7">
      <w:pPr>
        <w:pStyle w:val="a3"/>
      </w:pPr>
      <w:r>
        <w:t xml:space="preserve">　　下面，「其第一法師為普明王而說偈言」，就為普明王說法，第一位法師。「劫燒終訖，乾坤洞燃。須彌巨海，都為灰颺，天龍福盡，於中彫喪。二儀尚殞，國有何常。」到這一段，這兩首偈頌就是講我們這個世界是無常的，像《八大人覺經》講的，「世間無常，國土危脆；四大苦空，五陰無我。」劫火一燒就燒到初禪天，三千大千世界這些星球統統毀滅了，統統爆炸粉碎變成灰了。連天龍八部福報盡了，還是要凋喪的。二儀是陰陽、乾坤，就是講整個宇宙。整個宇宙、整個大千世界都會毀滅的，你一個小國家，哪有永恆存在的？整個大世界都不能永久存在，你一個小國家怎麼有可能永久存在？這是告訴他，就是《八大覺經》講的「世間無常，國土危脆」，非常危險脆弱的。大千世界都會毀滅，你這個國土怎麼能夠永遠保持？這個也是教普明王要看破放下。他就是為了這個國家，為了保護這個國家，難免會有這些執著。我們凡夫都是這樣的，有這些執著，把無常的認為是永恆的。所以執著不放，到死都放不下。</w:t>
      </w:r>
      <w:r>
        <w:t xml:space="preserve"> </w:t>
      </w:r>
    </w:p>
    <w:p w14:paraId="60095D18" w14:textId="77777777" w:rsidR="006651D7" w:rsidRDefault="006651D7">
      <w:pPr>
        <w:pStyle w:val="a3"/>
      </w:pPr>
      <w:r>
        <w:t xml:space="preserve">　　「生老病死，輪轉無際，事與願違，憂悲為害」，這首偈就是講我們自己本身。你當國王，你當國王也是有生老病死，也有死的一天。每個人都一樣的，上至帝王，下至乞丐，生老病死，大家都要去受的，在六道裡面輪迴沒完沒了。在這個世間，「事與願違」，不如意的事情多，如我們心意的事情少。往往事與願違，我們希望的，常常違背我們的心意，俗話講「不如意事十有八九」。「憂悲為害」，活在這個世間，憂慮悲傷。《無量壽經》給我們講的，「有無同憂。有一少一，思欲齊等。適小具有，又憂非常。水火盜賊，怨家債主，焚漂劫奪，消散磨滅。」《無量壽經》講得實在夠清楚了，我們看看現在世間是不是這樣？真的就是這樣。個人、一個家庭、一個團體是這樣的，一個國家是這樣的，整個世界都是一樣的。所以，活在這個世間的人，有錢也苦，沒錢也苦。沒有，得到了，又怕它失去，想盡辦法怎麼去保護它、保持它；還沒有得到，想盡辦法要去得到，患得患失，憂悲為害。我們世間人是不是這樣？就是這樣。想一想，我們自己也是一樣。</w:t>
      </w:r>
      <w:r>
        <w:t xml:space="preserve"> </w:t>
      </w:r>
    </w:p>
    <w:p w14:paraId="62455927" w14:textId="77777777" w:rsidR="006651D7" w:rsidRDefault="006651D7">
      <w:pPr>
        <w:pStyle w:val="a3"/>
      </w:pPr>
      <w:r>
        <w:t xml:space="preserve">　　下面講，「欲深禍重，瘡疣無外，三界皆苦，國有何賴。」三界統苦，《妙法蓮華經》講三界統苦，欲界、色界、無色界，欲望愈深，災禍就愈重。我們現在這個地球的人類追求物質的享受，貪心隨著物質享受而激增，印光祖師講的，激烈增長。大</w:t>
      </w:r>
      <w:r>
        <w:lastRenderedPageBreak/>
        <w:t>家拼命追求物質享受，追求不到的時候就競爭，所以我們現在講，各行各業很競爭。為什麼競爭？大家都要追求物質享受，大家希望擁有很大的財富，得不到他就競爭；競爭又得不到，升級就鬥爭，鬥爭就不擇手段。真的，存心都是想損人利己，自私自利，甚至不惜謀財害命。現在賣的東西都有賣假的，連藥也是假的。現在這個時代，過的真的不是人過的日子。吃的東西都不安全，現在我們到市場去買的菜，我們吃得也不保險，到底農藥有多少？大概自己家裡種的比較保險，自己沒有放農藥，你在外面買的，你就不知道了。現在的商人沒有商業道德，要人家的錢，又要人的命。我們老和尚常講，真的是謀財害命。欲望深，災禍就重。「瘡疣無外」，瘡疣是皮膚病，都是從自己身體所生的。「三界皆苦」，三界，你到哪裡都沒有快樂的，都沒有安全的。特別現在地球的人類，是貴而不安，富而不樂。你看哪一個國家，他過太平的日子？沒有，他很多憂患，每一個國家都一樣。現在每一個國家，大家都憂慮別人來侵佔我們，連美國這麼強大的國家都害怕。所以一天到晚派軍艦在外面，它還怕勢力減弱了。你說他是不是晚上睡覺都不好睡？一天到晚想盡辦法怎麼去應付這些。現在全世界所有國家的領導人大概都差不多，要睡個安穩的覺都不太容易。這</w:t>
      </w:r>
      <w:r>
        <w:t>是什麼原因？就是欲，欲深禍重。三界統苦，火災，水災都淹到二禪天，初禪、二禪、三禪都要遭受大三災的毀滅。「國有何賴」，一個國家能夠讓你依賴的嗎？這是告訴他，你要看清楚這個事實真相。</w:t>
      </w:r>
      <w:r>
        <w:t xml:space="preserve"> </w:t>
      </w:r>
    </w:p>
    <w:p w14:paraId="197A1B8A" w14:textId="77777777" w:rsidR="006651D7" w:rsidRDefault="006651D7">
      <w:pPr>
        <w:pStyle w:val="a3"/>
      </w:pPr>
      <w:r>
        <w:t xml:space="preserve">　　「有本自無，因緣成諸，盛者必衰，實者必虛」，這首偈就是我們一般講的物極必反。你興盛到一個程度就走下坡了，好像我們人爬山爬到最高峰，爬到最高峰你再走就要下坡了，再上就上不去了，只有往下走，就走下坡。盛就開始往衰下面走，原來很有實力，慢慢也就虛了。這個是因果循環，六道輪迴，因果循環。所以我們中國老祖宗是非常有智慧，就是物極必反，到了一個極端，它就反回來了。「眾生蠢蠢，常如幻居，聲響俱空，國土亦如。」這是講我們這個世界不是真的，都是虛幻的，而且很危脆的，就像聲響一樣。聲響我們知道是空的，但是這個國土也是空的，也不是真實的，是暫時存在的一個幻相。所以常如幻居。</w:t>
      </w:r>
      <w:r>
        <w:t xml:space="preserve"> </w:t>
      </w:r>
    </w:p>
    <w:p w14:paraId="7C7F45F6" w14:textId="77777777" w:rsidR="006651D7" w:rsidRDefault="006651D7">
      <w:pPr>
        <w:pStyle w:val="a3"/>
      </w:pPr>
      <w:r>
        <w:t xml:space="preserve">　　最近地震很頻繁，有的國家地區聽說一天地震二十幾次，過去沒有這種現象。所以日本政府，我去日本，移民到日本的同修說，日本政府常常給他們通知，說會有大地震，而且它下面是一個斷層，如果很厲害，那整個就沉下去，請大家要有心裡準備。我就跟當地的同修講：這樣也好，對我們念佛人來講也不是壞事。你時時刻刻，可能今天晚上就要沉下去了，每一天都要做往生西方想，這樣不是很好嗎？反而是我們往生西方的一個增上緣，不然你還留戀這個世間。所以這個提醒對我們念佛人來講，未嘗不是好事！但是可不能麻痺，麻痺了，你不發願往生，那就這一生死了，還要六道輪迴，還要繼續受苦，這個就錯了。所以我們也是要常常想，這個世界、這個國家，它是空的，它不是真實的。現在我們看地球上，我回來偶爾看看報紙，爭來爭去的，真的是吃飽沒事幹。你說花了那麼多錢，發明那麼多武器，就是在這邊一天到晚要打仗，打仗你得到多少利益？你要付出多少代價？他只是想得利益，付出的代價他沒算，只算賺進來的，沒有算支出的。現在地球人類就愚痴到這樣的地步，發明這些核武，發明超音速的、超光速的，毀滅地球的武器。你說這些科學家他有智慧嗎？真的沒智慧，很聰明，世智辯聰，沒智慧。</w:t>
      </w:r>
      <w:r>
        <w:t xml:space="preserve"> </w:t>
      </w:r>
    </w:p>
    <w:p w14:paraId="39ABDD7D" w14:textId="77777777" w:rsidR="006651D7" w:rsidRDefault="006651D7">
      <w:pPr>
        <w:pStyle w:val="a3"/>
      </w:pPr>
      <w:r>
        <w:t xml:space="preserve">　　下面講，「識神無形，假乘四馳，無明寶象，以為樂車。」無明是一切煩惱的根本，我們一切的煩惱都是從無明發展出來的，我們還把無明當作快樂的一部車子，那叫迷惑顛倒。「形無常主，神無常家，形神尚離，豈有國耶！」形就是我們的身體，這個身體也不是永恆的，我們的身體也不能永久存在的。我們的神識也沒有一定的家，這個身體死了，你又換一個身體。這個家，我們的身體之外，我們現在住的家，我們死了之後又去往生，如果不往生西方就是在六道輪迴。六道輪迴，下一次要輪迴到哪一道？縱然再到人道來，大概也不是現在住的這個家，又換了，換地方了。我們這個身體，「形神尚離」，還會離開的；「豈有國耶」，國是外面的，我們這個身體都沒有了，都做不了主，那國就更不是我們能做主的。以上的偈頌就是法師給普明王開示，開示什麼？簡單講就是《八大人覺經》的兩句話，「世間無常，國土危脆；四大苦空，五陰無我」，你不能主宰的，你得不到的。《般若經》講的，「一切法無所有，畢竟空，不可得」，就是勸他要看破、放下。</w:t>
      </w:r>
      <w:r>
        <w:t xml:space="preserve"> </w:t>
      </w:r>
    </w:p>
    <w:p w14:paraId="115CC646" w14:textId="77777777" w:rsidR="006651D7" w:rsidRDefault="006651D7">
      <w:pPr>
        <w:pStyle w:val="a3"/>
      </w:pPr>
      <w:r>
        <w:t xml:space="preserve">　　下面，普明王聽了，他開悟了。「爾時，法師說此偈已，時普明王眷屬得法眼空，王自證得虛空等定，聞法悟解。還至天羅國班足王所眾中，即告九百九十九王言：就命時到，人人皆應誦過去七佛《仁王問般若波羅蜜經》中偈句。」這一段就是普明王他自己聽了法師的開示他開悟了，他放下了，我們叫放下了。放下之後他就很歡喜，去跟其他九百九十九個國王分享，跟他們分享，也轉告他們。「聞法悟解」，轉告他們，就是告訴這九百九十九個國王說：我們命快到了，快被殺頭了，明天就要被殺頭了，現在每一個人都要「誦過去七佛《仁王問般若波羅蜜經》中偈句」，誦這個偈頌的句子。頌這個句子幹什麼？就是教我們看破放下的，不要執著了，連這個身體都不執著，還執著這個國家嗎？</w:t>
      </w:r>
      <w:r>
        <w:t xml:space="preserve"> </w:t>
      </w:r>
    </w:p>
    <w:p w14:paraId="2F2F384F" w14:textId="77777777" w:rsidR="006651D7" w:rsidRDefault="006651D7">
      <w:pPr>
        <w:pStyle w:val="a3"/>
      </w:pPr>
      <w:r>
        <w:t xml:space="preserve">　　「時班足王問諸王言：皆誦何法？普明王即以上偈答王。王聞是法，得空三昧；九百九十九王亦聞法已，皆證三空門定。」班足王看到，你們一千個國王都在誦，一千個國王都在誦什麼？你們是誦什麼法？普明王就用第一個法師給他講的偈頌回答，向班足王說這個偈。班足王他聽聞這個法之後，他也開悟了，他也覺悟了，得空三昧；九百九十九王亦聞法已，皆證三空門定，也都得到三空門定。「是時班足王極大歡喜，告諸王言：我為外道邪師所誤，非君等過。汝可還本國，各各請法師講般若波羅蜜名味句。時班足王以國付弟，出家為道，證無生法忍，如十王經中說。五千國王常誦是經，現世生報。」班足王他也開悟了，他覺悟、明白了，才知道過去被外道邪師所誤導，給他錯誤的引導。「非君等過」，不是你們的錯，是我的錯，被外道誤導，現在明白，改正過來了。所以就把這一千個國王都放回去，不殺他們了。放回去，他還交代，你們回去你們的國家，你們都要各各請法師來講《般若波羅蜜經》。那時候班足王他覺悟了，他國王不做了，不要了，把王位就交給他的弟弟，他不要了，這是真正覺悟了。一個覺悟的人，有了王位他都不要，現成的他都不要了，他怎麼會去爭？不可能的事情。現成的他都不要了，他還會去爭什麼？不會的，只有</w:t>
      </w:r>
      <w:r>
        <w:t>迷惑顛倒的人，他才會去爭。所以我們看佛，出家修道成佛，都是出生在王宮，都是要繼承王位的王子，但是不要、捨棄了，出家去了。你看釋迦牟尼佛，他是迦毘羅衛國的太子，他也是捨棄王位，出家修道。阿彌陀佛過去世是世饒王，他已經是現成的國王，聽到世自在王如來講經說法，他覺悟了，他國王不要了，讓給別人，他出家修道去了。可見得出家修道，那才是真正人生最高的享受，做國王不是享受，覺悟的人一定是放下。這裡班足王他也是一樣，他覺悟了，他就放下了。我們看到，像安世高法師是古時候伊朗的國王，漢朝的時候叫安息國。他也是國王，要繼承王位的，然後他出家修道，王位就給他叔叔，他做沒多久就讓給他叔叔，他出家了。如果迷惑顛倒，兄弟都在爭王位。你看清朝雍正，康熙下來，十幾個兒子爭王位，明爭暗鬥。李世民也是跟自己的親兄弟爭王位，殺死自己的親哥哥、親弟弟，為了爭王位。覺悟的人，他已經在做國王了，我們現在講既得的利益，他都能捨，這是覺悟的。所以我們這裡看到，班足王真的聽經聽明白了，覺悟了，王位也是虛妄的。實在講，爭取到要替人民做事，做對是應該的，做不對罪過都是你的，你要負全部的因果責任。明白因果的人，請他去做他都不要，還爭；爭的人都是不明白的，才會去爭。所</w:t>
      </w:r>
      <w:r>
        <w:t>以班足王把國家給他弟弟，他出家修道，而且證的果位很高，證得無生法忍，如《十王經》中說。五千國王常誦是經，現世生報。</w:t>
      </w:r>
      <w:r>
        <w:t xml:space="preserve"> </w:t>
      </w:r>
    </w:p>
    <w:p w14:paraId="418FF01D" w14:textId="77777777" w:rsidR="006651D7" w:rsidRDefault="006651D7">
      <w:pPr>
        <w:pStyle w:val="a3"/>
      </w:pPr>
      <w:r>
        <w:t xml:space="preserve">　　我們讀到這段經文，看看現在這個地球上這麼亂。現在這個地球上，所有的國家領導人，在聯合國如果請我們老和尚來講這部經，大概就不會打架，真的，世界就和平了。是不是這樣？的確是這樣。我們老和尚這幾年做這些和諧社會的，世界和平的這些弘法的事，的確事實上證明是有效果，只是還有很多人不知道。不知道，他的政策一定是錯誤的，會把問題愈搞愈複雜、愈麻煩。怎麼愈複雜愈麻煩？大家在比賽武器，那就很麻煩，真的沒完沒了。哪一天擦槍走火，引起核武大戰，那是同歸於盡，沒有輸贏的。如果要聽佛的話，問題都能解決，不聽就解決不了。所以要護一個國家不是買武器，買武器不是絕對安全，只能說相對的安全，沒有絕對安全，誰都沒有把握是絕對安全的。我們再看下面這一段，我們今天要講的這一段。前面這一段，我們昨天講過了，今天重複的簡單溫習一遍。我們接著看一百零四頁第二行：</w:t>
      </w:r>
      <w:r>
        <w:t xml:space="preserve"> </w:t>
      </w:r>
    </w:p>
    <w:p w14:paraId="49FB51F7" w14:textId="77777777" w:rsidR="006651D7" w:rsidRDefault="006651D7">
      <w:pPr>
        <w:pStyle w:val="a3"/>
      </w:pPr>
      <w:r>
        <w:t xml:space="preserve">　　【大王。十六大國王修護國之法。應亦如是。汝當受持。天上人中六道眾生。皆應受持七佛名味句。未來世中有無量小國王欲護國土。亦復爾者。應請法師說般若波羅蜜。】</w:t>
      </w:r>
      <w:r>
        <w:t xml:space="preserve"> </w:t>
      </w:r>
    </w:p>
    <w:p w14:paraId="49844ADE" w14:textId="77777777" w:rsidR="006651D7" w:rsidRDefault="006651D7">
      <w:pPr>
        <w:pStyle w:val="a3"/>
      </w:pPr>
      <w:r>
        <w:t xml:space="preserve">　　這段經文，佛又告訴大王，這個大王是波斯匿王，他代表十六大國王。在現場聽這部經的是十六大國王，大家推波斯匿王做一個代表，實際上是十六大國王都在聽這部經，因為這部經是十六大國王啟請釋迦牟尼佛講的。因為當一個國王，他總是想怎麼樣能夠保護自己的國家，能夠安定富強，這是做國王的一個責任。請教釋迦牟尼佛，要怎麼修學才能保護這個國家？請問保護國家的方法。佛並沒有教這些國王，你們要發展尖端武器、去買飛彈，佛沒有教這些國王做這些武器。佛沒有教這些國王去製造厲害的武器來保護自己的國家，說明製造厲害的武器並不是真正保護國家正確的方法。</w:t>
      </w:r>
      <w:r>
        <w:t xml:space="preserve"> </w:t>
      </w:r>
    </w:p>
    <w:p w14:paraId="73391431" w14:textId="77777777" w:rsidR="006651D7" w:rsidRDefault="006651D7">
      <w:pPr>
        <w:pStyle w:val="a3"/>
      </w:pPr>
      <w:r>
        <w:t xml:space="preserve">　　我們剛才講了，你武器再厲害，你的國家也沒有絕對的安全，頂多講相對的安全。相對的安全，實在講，如果發生戰爭，連相對的安全也不存在，是相對的危險。但是現在人類他幹的就是這個愚痴的事情。所以地球上的災難，天災人禍怎麼來的？人製造出來的，人類迷惑顛倒製造出來的災難。為什麼迷惑顛倒？沒智慧。所以佛講經說法就是開啟我們每個人自性當中的般若智慧。般若智慧是你本來就有的，每個眾生都有的，跟佛一樣，都平等，都圓滿的；只是現在迷了，不知道。佛講經說法就是啟發我們的自性般若智慧。般若智慧一現前，不要說完全現前，你就透個一分、二分，那就很有受用了。解決這個世界上的災難，真的就絕對沒有問題，真的可以解決災難。全世界的領導人都不知道，現在是有少數的，少數幾位領導人有緣跟我們老和尚接觸。接觸之後，有些領導他比較有善根，他明白了，他覺得有道理。像馬來西亞的前首相馬哈迪，還有現任首相，他們都明白一些了。</w:t>
      </w:r>
      <w:r>
        <w:t xml:space="preserve"> </w:t>
      </w:r>
    </w:p>
    <w:p w14:paraId="6FC88B11" w14:textId="77777777" w:rsidR="006651D7" w:rsidRDefault="006651D7">
      <w:pPr>
        <w:pStyle w:val="a3"/>
      </w:pPr>
      <w:r>
        <w:t xml:space="preserve">　　過去美國布希總統要去打伊拉克，那時候我親自看到老和尚寫信給他，因為老和尚他有美國籍，他也是美國公民，他有義務給美國總統建議。我在圖書館的時候，我看他老人家寫信，請同修翻英文，中文、英文。我看他還刻了一個印章，自己刻一個印章蓋上去。勸他不要打，他說打了，後面就會很麻煩、很複雜，不但解決不了問題，問題更複雜。那個時候，他那封信好像是託陳總裁的第二個女兒，在美國國會上班，託她帶過去。後來還是打，他不聽，不聽，去打。打了，現在美國選舉到了，如果講到說以前誰去支持打伊拉克的，那個就選不上。上次我看報紙，就是有個候選人他說贊成，後來就不行，人家就不支持他，後來他自己就退下來，不選了。那說明什麼？說明當時老和尚勸他是正確的。現在知道，知道太慢了。所以要聽有智慧的人建議，那對他的國家就有幫助；不聽，對自己的國家就是傷害。這個事情是我自己親自看到的。</w:t>
      </w:r>
      <w:r>
        <w:t xml:space="preserve"> </w:t>
      </w:r>
    </w:p>
    <w:p w14:paraId="7B8C0156" w14:textId="77777777" w:rsidR="006651D7" w:rsidRDefault="006651D7">
      <w:pPr>
        <w:pStyle w:val="a3"/>
      </w:pPr>
      <w:r>
        <w:t xml:space="preserve">　　佛在這裡勸導這些國王，應該也是要這樣來受持。不但國王，『天上人中六道眾生，皆應受持七佛名味句』。也就是說我們在三界六道裡面一切眾生都應該受持這部經典，特別現在災難這麼多。『未來世中有無量小國王欲護國土，亦復爾者，應請法師說般若波羅蜜。』這裡經文，為什麼特別講出無量小國王？大家一定知道，小國常常會被大國欺負，可能又被大國把你吞了，對你侵犯。那小國王呢？小國王，雖然小，他也一個國王，他也是想要保護他的國家。怎麼保護？不是買武器，應該怎麼樣？佛教這些小國王，「應請法師說般若波羅蜜」。如果你這個政府機關天天請法師講《般若波羅蜜經》，這個國家的災難就消滅於無形了。為什麼消滅於無形？因為講這部經，你國家的人，特別是領導人、這些做官的，大家都開智慧了。大家智慧開了，他處理事情就不會錯誤，制定的政策也不會錯誤，對內、對外都是正確的，自然他這個國家就安全了。雖然國家小，但是它可以得到平安無事。這些領導人、做官的人再去教導</w:t>
      </w:r>
      <w:r>
        <w:t>人民，個個都開智慧、都斷惡修善，這個國家雖然小，善人多，有智慧的人多，感應是什麼？就是吉祥的，天災人禍就消失於無形。為什麼會遭受到別的國家的侵略、侵佔？都是自己內部先出問題，一定是這樣的。你自己家裡不和、鬧意見，人家就有機會來侵佔你，你們自己家兄弟都在打了，他漁翁得利，一定是這樣的。為什麼會打？沒智慧，把錯的看作是對的，對的看作是錯的，是非顛倒，問題就出來了。所以小國王要請法師說般若波羅蜜，大國王也是要請法師說般若波羅蜜。這裡特別講無量小國王，就是小國王很多，小國特別害怕大國來侵犯，這是一定的。依照佛的教導就肯定不會錯；如果不聽佛的教導，買武器，要怎麼打、怎麼打，都保不住這個國家的。特別是小國，你沒有什麼本錢跟大國打，我們只能挨打，沒有辦法去跟人家怎麼打。但是如果你這個國家有智慧的人多，那就不一樣了。</w:t>
      </w:r>
      <w:r>
        <w:t xml:space="preserve"> </w:t>
      </w:r>
    </w:p>
    <w:p w14:paraId="451C2B51" w14:textId="77777777" w:rsidR="006651D7" w:rsidRDefault="006651D7">
      <w:pPr>
        <w:pStyle w:val="a3"/>
      </w:pPr>
      <w:r>
        <w:t xml:space="preserve">　　所以我們台灣現在也是很有福報，我們有老法師，老和尚在世界各地弘法，這樣對我們這個國家都非常有幫助的。只是現在的領導人不會重用，不管哪一黨都不會重用，聽也聽不太進去。大家總是相信科學，不相信佛祖。相信科學，不相信佛的話，認為佛的話沒有科學根據，甚至有人說那個是迷信，那是以前封建專制，在欺騙人民的。現在這種看法的人還不少，那真的就沒辦法了，只有等待災難發生。佛也沒辦法，你不接受，不聽，十方三世諸佛統統來也救不了。</w:t>
      </w:r>
      <w:r>
        <w:t xml:space="preserve"> </w:t>
      </w:r>
    </w:p>
    <w:p w14:paraId="64B68BA1" w14:textId="77777777" w:rsidR="006651D7" w:rsidRDefault="006651D7">
      <w:pPr>
        <w:pStyle w:val="a3"/>
      </w:pPr>
      <w:r>
        <w:t xml:space="preserve">　　另外就是印光大師在世的時候，那是第二次世界大戰，天災人禍特別多。印祖在世，他提倡因果教育，特別強調因果教育。因果教育也是屬於般若，為什麼說屬於般若？因為有智慧的人他才會相信因果；沒智慧的人他不相信因果，不相信善有善報、惡有惡報，這個他不相信。不相信就說明他沒智慧，相信的人就說明他有智慧。我們不要講太深的智慧，就從這一層相信因果，就可以看出一個人他有沒有智慧。有善根、有智慧的人，他會相信，他會接受佛的教導；沒有善根、沒有智慧的人，他聽都聽不進去，他就排斥，說明他沒善根、沒智慧，他不能接受。因果教育也是印祖一生提倡的，他一生提倡三本書，他老人家一生印經，這三本書印最多的，比大乘經典印得還多，第一本就是《了凡四訓》，第二本是道家的《太上感應篇》，第三本就是《安士全書》。這三本都是講善惡因果報應的善書，都是根據佛經講的。我們每樁事情都有它的因果，明瞭因果，認識善惡因果，斷惡修善，災難就沒有了，福報就來了。災禍就是造作惡業感召來的，福報就是修善業感召來的。所以因果教育也特別需要。</w:t>
      </w:r>
      <w:r>
        <w:t xml:space="preserve"> </w:t>
      </w:r>
    </w:p>
    <w:p w14:paraId="4A178B16" w14:textId="77777777" w:rsidR="006651D7" w:rsidRDefault="006651D7">
      <w:pPr>
        <w:pStyle w:val="a3"/>
      </w:pPr>
      <w:r>
        <w:t xml:space="preserve">　　在十幾年前，我們淨老和尚請台中江逸子老師畫地獄變相圖，根據道教的《玉曆寶鈔》，這個對啟發斷惡修善也有很大的幫助。所以這個光碟也流通得不少。過去，我們華藏做出這個光碟、還有畫冊，很多學校的老師都請去教學生。但是也有一些學生家長不明理，認為老師拿這個在恐嚇學生，去告老師，老師還被抓起來。現在法律定的是叫惡法，那不是善法。教導人民斷惡修善的，他卻把它當作你拿這個來嚇唬人民，所以現在社會這麼亂不是沒有原因的。現在的人，如果不相信我們老祖宗，不相信佛菩薩、聖賢這些經典上的教導，一味去學外國那些科學，肯定這些天災人禍是避免不了的。為什麼？因為人不明理，他造作惡業，他還以為做得很對。你造作惡業，可能這個世間的法律有漏洞，你可以漏掉，但是因果律就絲毫不爽，肯定漏不掉的。善有善報，惡有惡報，善惡因果都不能代替的，那就不是法律的範圍，因果律，法律之外還有一個因果律，因果律它是自然的。所以法律也不出因果律的範圍，你定不好的法律，那就叫立了惡法，立法院立惡法，立惡法你要背因果。大家想，對不對？誰立的就要背這個因果責任。所以世間的法律也不能超出因果律，你定了惡法，你將來果報就是惡報。當法官不好當，過去我們老和尚講經，有兩種人冤魂跟</w:t>
      </w:r>
      <w:r>
        <w:t>著最多的，一個是法官，一個是醫生，後面都跟一排。冤親債主跟一排，現在還有福報，他還在享福，他福報盡了，這些冤親債主就來了。當法官的人，你不讀聖賢書、不讀佛經，你在判刑、判罪，你都要背因果責任，你的名字一簽就是你的因果。這個叫因果律，死了之後，閻羅王那邊算帳，當皇帝的都不能例外。《地藏經》講，不管你是天龍八部、中國人外國人、富貴的貧賤的，你只要犯了這個業都要受地獄報，沒例外的，因果律沒有例外的。因果律不是誰去定的，是你自己自作自受的，跟誰都沒關係，跟自己有關係，跟自己覺悟還是迷惑有關係。</w:t>
      </w:r>
      <w:r>
        <w:t xml:space="preserve"> </w:t>
      </w:r>
    </w:p>
    <w:p w14:paraId="043F9E8B" w14:textId="77777777" w:rsidR="006651D7" w:rsidRDefault="006651D7">
      <w:pPr>
        <w:pStyle w:val="a3"/>
      </w:pPr>
      <w:r>
        <w:t xml:space="preserve">　　所以佛看到這個事實真相，大慈大悲給我們說明，苦口婆心勸導我們，要有智慧去分辨。這是講護國，要請法師說般若波羅蜜。我們再看下面這段經文：</w:t>
      </w:r>
      <w:r>
        <w:t xml:space="preserve"> </w:t>
      </w:r>
    </w:p>
    <w:p w14:paraId="17B1DBEB" w14:textId="77777777" w:rsidR="006651D7" w:rsidRDefault="006651D7">
      <w:pPr>
        <w:pStyle w:val="a3"/>
      </w:pPr>
      <w:r>
        <w:t xml:space="preserve">　　【爾時。釋迦牟尼佛說般若波羅蜜時。眾中五百億人得入初地。復有六欲諸天子八十萬人得性空地。復有十八梵得無生忍。得無生法樂忍。復有先已學菩薩者。證一地。二地。三地乃至十地。復有八部阿須輪王得一三昧門。得二三昧門。得轉鬼身。天上正受。在此會者皆得自性信乃至無量空信。吾今略說天等功德不可具盡。】</w:t>
      </w:r>
      <w:r>
        <w:t xml:space="preserve"> </w:t>
      </w:r>
    </w:p>
    <w:p w14:paraId="1D4E7A4D" w14:textId="77777777" w:rsidR="006651D7" w:rsidRDefault="006651D7">
      <w:pPr>
        <w:pStyle w:val="a3"/>
      </w:pPr>
      <w:r>
        <w:t xml:space="preserve">　　這一品最後一段。這一段，『爾時』就是十六國王請釋迦牟尼佛說《般若波羅蜜經》這個時候。佛說完《般若波羅蜜經》，大眾當中有五百億人得入初地，五百億人有他方世界的，我們現在講不同空間維次的。佛講經說法有形、無形的眾生都無量無邊的，六道眾生都能夠聞法。所以佛說這部經，聽眾當中有這麼多人得入初地，這個果位非常高。『復有六欲諸天子八十萬人得性空地』，性空了，我們說明心見性、見性成佛，見到自性本空，自性它是空寂的，見到自性。『復有十八梵』，十八梵就是色界天（四禪天）的天人，四禪色界天有十八層天，天人他也來聽經。天人能夠來聽經，也是過去生是學佛的，是修行人，得了定還沒有超越三界，生到色界天去，佛講經說法他們又來聽。聽了，這一生善根因緣成熟了，他就證得『無生忍』、『無生法樂忍』。無生忍是圓教八地以上，八地、九地、十地。</w:t>
      </w:r>
      <w:r>
        <w:t xml:space="preserve"> </w:t>
      </w:r>
    </w:p>
    <w:p w14:paraId="66B68ABA" w14:textId="77777777" w:rsidR="006651D7" w:rsidRDefault="006651D7">
      <w:pPr>
        <w:pStyle w:val="a3"/>
      </w:pPr>
      <w:r>
        <w:t xml:space="preserve">　　無生忍，忍是忍可、認可。佛講世界是不生不滅的，無生。什麼叫無生？它本來就不生，我們證得、認可了，認同佛這個說法，因為自己證得，自己見到了。這一切法本來沒有生，沒有生當然它沒有滅，我們現在怎麼看到有生滅？為什麼看到有滅？因為有生，因為看到它出生，就有滅；如果本來就沒有生，當然就不會有滅。我們現在看到這個世間的一切現象，我們看到都有生滅的。我們跟人家講，這個世間不生不滅的；人家說怎麼可能？我看到都是生滅的。大乘法就是講不生不滅。所以講大乘法，能夠理解的人比較少，能夠體會的人比較少，為什麼？給我們講不生不滅，我們明明看到都是有生有滅。現在給我們講不生不滅，我們無法理解，但是聽佛講的，我們也不敢反對。但是我們實在講無法理解，怎麼會不生不滅？我們明明看到的都是生滅。動物有生老病死，植物有生住異滅，礦物有成住壞空，都是生滅的，怎麼會不生不滅？</w:t>
      </w:r>
      <w:r>
        <w:t xml:space="preserve"> </w:t>
      </w:r>
    </w:p>
    <w:p w14:paraId="03F4E89A" w14:textId="77777777" w:rsidR="006651D7" w:rsidRDefault="006651D7">
      <w:pPr>
        <w:pStyle w:val="a3"/>
      </w:pPr>
      <w:r>
        <w:t xml:space="preserve">　　講小乘法，大家比較容易接受。講小乘法，佛說苦、空、無常、無我，我們看到真的現在就是這樣的，這是生滅現象的。動物有生老病死，植物有生住異滅，礦物有成住壞空，我們看到這樣，跟我們講，我們容易理解，也容易接受。大乘講無生，無生法忍，不生不滅，一切法不生不滅，沒有生滅的，這個不可思議的境界，我們就不懂了。不懂，我們北傳佛教的國家地區，在中國是北傳佛教，韓國、日本、越南，北傳佛教。像斯里蘭卡、泰國，這些地區是南傳小乘佛教。小乘佛教的國家它就不承認大乘經是佛說的，他說大乘非佛說，他不相信。從這個地方我們可以理解到，他為什麼不相信？因為大乘經講的都是不可思議的境界，我們一般常識理解不到的，所以他就不相信。因此，現在我們台灣，還包括大陸，還有一些在家、出家的法師，他們不學大乘法，大乘經典他不學，他去學什麼？原始佛教。原始佛教，他認為那個才是真的，大乘經都是後來的祖師大德編的，他們認為這樣。這個問題出在哪裡？他沒有深入大乘經教的義理，義理他深入明白了，他就不懷疑了。但是各人的善根福德因緣不一樣，這些事情也無法勉強，人各有志。佛當年在講大乘經，講《法華經》就有五千個人離席，那何況我們現在？佛還在世，就有五千個人聽不懂，他就不</w:t>
      </w:r>
      <w:r>
        <w:t>接受，他就走了。</w:t>
      </w:r>
      <w:r>
        <w:t xml:space="preserve"> </w:t>
      </w:r>
    </w:p>
    <w:p w14:paraId="658C060E" w14:textId="77777777" w:rsidR="006651D7" w:rsidRDefault="006651D7">
      <w:pPr>
        <w:pStyle w:val="a3"/>
      </w:pPr>
      <w:r>
        <w:t xml:space="preserve">　　所以大乘經，它叫不可思議的境界。只要我們虛心接受佛的指導，我們就能明白了，真的是這樣，這個世界真的是不生不滅，它本來就沒生的。《圓覺經》，佛給我們講不生不滅，我們一般凡夫也聽不懂。所以他用比喻，比喻什麼？說你眼睛有病，眼睛有病看到空中都是花，實際上空中沒有花。花變來變去的，有生有滅，那是因為我們眼睛有病，看到空中有花；實際上空中有沒有花？沒有。是因為你眼睛有病，現出那個幻相出來，實際上沒有。當你那個現象出現的時候，它還是沒有；但是因為我們眼睛有病，看就現出那個幻相，有。我們眼睛好了，它就沒有了。但是眼睛還沒好的時候，它還是沒有，這個叫無生。所以密宗講，阿字本不生。阿是什麼意思？它本來就不生的。本來不生，當然它就不會有滅，本來它就存在的，它怎麼會滅？本來沒有，現在生了，那才會滅。本來就有，本來就存在的，它就不生不滅。我們自性是不生不滅的，本不生。這個道理你悟入之後，你就悟無生法忍了，你就會認同，佛講的沒錯。所以般若智慧就是開啟我們明心見性，得無生法忍。</w:t>
      </w:r>
      <w:r>
        <w:t xml:space="preserve"> </w:t>
      </w:r>
    </w:p>
    <w:p w14:paraId="47D12412" w14:textId="77777777" w:rsidR="006651D7" w:rsidRDefault="006651D7">
      <w:pPr>
        <w:pStyle w:val="a3"/>
      </w:pPr>
      <w:r>
        <w:t xml:space="preserve">　　『復有先已學菩薩者，證一地、二地、三地乃至十地』，已經先學菩薩道的這些菩薩，有證得一地，有證得二地，有的證得三地，乃至證得十地果位。佛一座經講下來，證的果位這麼高，這個都是過去世他已經修積很長時間了，累積的善根福德因緣在這一會它成熟了。我們如果常聽《般若經》，我們薰習成種，這一生加強的薰習，我們可以時間縮短，快速的達到成熟。所以「一門深入，長時薰修」，就是在一生當中可以薰習成大乘種性。薰習，多聽、多讀誦大乘經典，在阿賴識裡面，這個種子不斷的加深，不斷讓它增長，這個善根就不斷的成長。所以薰習個三五年、八年十年，如果有的根器差一點的，二十年、三十年，這一生都能夠有明心見性的機會。現在我們淨老和尚講《大經科註》常常提到這個，關鍵要懂得修智慧，不要學成知識。現在我們老和尚特別強調這一點，學佛要學智慧，你學錯了，你就變成學知識。知識不能徹底解決問題，說實在也解決不了什麼問題，唯有智慧才能徹底解決根本的問題。根本的問題就是生死的問題、明心見性的問題，這個都能解決、都能達到明心見性，其他的問題都是枝枝葉葉，自然很容易就能處理。這些天災人禍，求人天福報，這些都很容易可以得到。</w:t>
      </w:r>
      <w:r>
        <w:t xml:space="preserve"> </w:t>
      </w:r>
    </w:p>
    <w:p w14:paraId="3D61B057" w14:textId="77777777" w:rsidR="006651D7" w:rsidRDefault="006651D7">
      <w:pPr>
        <w:pStyle w:val="a3"/>
      </w:pPr>
      <w:r>
        <w:t xml:space="preserve">　　『復有八部阿須輪王得一三昧門、得二三昧門，得轉鬼身，天上正受，在此會者皆得自性信乃至無量空信。吾今略說天等功德不可具盡』。「復有」就是還有，還有八部，「八部」就是我們一般講天龍八部，八部鬼神。「阿須輪王」，有的經典翻成阿修羅，有的翻成阿素洛，有幾種翻音。因為翻的法師不一樣，他用的字不一樣，但是音都是很接近的。我們平常比較習慣都講阿修羅，這裡翻阿須輪，有的經典翻阿素洛，這個音接近，這個叫音譯。就是我們平常講阿修羅王，天龍八部鬼神。這些天龍八部鬼神他們也開悟了，也得定了，「得一三昧門，得二三昧門」，得一三昧門就是得一種三昧。三昧也是印度梵文翻成中文的音譯，如果翻成中文的意思，三昧是正定、正受的意思，正確的定，正常的享受，叫三昧。一三昧就是一種三昧，你在一個法門裡面得定，那叫一三昧。譬如說，你修看到錢不會起貪心，看到錢你就如如不動，你就得到這種金錢三昧，你看到錢都不會動心。所以三昧就很多，你對哪一個事物不動心，就得三昧。所以三昧就很多種，這是一個說法。</w:t>
      </w:r>
      <w:r>
        <w:t xml:space="preserve"> </w:t>
      </w:r>
    </w:p>
    <w:p w14:paraId="67B6BF5D" w14:textId="77777777" w:rsidR="006651D7" w:rsidRDefault="006651D7">
      <w:pPr>
        <w:pStyle w:val="a3"/>
      </w:pPr>
      <w:r>
        <w:t xml:space="preserve">　　另外就是說你修幾個法門都得定，修一個法門也得定，修二個、三個都得定，修二、三種法門都能得定，或者修一種得定，都得三昧。三昧，實在講是無量三昧，我們六根接觸六塵境界，你只要能夠做到心如如不動，「不取於相，如如不動」，那就得無量三昧。六根接觸六塵境界都如如不動，那就無量三昧。因為接觸的事物太多了，無量無邊，你都如如不動，那就得無量三昧。我們現在念佛，念到一心不亂，就叫得念佛三昧。我們是用念佛這個方法達到三昧、達到定，一心不亂就是定，心定下來，不受外面境界干擾影響，心就得定了。得定之後，他原來是天龍八部鬼神身，現在「得轉鬼身，天上正受」，他轉到天上去，得定了，甚至生到色界天去了，天上。「在此會者皆得自性信乃至無量空信」，信就是信心。信，《金剛經》講，「信心清淨，則生實相。」對於佛在經上講自性，他信心堅固，自性信。蕅益祖師在《彌陀經要解》講，信願行的信。《彌陀經》，我們現在打佛七天天都要念，要信。蕅益祖師講了六個信，第一個就是信自；第二，信他：第三，信因；第四，信果；第五，信事；第六，信理。第一個信自，自是什麼？自性，就是這裡講的自性信，第一個你要信自性。乃至無量空信，無量無邊的，這一切法都是空的，你真正相信，你</w:t>
      </w:r>
      <w:r>
        <w:t>認可、明白、肯定了，就是無量空信。無量法都是空的，沒有一樣是真的。佛說「吾今略說天等功德不可具盡」，這些天龍八部聽這部《般若經》，個個得到的功德說不完的。可見得這部經它的殊勝，護國要講這部經。</w:t>
      </w:r>
      <w:r>
        <w:t xml:space="preserve"> </w:t>
      </w:r>
    </w:p>
    <w:p w14:paraId="68D830BE" w14:textId="77777777" w:rsidR="006651D7" w:rsidRDefault="006651D7">
      <w:pPr>
        <w:pStyle w:val="a3"/>
      </w:pPr>
      <w:r>
        <w:t xml:space="preserve">　　好，我們今天時間到了，我們這一次的講座到這裡告一個段落。我們第五品就簡單跟大家介紹到此地，這個下卷第五品「護國品」，這一品也非常重要。下面「散華品」，我們留在下一次，下一次我們佛七，我回來的時候，我們再繼續來學習。今天我們就先講到此地，祝大家福慧增長，法喜充滿，阿彌陀佛！　　</w:t>
      </w:r>
    </w:p>
    <w:sectPr w:rsidR="00665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0C3F" w14:textId="77777777" w:rsidR="006651D7" w:rsidRDefault="006651D7" w:rsidP="007D6001">
      <w:r>
        <w:separator/>
      </w:r>
    </w:p>
  </w:endnote>
  <w:endnote w:type="continuationSeparator" w:id="0">
    <w:p w14:paraId="79B0523C" w14:textId="77777777" w:rsidR="006651D7" w:rsidRDefault="006651D7" w:rsidP="007D6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FA5B" w14:textId="77777777" w:rsidR="006651D7" w:rsidRDefault="006651D7" w:rsidP="007D6001">
      <w:r>
        <w:separator/>
      </w:r>
    </w:p>
  </w:footnote>
  <w:footnote w:type="continuationSeparator" w:id="0">
    <w:p w14:paraId="17D0BB38" w14:textId="77777777" w:rsidR="006651D7" w:rsidRDefault="006651D7" w:rsidP="007D6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01"/>
    <w:rsid w:val="006651D7"/>
    <w:rsid w:val="007931EE"/>
    <w:rsid w:val="007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DBC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11353</Characters>
  <Application>Microsoft Office Word</Application>
  <DocSecurity>0</DocSecurity>
  <Lines>94</Lines>
  <Paragraphs>26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