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9A43" w14:textId="77777777" w:rsidR="00F06CA8" w:rsidRDefault="00F06CA8">
      <w:r>
        <w:t xml:space="preserve">金剛經講義節要　　悟道法師主講　　（第二集）　　</w:t>
      </w:r>
      <w:r>
        <w:t>2020/4/3</w:t>
      </w:r>
      <w:r>
        <w:t xml:space="preserve">　　華藏淨宗學會　　檔名：</w:t>
      </w:r>
      <w:r>
        <w:t xml:space="preserve">WD15-008-0002 </w:t>
      </w:r>
    </w:p>
    <w:p w14:paraId="3FE4C6F8" w14:textId="77777777" w:rsidR="00F06CA8" w:rsidRDefault="00F06CA8">
      <w:pPr>
        <w:pStyle w:val="a3"/>
      </w:pPr>
      <w:r>
        <w:t xml:space="preserve">　　《金剛經講義節要》卷一。諸位同修，及網路前的同修，大家晚上好。阿彌陀佛！請大家翻開《金剛經講義節要》卷一，第一頁，我們從第四段「本經綱要」，從這裡看起。</w:t>
      </w:r>
      <w:r>
        <w:t xml:space="preserve"> </w:t>
      </w:r>
    </w:p>
    <w:p w14:paraId="46B1EEA3" w14:textId="77777777" w:rsidR="00F06CA8" w:rsidRDefault="00F06CA8">
      <w:pPr>
        <w:pStyle w:val="a3"/>
      </w:pPr>
      <w:r>
        <w:t xml:space="preserve">　　【四、本經綱要</w:t>
      </w:r>
      <w:r>
        <w:t>——</w:t>
      </w:r>
      <w:r>
        <w:t>遣除妄想執著，念佛淨心之樞要。】</w:t>
      </w:r>
      <w:r>
        <w:t xml:space="preserve"> </w:t>
      </w:r>
    </w:p>
    <w:p w14:paraId="331CB530" w14:textId="77777777" w:rsidR="00F06CA8" w:rsidRDefault="00F06CA8">
      <w:pPr>
        <w:pStyle w:val="a3"/>
      </w:pPr>
      <w:r>
        <w:t xml:space="preserve">　　下面這個表解，最上面：「無始無明」。下面：「妄想、執著」。妄想下面就是「分別心</w:t>
      </w:r>
      <w:r>
        <w:t>—</w:t>
      </w:r>
      <w:r>
        <w:t>能變境界，十法界依正莊嚴」。執著下面有兩種執著，「我執、法執」。我執：「煩惱障」；法執：「所知障」。這兩種障礙就是下面：「惑、業、苦」，就起惑、造業、受苦。「情執我見，實為愛根。愛根不除，心何由淨。」</w:t>
      </w:r>
      <w:r>
        <w:t xml:space="preserve"> </w:t>
      </w:r>
    </w:p>
    <w:p w14:paraId="6F5FC156" w14:textId="77777777" w:rsidR="00F06CA8" w:rsidRDefault="00F06CA8">
      <w:pPr>
        <w:pStyle w:val="a3"/>
      </w:pPr>
      <w:r>
        <w:t xml:space="preserve">　　前面我們學習了《金剛經講義》，我們淨老和尚他節錄精要的部分。前面江老居士他講解「大乘以自度度他為本」，佛法有大乘、有小乘，小乘偏重自利，大乘自利利他，就是自度度他。自度度他以六度為根本，就是怎麼自度、怎麼度他，具體的落實在六度，布施、持戒、忍辱、精進、禪定、智慧。六度就是以第六度般若智慧為根本，沒有般若就不能稱為度。有了般若才能稱為度，布施度、持戒度、忍辱度，一直到精進度、禪定度，所以這六度以般若為根本。可見得這個大乘佛法，般若是根本的根本。般若也含攝無量義，這個般若到最後就是「我法俱遣」，我執、法執都遣除了，「情執盡空」，業盡情空了，「得無所得」。我們眾生迷惑，不知道諸法緣生，沒有見到自己的本性，就隨這個虛妄的相來流轉，「迷而不覺」。佛他知道了，「緣生性空，有即非有，當體即空」，也就是佛他看破事實真相，看破就「覺而不迷」，看破一定放下。因為迷，才造成六道生死輪迴。悟也有層次，有三乘，聲聞、緣覺、菩薩，菩薩的覺悟是超越二乘的聖人。</w:t>
      </w:r>
      <w:r>
        <w:t xml:space="preserve"> </w:t>
      </w:r>
    </w:p>
    <w:p w14:paraId="4788E459" w14:textId="77777777" w:rsidR="00F06CA8" w:rsidRDefault="00F06CA8">
      <w:pPr>
        <w:pStyle w:val="a3"/>
      </w:pPr>
      <w:r>
        <w:t xml:space="preserve">　　我們今天跟大家一起學習『本經綱要』。這個「綱」是綱領，我們常常講提綱挈領。我們要拿一件衣服，要抓住那個領子，你衣服拿起來就順了；如果你沒有抓住那個衣服的領子，抓袖子、抓旁邊的，那就不順了，所以你要抓住那個領。好像捕魚的魚網，你要抓住它那個綱，總綱你抓住，那些網就順了。用這個來比喻我們學習經典，也是要抓住它的綱要，那個主要的。本經綱要是什麼？六百卷《大般若經》濃縮起來是一部《金剛經》，那《金剛經》又是講什麼，教我們什麼？就是『遣除妄想執著』。「遣」就是排除。我們為什麼在六道裡面受這個生死輪迴之苦，是什麼原因造成的？就是我們有妄想、有執著。佛在剛成道的時候，在二七日，有的經典講三七日，在定中宣講《大方廣佛華嚴經》，這是佛成道第一部講的經。這是凡夫、二乘（聲聞、緣覺），包括權教菩薩都不知道，不知道佛在菩提樹下宣講《大方廣佛華嚴經》。能夠參與這個法會，只有四十一位法身大士，就是明心見性有四十一個位次的法身大士，從圓教初住到等覺菩薩，他們才有能力參加這個法會。這是佛第一部講的經典。佛成道第一句話，他講的就是很驚歎的一句話說：奇哉！奇哉！大地眾生皆有如來智慧德相。看到大地眾生，就是在六道十法界一切眾生，包括螞蟻、蟑螂</w:t>
      </w:r>
      <w:r>
        <w:t>、蚊蟲，這所有一切眾生都跟如來有同樣的智慧德相，一絲毫也沒有差別。那為什麼變成這些眾生？佛又接著講，「但以妄想執著而不能證得」。障礙就是眾生有妄想、有執著，所以不能證得自己本來具有如來智慧德相。不能證得，有是有，但是有障礙。因此我們要回歸我們本性的智慧德相，就是把這個妄想執著遣除。遣是遣散，除是解</w:t>
      </w:r>
      <w:r>
        <w:lastRenderedPageBreak/>
        <w:t>除、排除，這個妄想執著沒有了，那我們本來的智慧德相就現前了。這不是從外面來的，不是修來的，他本來就有。所以我們現在學習經典，實在講沒有別的，排除障礙而已。我們一般講，「願消三障諸煩惱，願得智慧真明了」。我們每一次做法會上午供，在藥師佛長生祿位這裡，都會念這首迴向偈。所以我們學佛修行沒有別的，就是排除這些障礙。「遣除妄想執著」是本經的綱要，它的綱領，它最重要的、最主要的、最精要的，就是幫助我們拔除妄想根，脫生死病。</w:t>
      </w:r>
      <w:r>
        <w:t xml:space="preserve"> </w:t>
      </w:r>
    </w:p>
    <w:p w14:paraId="69ACF795" w14:textId="77777777" w:rsidR="00F06CA8" w:rsidRDefault="00F06CA8">
      <w:pPr>
        <w:pStyle w:val="a3"/>
      </w:pPr>
      <w:r>
        <w:t xml:space="preserve">　　下面這一句，那跟我們念佛就關係很大了，『念佛淨心之樞要』。這個方法，我們念佛人：我們念佛就好，我們又不參禪，也沒必要去學這個般若經典。這個問題自古以來都存在，都存在這個問題。念佛，我們修學念佛法門，我們這個宗派叫淨土宗。古大德也講，「心淨則土淨」，心清淨了，這個國土就清淨了；心不清淨，心有污染，我們住的世界環境它就有污染。在《無量壽經》、在《彌陀經》，佛跟我們講「五濁惡世」。不但污染，那個污染還特別嚴重，造成天災人禍不斷，愈來愈多，愈來愈嚴重。為什麼？現在全世界鬧新冠病毒的污染，這個病毒很可怕，大家知道。但是更可怕的大家不知道，大家不知道怕，更可怕是什麼？我們現在看這病毒很恐怖，要人命的，佛在經典給我們講，我們貪瞋痴三毒煩惱，三毒就是病毒，貪毒、瞋毒、痴毒。我們不是聽經常常聽到三毒煩惱嗎？我們怕不怕？不怕。你不知道要怕，其實這是最恐怖的，因為我們無知所以不怕，知道了就怕了。三毒煩惱為什麼那麼恐怖？它是製造六道生死輪迴的，生老病死，三苦八苦統統是這個煩惱造成的，而且這個苦是沒完沒了的，生生世世的，死了又生，生了又死，生死疲勞，從來沒休息的。知道這個恐怖，知道這個可怕，那這個人覺悟了；如果還不知道，還不覺得這</w:t>
      </w:r>
      <w:r>
        <w:t>個很可怕，那還是迷惑顛倒，還是無知。所以這個就是污染，煩惱，這個都是從妄想執著所產生的。我們念佛念到一心，心清淨了，念到一心不亂，古大德講，「心淨則佛土淨」。心清淨了，這個世界它就清淨；心污染，心不清淨，這個世界就污穢不清淨，變穢土。污染很嚴重，而且這個污染不止一種，五濁惡世。現在人心那個污染是愈來愈嚴重，我們感受的這個世界的環境也會愈來愈多災難，天災人禍持續不斷，一年比一年多，一次比一次嚴重，的確像我們淨老和尚講的，一點都沒錯。這個怎麼造成？我們自己這個污染的心製造出來的，貪、瞋、痴、慢、疑、惡見，這些不清淨的心所造成的。念佛就是用念佛這個方法回歸到我們的自性清淨心，我們自性本來就清淨的，沒有污染。</w:t>
      </w:r>
      <w:r>
        <w:t xml:space="preserve"> </w:t>
      </w:r>
    </w:p>
    <w:p w14:paraId="2BA2F362" w14:textId="77777777" w:rsidR="00F06CA8" w:rsidRDefault="00F06CA8">
      <w:pPr>
        <w:pStyle w:val="a3"/>
      </w:pPr>
      <w:r>
        <w:t xml:space="preserve">　　本經綱要講到這裡，我們淨老和尚節錄江老居士這個《講義》，也就是給我們點出來它的重點，就是幫助我們念佛心達到清淨。我們念佛人念了幾十年，不要說念幾年，念幾十年心有沒有清淨？沒有。你們我不知道，我觀察我自己，我還是不清淨。在十幾年前，我也是一直念、一直念，那怎麼煩惱還這麼多？對這個煩惱真是一點辦法也沒有，我也知道，聽了經也很想去伏煩惱、斷煩惱，我伏不了。那個時候，來信義路這裡也有好幾年了。有一天我在樓下走，想到這個問題，忽然想到過去我在家的時候，曾經聽我們淨老和尚講《金剛經講義》，出家之後我們師父也有《金剛經講義節要》，當時再把它找出來看看，跟幾十年前看的感受又不一樣了，覺得這個問題真的都在這裡面。所以我們還是不能太懶惰，因為我的根器就是太懶惰，聽到「一句佛號就好了」，那太好了，其他統統不用了，那太省事了！問題你不能老實念，你念得心不清淨。所以後來我們畢竟不是那種善根很深厚的，還是不能太偷懶，太偷懶還是不能成就的。念佛念了幾十年，一點消息也沒有，這個我們就要警惕了，要反省了，問題出在哪裡？為什麼古大德人家念個三年、五年就成就，我們念了三、五十年還這</w:t>
      </w:r>
      <w:r>
        <w:lastRenderedPageBreak/>
        <w:t>樣？我們不能不去反省、不去觀察這個問題到底在哪裡。所以我就把它找出來看，看了跟以前聽的、看的感受又不一樣了。</w:t>
      </w:r>
      <w:r>
        <w:t xml:space="preserve"> </w:t>
      </w:r>
    </w:p>
    <w:p w14:paraId="255FD1CB" w14:textId="77777777" w:rsidR="00F06CA8" w:rsidRDefault="00F06CA8">
      <w:pPr>
        <w:pStyle w:val="a3"/>
      </w:pPr>
      <w:r>
        <w:t xml:space="preserve">　　黃念祖老居士也有一本書，他以前用錄音帶講的，《從金剛經到無量壽經》，我也放了一本在車上，有時候坐長途的車就翻來看看。《金剛經》到《無量壽經》，《無量壽經》專講淨土，《金剛經》講般若，這就是說明般若跟修學任何一個法門都是息息相關，淨土也不例外，也是息息相關的。如果我們念佛念很久心還不清淨，那有必要學習《金剛經講義》，特別這個《節要》，我們淨老和尚節錄這個都是精要的，你要自己翻那個《金剛經講義》，那分量還是滿多的。我們看了《節要》，你再去看《講義》，或者你看了《講義》再來看《節要》，我們就能夠抓住這個修學般若的重點，我們就能抓住了，也就是說你能抓住這個綱要。所以「念佛淨心之樞要」，樞是樞紐，念佛我們念到心清淨的一個樞紐，一個最重要的關鍵就在這個上面。所以這個我們也不能不學。</w:t>
      </w:r>
      <w:r>
        <w:t xml:space="preserve"> </w:t>
      </w:r>
    </w:p>
    <w:p w14:paraId="68000E65" w14:textId="77777777" w:rsidR="00F06CA8" w:rsidRDefault="00F06CA8">
      <w:pPr>
        <w:pStyle w:val="a3"/>
      </w:pPr>
      <w:r>
        <w:t xml:space="preserve">　　上一次也跟大家報告過了，我們淨老和尚為什麼節錄這個精要的《金剛經講義節要》？為什麼我們老和尚要做這個《節要》？這個《節要》是先講《無量壽經》好幾年之後做的。上次跟大家報告過了，我們老和尚提倡讀誦《無量壽經》三千遍就開悟了，很多同修不止念三千遍，念一萬遍大有人在，但是有沒有開悟？沒開悟。不但沒開悟，煩惱還增長，還看不破，還放不下。所以後來就又節錄這個。後來又講《地藏經》，又講《發起菩薩殊勝志樂經》。再來，最近這一、二十年提倡傳統文化，這些統統是補助說明《無量壽經》的。你說《無量壽經》沒有般若嗎？每一部經都離不開般若，都是從般若智慧裡面流露出來的，怎麼會沒有般若。沒有般若就不是佛法了，就變成世間法了，佛法跟世間法主要區別的地方就是在一個般若。所以我們學習這個，也是幫助我們念佛淨心的一個樞紐、綱要，這個重要的地方，我們不能疏忽了。</w:t>
      </w:r>
      <w:r>
        <w:t xml:space="preserve"> </w:t>
      </w:r>
    </w:p>
    <w:p w14:paraId="653514A0" w14:textId="77777777" w:rsidR="00F06CA8" w:rsidRDefault="00F06CA8">
      <w:pPr>
        <w:pStyle w:val="a3"/>
      </w:pPr>
      <w:r>
        <w:t xml:space="preserve">　　我們再看下面給我們再比較詳細說明，這是說明妄想、執著。我們心為什麼不清淨，有煩惱，有我執、法執，煩惱障、所知障？最根本原因就是無始無明，無始無明所產生。下面妄想、執著，都是從這個最根本無始無明所生的。無明是什麼？不明瞭就無明。根本無明，無始無明，無始就是沒有開始。沒有開始，講這個我們就有疑惑來了，沒有開始？那總有個開始，什麼時候起了無明？我們一般通常都會有這樣的疑問，總有個開始的時間，怎麼會沒有開始？這裡給我們講無始就是沒有開始，沒有開始，那怎麼會跑出來？我們總是要找一個什麼時候開始有無明？這個問題如果要講，就這四個字大概要講一部《大佛頂首楞嚴經》，還有《圓覺經》。在《楞嚴經》佛的弟子就問這個問題，佛常常講無明、無明，無明什麼時候開始？斷了無明，那什麼時候無明又跑出來？這個在《楞嚴經》、在《圓覺經》，佛的弟子都提出這個疑問。那總有個時候，原來沒有無明，後來跑出一個無明；現在無明斷了，什麼時候那個無明又跑出來？我們一定是想這個問題。這個問題都在《楞嚴》跟《圓覺》。《圓覺經》佛用了比喻，這個無明，無明斷了就不會再有無明了，好像那個金子在礦裡面還沒有煉成金，像在無明裡面，煉成金它就不會變成礦了，用這個比喻。</w:t>
      </w:r>
      <w:r>
        <w:t xml:space="preserve"> </w:t>
      </w:r>
    </w:p>
    <w:p w14:paraId="40653975" w14:textId="77777777" w:rsidR="00F06CA8" w:rsidRDefault="00F06CA8">
      <w:pPr>
        <w:pStyle w:val="a3"/>
      </w:pPr>
      <w:r>
        <w:t xml:space="preserve">　　為什麼講無始？就是說為什麼說它沒有開始？因為它是虛妄的。如果有個開始，那不是虛妄的，那是真的。那好像我們作夢一樣，夢境，我們正在作夢的時候，我們也不知道幾點幾分開始做的，醒過來，一場夢境，找也找不到了。這個夢境當中也沒有顯示幾點幾分幾秒，也沒有。這個你就不能用想的，你一想你就落入下面的分別，就是意識心。分別是第六意識，執著是第七末那識，你就落在那裡了。你現在要轉就是轉第六識跟第七識，這兩個轉了，第八阿賴耶識、前面眼耳鼻舌身這五個識就跟著轉，關鍵在第六跟第七。第六識，你會分別、去想像，那就是妄想。這個就是禪宗講，「言語道斷，心行處滅」，「開口便錯，動念即乖」。去參，參透了你就開悟了。大家都常常參加三時繫念，《三時繫念》中峰國師講，為什麼有這六道輪迴？因為最初一念不覺。最初一念不覺，那最初是什麼時候？我們就會這麼想。實在講，我跟大家講一點大家去參，那個最初一念，你不要想無量劫前哪一劫的最初一念，最初一念就是現在，你當下這一念，這一念就是最初一念，你念念都是最初一念。我們現在看到這個幻相，統統是一念、一念那個相似相續相連接起來造成的一個幻相，所以念念都是最初一念。念念都是最初一念，你去哪裡找一個開始？《金剛經》</w:t>
      </w:r>
      <w:r>
        <w:t>後面講，「過去心不可得，現在心不可得，未來心不可得」。過去就過去了，你找不到了；你說現在，現在馬上過去了，你也抓不到；未來，未來還沒到，三心不可得。什麼時候是現在？什麼時候是過去？什麼時候是未來？你都找不到。那找不到，我們現在感覺有過去、現在、未來，那統統是念念成形，一念一念這樣相似相續相成立這個幻相。</w:t>
      </w:r>
      <w:r>
        <w:t xml:space="preserve"> </w:t>
      </w:r>
    </w:p>
    <w:p w14:paraId="065A1699" w14:textId="77777777" w:rsidR="00F06CA8" w:rsidRDefault="00F06CA8">
      <w:pPr>
        <w:pStyle w:val="a3"/>
      </w:pPr>
      <w:r>
        <w:t xml:space="preserve">　　我們老和尚在講《修華嚴奧旨妄盡還源觀》，釋迦牟尼佛問彌勒菩薩（彌勒菩薩是唯識學專家），一剎那有幾念？我們老和尚講，一個彈指，我們一秒鐘最少彈四次，後來又說有人可以彈到七次。一彈指就有三百二十兆個念頭過去了，所以四次就一千二百八十兆，七次大概是二千二百四十兆了，就是一秒鐘有二千二百四十兆個念頭相續的這樣過去了。那種快速，那種速度一秒鐘二千二百四十兆個念頭念念成形過去了。我們老和尚在講席當中，常用過去拍老式的電影那個膠捲，然後放在機器快速轉動，一秒鐘轉二十四張，這個打在銀幕上，那個銀幕上人就在動了，那是老式的電影。現在的電視聽說是一秒鐘一百次，那就很細。以前那個很粗，還有顆粒，很粗的，以前我們小時候看的那個電影，特別那個黑白的電影，那是二十四張的。現在畫那個動畫，以前畫卡通，有一次我在</w:t>
      </w:r>
      <w:r>
        <w:t>Facebook</w:t>
      </w:r>
      <w:r>
        <w:t>看到一個人，拿好像便條紙這樣，他就畫一個人，畫的是靜態的，畫很多張，這樣一疊，然後就像數鈔票，答答答答答這樣，然後打在螢幕上，那個人就在跑了。那其實上面一張一張快速連續下來，然後你看了，就產生它在動的幻相出來。所以大家可以去找那個來看，再聽老和尚講那個膠捲，那你對經典上講這個就有一個粗淺的概念。</w:t>
      </w:r>
      <w:r>
        <w:t xml:space="preserve"> </w:t>
      </w:r>
    </w:p>
    <w:p w14:paraId="49219DEF" w14:textId="77777777" w:rsidR="00F06CA8" w:rsidRDefault="00F06CA8">
      <w:pPr>
        <w:pStyle w:val="a3"/>
      </w:pPr>
      <w:r>
        <w:t xml:space="preserve">　　所以每一念它都是獨立的，它沒有連續的，它是每一念都是第一念。你不要一直想剛才我是第一念、現在第二念了，不是的。念念都是第一念，你到哪裡去找開始？你找不到。好像過去心不可得、現在心不可得、未來心不可得，你到哪裡找一個開始？你現在要找一個開始，都是我們的妄想，那不是真的，那也都是念念快速的連續下去，產生一個幻相。所以《金剛經》給我們講「凡所有相，皆是虛妄」，那不是真的。我們從這個地方體會，然後進一步去觀察，進一步去觀照，這個功夫慢慢就會得力。我們對世間這一切慢慢看淡了，到最後看破了，那就真放下了，這個放下就很自然了，絲毫不勉強。我們現在講放下，其實根本沒放下，哪有放下！為什麼沒有放下？因為我們沒有看破，你總是把這個世界認為是真的，認為真的你就捨不得；你捨不得，你會貪戀，你會留戀。所以常常觀想《金剛經》講如夢幻泡影，種種的，我們要常常提起這個觀照，這樣幫助我們看破放下。如果不提起觀照，我們這個功夫不得力。夢幻泡影，我們想一想，去年的事情夢幻泡影了，對不對？好的、不好的統統空了。昨天的事情也夢幻泡影了，今天上午的事情也夢幻泡影了，下午的事情也夢幻泡影，我們現在也是夢幻泡影，晚上睡覺作夢，那不是白天、晚上統統如夢幻</w:t>
      </w:r>
      <w:r>
        <w:t>泡影嗎？這個我們聽了是一個概念，但是我們要深入去觀，它才會起作用。觀到起作用，就是說我們對世間事好壞都不會計較了，真放下了。</w:t>
      </w:r>
      <w:r>
        <w:t xml:space="preserve"> </w:t>
      </w:r>
    </w:p>
    <w:p w14:paraId="29B4B610" w14:textId="77777777" w:rsidR="00F06CA8" w:rsidRDefault="00F06CA8">
      <w:pPr>
        <w:pStyle w:val="a3"/>
      </w:pPr>
      <w:r>
        <w:t xml:space="preserve">　　《西方確指》，覺明妙行菩薩他也教我們一個方法，在生活當中去練，就是人家給你一塊錢，你會不會高興？等一下一塊錢把你拿走，你會不會生煩惱？從這個地方練。有人就講，他說一塊錢（古時候講一文錢），那怎麼會高興、不高興？菩薩就開示，他說你自己在起心動念你不知道，如果你覺得都沒有關係，你早就得解脫了，現在不會在六道了。從這個最小的，然後再大的，得到了，得無所得；失去了，也沒有所失。《般若經》講，「一切法無所有，畢竟空，不可得」。你明瞭這個事實真相就沒有得失心了，得了也沒歡喜，失去也沒有懊惱，沒有得失心，知道是夢幻泡影。如果我們還會有這種得失心，就是說我們這個功夫還沒有用上。我們這個功夫要先從看淡，就是我們沒有辦法一下子說心裡完全很徹底的放得乾乾淨淨，但是起碼要先淡化，要先降溫，這樣慢慢來提升。這個我們大家都可以看得到。念佛淨心，這個對我們念佛人來講就非常重要了。所以這個我們也不能疏忽，不能疏忽《般若經》它幫助我們念佛淨心的這個重要性。往往我們疏忽這個，那很多人真的念佛一輩子達不到功夫成片，一心不亂那更不用談。</w:t>
      </w:r>
      <w:r>
        <w:t xml:space="preserve"> </w:t>
      </w:r>
    </w:p>
    <w:p w14:paraId="14B94E4B" w14:textId="77777777" w:rsidR="00F06CA8" w:rsidRDefault="00F06CA8">
      <w:pPr>
        <w:pStyle w:val="a3"/>
      </w:pPr>
      <w:r>
        <w:t xml:space="preserve">　　所以這個無始無明，沒有開始，每一念，當下每一念就是無明。你現在這一念就是無明，你要再去找一個什麼時候開始，《楞嚴經》講，「知見立知，即無明本」，一念不覺，當下這一念就是無始無明。我們還沒有覺悟過來就是在無明當中，我們現在就是無始無明，沒有開始。下面給我們分析無始無明，一念不覺就是無始無明，無始無明發展出來，就是一個妄想、一個執著。《華嚴經》講，「一切眾生具有如來智慧德相，但以妄想執著而不能證得」。這個妄想是分別心，分別心是第六意識。我們這個第六意識的功能很大，可以緣到阿賴耶識，我們現在講想像力非常豐富的，第六意識，各方面科技，什麼都可以想得出來。它可以緣到第八阿賴耶識，它的功能很大，這是第六意識分別心。</w:t>
      </w:r>
      <w:r>
        <w:t xml:space="preserve"> </w:t>
      </w:r>
    </w:p>
    <w:p w14:paraId="23FD5BDB" w14:textId="77777777" w:rsidR="00F06CA8" w:rsidRDefault="00F06CA8">
      <w:pPr>
        <w:pStyle w:val="a3"/>
      </w:pPr>
      <w:r>
        <w:t xml:space="preserve">　　所以它這個分別心，能變境界，這個境界怎麼變出來？是分別心去變出來的，變十法界依正莊嚴。我們自己第一念見到的境界是自性，但是馬上這個分別就起來了。這個分別，它就分別長短、好惡、青紅白，種種的，好的、不好的，那個分別就出來了。長的、短的，種種的，我們看到這些境界，怎麼有長的、短的，種種的這些分別？就從分別心產生的。好像一塊木頭有長、有短，不是木頭本身它自己講我是長的、我是短的。你擺兩根，一根比較長，一根比較短，那個長跟短的概念怎麼來的？那個木頭自己講的嗎？我這樣叫做短的，它那樣叫做長的。從哪裡來的？它沒有講話。現在長短怎麼來的？我們人給它分別，這個是短，這個叫長，是不是？它沒有說話，人去給它設定的。所以說心理跟物理它是二分法，那是絕對錯誤。怎麼分？物跟心，你怎麼分？物理跟心理沒關係，那怎麼會沒有關係？電腦它自己跑出來的嗎？電腦，是不是它自己蹦出來一台電腦？那跟我們就沒關係，它自己跑出來的。還是人去設計、去安裝，發明去把它弄出來的？電腦是你人腦去搞出來的，你的分別心去搞出來，還是它自己跑出來的？忽然跳出一台電腦出來讓我們用，那跟我們就沒關係了。所以這個很淺顯的例子，就是那些二分法是錯的，反正一切物質跟你的心都離</w:t>
      </w:r>
      <w:r>
        <w:t>不開關係的。所以分別心它能夠變很多境界。每一個人他分別的不一樣，餓鬼看到那個水是膿血，天人看到那個水是琉璃，魚看到水是牠們的家，我們人看到是水，同樣一個東西，各人看的他的境界不一樣。又如一個美女，好色的人看了，這個美女！好色的男人看，她是美女；如果他太太看了，大概變羅剎了。那境界不是一樣嗎？一樣那個人，怎麼先生跟太太看感覺不一樣？這個從哪裡來的？分別心來的。有的喜歡這個，這個很好；喜歡那個，那個很好，統統是分別心，境界沒有好壞。所以蕅益大師講，「境緣無好醜，好醜起於心。愚人除境不除心，至人除心不除境」。關鍵在我們的心，這個心你去調整了，你除了，境它是平等的，要回頭去調整自己的心，那問題就解決了；你要到外面去找，永遠找不到。所以調心是我們修行非常重要的一個關鍵，就是調整自己的心態。</w:t>
      </w:r>
      <w:r>
        <w:t xml:space="preserve"> </w:t>
      </w:r>
    </w:p>
    <w:p w14:paraId="49B99469" w14:textId="77777777" w:rsidR="00F06CA8" w:rsidRDefault="00F06CA8">
      <w:pPr>
        <w:pStyle w:val="a3"/>
      </w:pPr>
      <w:r>
        <w:t xml:space="preserve">　　像過去蔡老師講的《群書治要》，那真的是傳統文化講得很深入，很受用。自己心態調整了，那什麼人也都能相處了；如果心態不能調整，走到哪裡，跟人都很難相處。所以關鍵從自己心調整，外面的境界就會隨著我們的心來轉變。所以分別心能變境界，這個境界就變出來了。境界變出來，這境界是真的嗎？不是真的，如夢幻泡影，是幻相。這些幻相，但是它有那個相，所以分別心它能變十法界依正莊嚴出來。大家有沒有看過一幅圖？當中寫一個心，畫一個圓圓的，然後周邊畫個十法界圖，十法界從佛、菩薩、緣覺、聲聞、天、人、阿修羅、畜生、餓鬼、地獄，這個十法界。當中是一個心，就說這十法界都是從這個心變現出來的。</w:t>
      </w:r>
      <w:r>
        <w:t xml:space="preserve"> </w:t>
      </w:r>
    </w:p>
    <w:p w14:paraId="6F7F4E4B" w14:textId="77777777" w:rsidR="00F06CA8" w:rsidRDefault="00F06CA8">
      <w:pPr>
        <w:pStyle w:val="a3"/>
      </w:pPr>
      <w:r>
        <w:t xml:space="preserve">　　下面講執著，我執、法執。執著有兩種。一個我執，又叫人我執，執著這個四大五蘊的身體，執著這個是我，這是我們凡夫很堅固的執著。所以見惑第一個就是身見，執著這個身是我。佛給我們講，這個身不是我，這個身是我所。好像我們身體上穿的衣服，衣服不是我，衣服是我所，我所有的。這個身體也是像衣服一樣，</w:t>
      </w:r>
      <w:r>
        <w:t>是我所有的，我現在在使用的，我所，不是我。但是我們凡夫，都是把它當作我，認為「我」就是這個身體，這個身體就是我，這個叫我執，叫人我執。有這個我執，那對面就有人。我跟人，他就對立起來了，我、人。人再發展，就眾生；我相、人相、眾生相，再來就是壽者相。壽者相意思就是他執著這個念頭相續不斷，它沒有停止的，好像很長壽一樣，念念不斷，壽者相。四相都是從我相發展出來。我執，我們的煩惱障，貪、瞋、痴、慢、疑、惡見，這六大煩惱，二十六個煩惱，一百零八個煩惱，無量無邊的煩惱，統統是從我執所產生的。沒有我執，那這些煩惱就煙消雲散了；有我執，所以就產生這個煩惱的障礙出來。因為有我，所以有煩惱，一切都要為我。</w:t>
      </w:r>
      <w:r>
        <w:t xml:space="preserve"> </w:t>
      </w:r>
    </w:p>
    <w:p w14:paraId="01EB7E66" w14:textId="77777777" w:rsidR="00F06CA8" w:rsidRDefault="00F06CA8">
      <w:pPr>
        <w:pStyle w:val="a3"/>
      </w:pPr>
      <w:r>
        <w:t xml:space="preserve">　　法執是所知障。阿羅漢他破人我執了，但是他還有法執，認為這個身體不是我，但是這些萬法它是有的，有這個萬法。菩薩，我執、法執都排除了。所以所知障，所應該知道的被障礙了，叫所知障。或者另外一個說法，就是他所知道的變成他的障礙。像現在很多這種研究科學的、研究物理的，研究這個、研究那個的，他所知道的那些知識就變成他入佛門的障礙。那個在佛法講叫世智辯聰，八難之一，那就叫遭難了。佛法他不能接受，他入不了，他有這個所知障把他障礙在那裡。佛講的他聽不進去的，他自己有這個障礙，他認為他所知道的是對的，他不能接受佛講的，這就形成他的障礙，這是法執。所以有這兩種執著都要破除，我執、法執統統要破除，就能夠明心見性，回歸自性了。</w:t>
      </w:r>
      <w:r>
        <w:t xml:space="preserve"> </w:t>
      </w:r>
    </w:p>
    <w:p w14:paraId="425CB8F1" w14:textId="77777777" w:rsidR="00F06CA8" w:rsidRDefault="00F06CA8">
      <w:pPr>
        <w:pStyle w:val="a3"/>
      </w:pPr>
      <w:r>
        <w:t xml:space="preserve">　　有我執、法執，有煩惱障、有所知障，所以就形成了惑業苦。惑就迷惑，迷惑他就造業；造業就有業障了；有這個業障，他就有果報，果報就是受苦。這叫報障，業報的報，報障，有果報，有因、有果，有因果，惑業苦。這個惑業苦是惡性循環，當你受苦又增加迷惑，迷惑又繼續造業，造業受的苦更嚴重了。那像現在我們以佛法的觀點來看這個世間人，現代整個世界天災人禍這麼多，人類有沒有覺悟？有沒有去反省我們人到底哪裡做錯了？有沒有？沒有。我們看到的是什麼？都是在怨天尤人，怪來怪去的，你怪我，我怪你。好像大家都沒錯，沒有錯，為什麼災難這麼多？你說這些人他是覺悟還是迷惑？科學家也是迷惑，他也不懂，這個災難來了，他也不知道為什麼。無知，他不知道，他就是迷惑。迷惑他肯定就造業，而且造的是惡業，你怨天尤人不是造惡業嗎？你不知道去反省自己、去檢討自己哪裡做錯了，把那個錯誤的政策、錯誤的做法給它改正過來，那不是又造業嗎？怨天尤人業造得就更重。所以現在人不讀經，所以他不知道去反省、去懺悔。不讀聖賢書，不讀經，所以他不知道，他只知道要學科學。不讀聖賢、佛菩薩的經典，做錯了，自己也不知道錯在哪裡，這個就很可憐。做錯了，不知道錯在哪裡，還繼續錯下去，將來這個苦就沒</w:t>
      </w:r>
      <w:r>
        <w:t>完沒了，所以很可憐。這個惑業苦。</w:t>
      </w:r>
      <w:r>
        <w:t xml:space="preserve"> </w:t>
      </w:r>
    </w:p>
    <w:p w14:paraId="7A2FBDA2" w14:textId="77777777" w:rsidR="00F06CA8" w:rsidRDefault="00F06CA8">
      <w:pPr>
        <w:pStyle w:val="a3"/>
      </w:pPr>
      <w:r>
        <w:t xml:space="preserve">　　下面講，情執我見，實為愛根。這是我們無始劫以來根深蒂固，很難拔除。愛根不除，心何由淨，貪愛這個心沒有排除，心怎麼會清淨？我們這個貪心，貪愛、愛欲，《無量壽經》佛給我們講，「愛欲榮華，不可常保，皆當別離，無可樂者」，「人在愛欲之中，獨生獨死，獨去獨來，苦樂自當，無有代者。善惡變化，追逐所生，道路不同，會見無期」，這是講愛欲。佛在《四十二章經》也給我們講，「使人愚蔽者，愛與欲也」。什麼原因使一個人他愚痴蒙蔽？愛跟欲。中峰國師講，「諸苦盡從貪欲起，不知貪欲起於何，因忘自性彌陀佛，異念紛馳總是魔」。貪愛這個根沒有排除，心怎麼會清淨？你佛怎麼念也是不清淨。關鍵就在一個觀照，後面江老居士對這個講得很詳細，對我們修學很有幫助。</w:t>
      </w:r>
      <w:r>
        <w:t xml:space="preserve"> </w:t>
      </w:r>
    </w:p>
    <w:p w14:paraId="148AD6A8" w14:textId="77777777" w:rsidR="00F06CA8" w:rsidRDefault="00F06CA8">
      <w:pPr>
        <w:pStyle w:val="a3"/>
      </w:pPr>
      <w:r>
        <w:t xml:space="preserve">　　其實我們讀《無量壽經》也是要提起觀照，不但讀《無量壽經》，你讀《感應篇》、讀《弟子規》，或者《群書治要》，也要時時能提起觀照，這樣功夫才會得力。如果忘失了，那就又迷惑顛倒，又不得力了。所以常常提起，這是我們現在很重要的一個功課。這個貪愛，一定要深入去用般若正智來觀照。我們淨老和尚也是講經講得很透徹，但是我們聽了還是不懂，因為我們從來沒有用這樣的功夫。他老人家常常講，就是以前沒學佛，貪世間法，現在學了佛貪佛法。貪佛法還是貪，換了對象，但是他那個煩惱沒改變。關鍵是要把你那個貪心放下，不是教我們換個對象，不貪這個，換貪這個。關鍵是在我們貪愛那個心，你要去觀察我們那個起心動念，貪心起來，你用一句佛號給它轉過來，這樣念佛功夫就會得力。</w:t>
      </w:r>
      <w:r>
        <w:t xml:space="preserve"> </w:t>
      </w:r>
    </w:p>
    <w:p w14:paraId="2D59A69A" w14:textId="77777777" w:rsidR="00F06CA8" w:rsidRDefault="00F06CA8">
      <w:pPr>
        <w:pStyle w:val="a3"/>
      </w:pPr>
      <w:r>
        <w:t xml:space="preserve">　　所以念佛還隨順我們的煩惱習氣，那就是我們念佛的功德是有，都不會喪失的，但是被我們的煩惱習氣障礙住，凍結起來。念也不會白念，念經、念咒、念佛不會白念，但是你不懂得用這個念佛、念經去伏我們的煩惱，念的這個功德就被它凍結起來，哪一天解凍了，那功德就現前了。關鍵在這個情執我見，愛根不除。情執我見就是愛根，愛的根。《無量壽經》也給我們講得很清楚，如果情執深重，求出輪迴，終不能得。因為輪迴就是從情執產生的，你情執這麼深重，你放不下，你要求出輪迴那都沒辦法的，必定要把情執放下。情執放下，你不學般若放不下。嘴巴想要放下，實際上我們心是放不下。所以愛根不除，心何由淨，這個愛根沒有排除，心怎麼會清淨？我們再看下面第五段：</w:t>
      </w:r>
      <w:r>
        <w:t xml:space="preserve"> </w:t>
      </w:r>
    </w:p>
    <w:p w14:paraId="635924EE" w14:textId="77777777" w:rsidR="00F06CA8" w:rsidRDefault="00F06CA8">
      <w:pPr>
        <w:pStyle w:val="a3"/>
      </w:pPr>
      <w:r>
        <w:t xml:space="preserve">　　【五、般若是自性本具正智</w:t>
      </w:r>
      <w:r>
        <w:t>——</w:t>
      </w:r>
      <w:r>
        <w:t>無上正等正覺</w:t>
      </w:r>
      <w:r>
        <w:t>——</w:t>
      </w:r>
      <w:r>
        <w:t>照見事實真相，此即佛之知見。】</w:t>
      </w:r>
      <w:r>
        <w:t xml:space="preserve"> </w:t>
      </w:r>
    </w:p>
    <w:p w14:paraId="6DEAA722" w14:textId="77777777" w:rsidR="00F06CA8" w:rsidRDefault="00F06CA8">
      <w:pPr>
        <w:pStyle w:val="a3"/>
      </w:pPr>
      <w:r>
        <w:t xml:space="preserve">　　這段也非常重要。『般若』不是外面來的，不是去外面學來的，是我們自性本來就具足的正智。自性本具的，你本來就有。『無上正等正覺』，也是我們本來就是無上正等正覺，這個般若正智就是無上正等正覺。我們現在學佛學個什麼？就是開啟我們的自性般若智慧，你有，但是你沒有給它開發。好像這個寶藏藏在你家地下，你家很有錢，你沒有開採出來，你還是要去外面討飯。有，沒錯，但是沒有開採出來，你得不到受用，埋在那裡。現在學佛，佛就是告訴我們怎麼開啟你自己自性的般若正智，你開啟了，那你這些煩惱障、所知障什麼都沒有了，那你原來自性本具的如來智慧德相它就現前了，你就得到大自在、大受用了。</w:t>
      </w:r>
      <w:r>
        <w:t xml:space="preserve"> </w:t>
      </w:r>
    </w:p>
    <w:p w14:paraId="5E1ABA09" w14:textId="77777777" w:rsidR="00F06CA8" w:rsidRDefault="00F06CA8">
      <w:pPr>
        <w:pStyle w:val="a3"/>
      </w:pPr>
      <w:r>
        <w:t xml:space="preserve">　　我們般若正智現前，『照見事實真相』，你那個正智現前，事實真相你就看到了。我們現在都是沒看到真相，看到假相。其實真相在哪裡？真相就在假相裡面。中峰國師給我們講「分明在目前」，就在我們眼前。但是在眼前是在眼前，我們就是迷在這個假相裡面，沒有看到真相，迷惑顛倒。為什麼迷惑顛倒？無明。我們有煩惱，有所知，有我執、法執，把它障礙住。這個排除了，我們就照見事實真相，就是開啟我們自性般若智慧。『此即佛之知見』，這個就是佛的知見，佛知佛見。這段主要講般若是我們自性本具的正智，是告訴我們這一樁事情。所以每一個人本來就是佛。知道我們本來是佛，那每一個人都可以作佛，作佛是應該的，因為你本來是佛，作佛是本分的事情。好，我們再翻到第二頁，第六段：</w:t>
      </w:r>
      <w:r>
        <w:t xml:space="preserve"> </w:t>
      </w:r>
    </w:p>
    <w:p w14:paraId="425FE0AF" w14:textId="77777777" w:rsidR="00F06CA8" w:rsidRDefault="00F06CA8">
      <w:pPr>
        <w:pStyle w:val="a3"/>
      </w:pPr>
      <w:r>
        <w:t xml:space="preserve">　　【六、老實念佛，則能一心不亂。若不斷世間一切染緣，攀緣不息，何能老實。】</w:t>
      </w:r>
      <w:r>
        <w:t xml:space="preserve"> </w:t>
      </w:r>
    </w:p>
    <w:p w14:paraId="733B6540" w14:textId="77777777" w:rsidR="00F06CA8" w:rsidRDefault="00F06CA8">
      <w:pPr>
        <w:pStyle w:val="a3"/>
      </w:pPr>
      <w:r>
        <w:t xml:space="preserve">　　這一段很重要。這一段，我們念佛人，可能我們把它印出來，貼起來，要常常看。這個可以印成好像對聯這樣，常常看。『老實念佛』，我們念佛人也常常提起的「老實念佛」，我們淨老和尚在講席當中也常常講要老實念佛。過去有很多人，就我們老和尚提倡一日一夜的念，一個月念一次的，二十四小時的；也有同修念到三天兩夜的，就沒有睡覺，還去上班的。所以有一個同修，以前在開計程車，他們有一、二十個，一個月共修一次。有一個同修，過去在佛陀教育基金會，他們都念一天一夜，一個月修一次，有一位同修他最多可以念三天兩夜，念完還去上班，體力非常好。我們聽到覺得很羨慕，他們功夫不錯，我都不如他們。但是這位同修後來竟然去跳樓自殺了，我就跌破眼鏡，怎麼念佛念到，念得再怎麼樣，也不至於這樣！後來我看到《金剛經》江味農老居士這個註解，我恍然大悟，因為很多人認為自己是老實念佛，其實沒老實。你念了幾天不睡覺，不代表你老實，這個要搞清楚。現在我才搞明白。他為什麼不老實？因為你一面念佛，一面增長煩惱，那個煩惱跟你念佛的功夫同步增長，給你抵銷掉了，給你障礙住你念佛的功德。後來我才明白。老實念佛，這個口號提了很久。莊傳師以前他還沒有出家的時候，他就請我們老和尚給他寫一個</w:t>
      </w:r>
      <w:r>
        <w:t>墨寶，叫「老實念佛堂」。在宜蘭，他自己家裡有一個鐵皮屋，掛在那裡。我去過一次。後來他那個房子賣掉了，那個匾就拿來給我，那個「老實念佛堂」。所以做到老實念佛也不容易。</w:t>
      </w:r>
      <w:r>
        <w:t xml:space="preserve"> </w:t>
      </w:r>
    </w:p>
    <w:p w14:paraId="48A8339F" w14:textId="77777777" w:rsidR="00F06CA8" w:rsidRDefault="00F06CA8">
      <w:pPr>
        <w:pStyle w:val="a3"/>
      </w:pPr>
      <w:r>
        <w:t xml:space="preserve">　　過去有人提倡念般舟三昧的，那個比不睡覺還厲害，不睡覺都還可以坐，他不能坐，三天三夜，有人念了七天七夜，還有念四十九天的。我說佩服佩服！我看到他們，真是不如他們。但是也有一個同修，也是出家的，他們也都是專門在念修般舟的，我有去參觀他們的念佛堂，他們累了就綁一個繩子，然後手拉在那裡，打個盹，都不能坐下來。那個照《般舟經》講，念個九十天他就見到佛了，見到極樂世界了。但是我看他們念了好幾年，有一次我胃不好去扎針，我看到他也去扎針，我也不好意思問什麼。他說胃不好，我說我也是一樣胃不好來扎針，他也去扎針。我聞到他嘴巴那個口很臭，可能沒睡覺火氣大，又沒喝開水。所以後來我想一想，我看了很多人修，也是我的善知識，他表演給我看，不然我自己也覺得我也可以去老實念佛。但是後來我想一想，那不是我們想像中那樣的，沒有搞清楚，你盲修瞎練也不行的。所以我們還是在這個經典、教理上要多了解一些。所以老實念佛，『則能一心不亂』，你真正老實念，你可以達到一心不亂。</w:t>
      </w:r>
      <w:r>
        <w:t xml:space="preserve"> </w:t>
      </w:r>
    </w:p>
    <w:p w14:paraId="77D13FD6" w14:textId="77777777" w:rsidR="00F06CA8" w:rsidRDefault="00F06CA8">
      <w:pPr>
        <w:pStyle w:val="a3"/>
      </w:pPr>
      <w:r>
        <w:t xml:space="preserve">　　到下面這兩句就很重要，『若不斷世間一切染緣，攀緣不息，何能老實』。這個世間一切污染的因緣，你斷不掉，你一直去攀緣這些，那怎麼老實？大家，我不知道；我自己，我發現我自己很不老實，所以我不敢說我老實念佛，乖乖來修《金剛經》。我真的很不老實。現在老和尚給我封個繫念和尚的名號，我壓力很大，實在講我不是很高興，壓力很大。在安徽廬江給我封個繫念和尚，他老人家寫了幾個墨寶給我，他大概七分鐘就寫完了，我要做七百天，那不好玩。那什麼叫繫念？我繫念做這麼久了，現在有一點點體會什麼叫繫念。現在我都有在用這個電腦、手機，我現在知道，那也看到很多人都在看手機，很多人這個手機大概都不能離身的，後來我體會到什麼叫繫念。我們就是把繫念手機那個心來繫念阿彌陀佛，我們三天就見到極樂世界了。大家能不能體會我講這句話？我現在知道我去觀察我的心，我在繫念什麼。所以我現在要去調的就是要調這個，你繫念這個，你很積極的。以前說繫念孫子，現在是繫念手機，對不對？那個手機比兒子、孫子還重要，對不對？所以現代人繫念手機，把繫念手機那個心換過來繫念阿彌陀佛、極樂世界，那個心換對象就成功了。把繫念手機那個心換成繫念阿彌陀佛、極樂世界就成功了，真的七天就能一心不亂</w:t>
      </w:r>
      <w:r>
        <w:t>。但是我們要能轉得過來。我們怎麼轉還是繫念手機，不是繫念阿彌陀佛。繫念阿彌陀佛才叫老實念佛，如果口念心還是繫念這些世間的五欲六塵，那就是不老實，就不是老實念佛。不老實，那我們《金剛經講義》要多加強。</w:t>
      </w:r>
      <w:r>
        <w:t xml:space="preserve"> </w:t>
      </w:r>
    </w:p>
    <w:p w14:paraId="318AF638" w14:textId="77777777" w:rsidR="00F06CA8" w:rsidRDefault="00F06CA8">
      <w:pPr>
        <w:pStyle w:val="a3"/>
      </w:pPr>
      <w:r>
        <w:t xml:space="preserve">　　好，今天時間到了，我們就學習到這裡。祝大家福慧增長，法喜充滿，身心安康，平安吉祥。阿彌陀佛！　　</w:t>
      </w:r>
    </w:p>
    <w:sectPr w:rsidR="00F06C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4F31F" w14:textId="77777777" w:rsidR="00F06CA8" w:rsidRDefault="00F06CA8" w:rsidP="000D4B63">
      <w:r>
        <w:separator/>
      </w:r>
    </w:p>
  </w:endnote>
  <w:endnote w:type="continuationSeparator" w:id="0">
    <w:p w14:paraId="4B53F3F9" w14:textId="77777777" w:rsidR="00F06CA8" w:rsidRDefault="00F06CA8" w:rsidP="000D4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7CDC5" w14:textId="77777777" w:rsidR="00F06CA8" w:rsidRDefault="00F06CA8" w:rsidP="000D4B63">
      <w:r>
        <w:separator/>
      </w:r>
    </w:p>
  </w:footnote>
  <w:footnote w:type="continuationSeparator" w:id="0">
    <w:p w14:paraId="301509E0" w14:textId="77777777" w:rsidR="00F06CA8" w:rsidRDefault="00F06CA8" w:rsidP="000D4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63"/>
    <w:rsid w:val="000D4B63"/>
    <w:rsid w:val="007931EE"/>
    <w:rsid w:val="00F0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49B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4B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B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B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B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1855</Words>
  <Characters>10577</Characters>
  <Application>Microsoft Office Word</Application>
  <DocSecurity>0</DocSecurity>
  <Lines>88</Lines>
  <Paragraphs>24</Paragraphs>
  <ScaleCrop>false</ScaleCrop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