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F47D" w14:textId="77777777" w:rsidR="00820D97" w:rsidRDefault="00820D97">
      <w:r>
        <w:t>金剛經講義節要</w:t>
      </w:r>
      <w:r>
        <w:t>—</w:t>
      </w:r>
      <w:r>
        <w:t xml:space="preserve">修般若即在持戒、修福下手　　悟道法師主講　　（第三十集）　　</w:t>
      </w:r>
      <w:r>
        <w:t>2020/11/30</w:t>
      </w:r>
      <w:r>
        <w:t xml:space="preserve">　　華藏淨宗學會　　檔名：</w:t>
      </w:r>
      <w:r>
        <w:t xml:space="preserve">WD15-008-0030 </w:t>
      </w:r>
    </w:p>
    <w:p w14:paraId="590E5173" w14:textId="77777777" w:rsidR="00820D97" w:rsidRDefault="00820D97">
      <w:pPr>
        <w:pStyle w:val="a3"/>
      </w:pPr>
      <w:r>
        <w:t xml:space="preserve">　　《金剛經講義節要》卷二。諸位同修，及網路前的同修，大家晚上好。阿彌陀佛！請翻開經本四十頁，我們上一次學習到經文：「佛告須菩提，莫作是說。如來滅後，後五百歲，有持戒修福者，於此章句，能生信心，以此為實。」這段經文的《講義節要》，我們上一次學習到第六：</w:t>
      </w:r>
      <w:r>
        <w:t xml:space="preserve"> </w:t>
      </w:r>
    </w:p>
    <w:p w14:paraId="1557944D" w14:textId="77777777" w:rsidR="00820D97" w:rsidRDefault="00820D97">
      <w:pPr>
        <w:pStyle w:val="a3"/>
      </w:pPr>
      <w:r>
        <w:t xml:space="preserve">　　【六、凡夫能持戒，方能離外染。如不持戒，則心不清淨。不能攝心一處，不能作觀，如何能生般若。則持戒修福，是成佛基本條件。】</w:t>
      </w:r>
      <w:r>
        <w:t xml:space="preserve"> </w:t>
      </w:r>
    </w:p>
    <w:p w14:paraId="5BE11A8C" w14:textId="77777777" w:rsidR="00820D97" w:rsidRDefault="00820D97">
      <w:pPr>
        <w:pStyle w:val="a3"/>
      </w:pPr>
      <w:r>
        <w:t xml:space="preserve">　　上次我們學習到這段。這段特別指出我們凡夫，在三界六道，沒有出離三界六道輪迴，在六道裡面的眾生都是凡夫。凡夫學佛目的就是開智慧，開啟自性般若智慧，學佛的目的在這裡。智慧開了，才能了生死出三界，成佛道。般若智慧跟知識不一樣，知識，懂得很多、知道很多，變成所知障，障礙開顯自性的般若智慧。為什麼凡夫沒有持戒，所學的都變成知識？因為沒有得定。我們學佛最終的目標就是開啟自性的般若智慧，開智慧就是大徹大悟，明心見性，見性就是成佛了。如何開智慧？這個當中必須要有定，你心要能定得下來。心定不下來，智慧開不了，學得再多，都變成知識。知識不能解決問題，不能解決生死的問題，不能明心見性，這個知識是達不到。所以知識只能夠在世間法裡面做事情，在世間法裡面。知識屬於世間法，因為他不能出離世間，出世間就是出離六道生死輪迴，出離十法界，知識辦不到。知識只能解決世間上的一些問題，生死大事知識解決不了。大家現在看全世界最頂尖的科學家，你去問他，他能不能了生死？他知不知道生從哪裡來？他死要去哪裡？他什麼時候死？要怎麼死？他也不知道。這是講一般知識，知識當中都是屬於世間法。</w:t>
      </w:r>
      <w:r>
        <w:t xml:space="preserve"> </w:t>
      </w:r>
    </w:p>
    <w:p w14:paraId="65C45F1F" w14:textId="77777777" w:rsidR="00820D97" w:rsidRDefault="00820D97">
      <w:pPr>
        <w:pStyle w:val="a3"/>
      </w:pPr>
      <w:r>
        <w:t xml:space="preserve">　　為什麼學了那麼多，縱然學佛會講經說法，說得天花亂墜，說得跟佛一樣，還是知識？因為關鍵就是沒有戒定，關鍵就是沒有定。我們一般講佛法的修學，八萬四千法門，因戒生定，因定開慧。所以戒定慧三學，稱為三無漏學。戒是無上菩提本。戒定是手段，目的是開智慧。因戒生定，因定開慧，這是我們一般修學必定是這樣的。我們凡夫修學，開智慧，必定不能離開三學的原則，不能離開這個規則。因為世間人他沒有持戒，所以他不能得定，學得再多，縱然學佛，也著作等身，講經說法講得很多，把佛法變成世間法、變成知識，不是智慧。我們現在看到的絕大多數都是這樣，學的知識。回頭來看看我們自己，如果我們沒有從戒定慧下手，我們聽得再多，學得再多，也是知識。在儒家《禮記》講的，所謂「記問之學，不足以為人師」。聽得多、記得多，也講得頭頭是道，跟自己都沒關係。所謂「說食數寶」，跟自己沒關係，數的鈔票是別人的，跟自己沒關係，這個就是知識。所以我們要開智慧，必定要從持戒來下手。</w:t>
      </w:r>
      <w:r>
        <w:t xml:space="preserve"> </w:t>
      </w:r>
    </w:p>
    <w:p w14:paraId="3982288A" w14:textId="77777777" w:rsidR="00820D97" w:rsidRDefault="00820D97">
      <w:pPr>
        <w:pStyle w:val="a3"/>
      </w:pPr>
      <w:r>
        <w:t xml:space="preserve">　　『凡夫能持戒，方能離外染』，「方能」，就是才能夠遠離外面的污染，污染我們身心這些五欲六塵、名聞利養的外緣，外面污染的因緣。內心有貪瞋痴慢，外面五欲六塵，外面環境的誘惑，內心有煩惱。內有煩惱，外有誘惑，如果接觸必定就造業，就產生業障，就障礙了。所以這一條非常非常重要，不但修《金剛經》，實在講八萬四千法門，我們淨土法門也不例外。我們淨土法門，大家看《佛說觀無量壽佛經》，佛還沒有跟韋提希夫人講怎麼修十六觀之前，韋提希夫人請問佛，要怎麼修才能到西方極樂世界？佛還沒有跟她講十六觀法之前，先跟她講要修淨業三福。淨業三</w:t>
      </w:r>
      <w:r>
        <w:lastRenderedPageBreak/>
        <w:t>福，我們常常提起，大家也都很熟悉了。第一福，「孝養父母，奉事師長，慈心不殺，修十善業」，這是人天福。第一福就是我們淨老和尚這些年來提倡的三個根：儒家的《弟子規》、道家的《太上感應篇》、佛家的《十善業道經》。這三個根是三皈五戒的基礎，沒有這三個根的基礎，三皈五戒也都落空。三皈五戒都落空了，那更高的，沙彌戒、比丘戒、菩薩戒，那就更是談不上，做不到，都統統是落空了。所以有了第一福的基礎，才能真正落實三皈依；有了三皈依，才能具足眾戒，才能持戒。第三福，「發菩提心，深信因果，讀誦大乘，勸進行者」。淨業三福是三世諸佛淨業正因，也就是每一尊佛，不管修哪個法門成佛，這個三福是共同科目，大家都必修的科目，其他修哪個法門是自己選修，這是必修的共同科目。</w:t>
      </w:r>
      <w:r>
        <w:t xml:space="preserve"> </w:t>
      </w:r>
    </w:p>
    <w:p w14:paraId="515A0EC6" w14:textId="77777777" w:rsidR="00820D97" w:rsidRDefault="00820D97">
      <w:pPr>
        <w:pStyle w:val="a3"/>
      </w:pPr>
      <w:r>
        <w:t xml:space="preserve">　　「持戒，方能離外染」，這是必然的。我們現在實在講也談不上持戒，為什麼？要先學戒，要先學。戒如果沒有深入，實在講去受戒也沒有辦法持戒，這個我們必定要明瞭。因為講到持戒，這些我們現前的功課，多花一點時間，我們大家多多來探討也是有必要的。如果沒有比較詳細的來探討，恐怕我們囫圇吞棗的看到持戒就去受個戒，受五戒、八關齋戒，甚至受沙彌戒、比丘戒、菩薩戒，出家人三壇大戒都受了，在家人受菩薩戒。現在很多人去受戒，實在講現在受了菩薩戒也做不到，只是有名無實，做不到。真正能夠持菩薩戒，雖然還沒有斷煩惱，也是初發心的菩薩了。但是現在受了菩薩戒，不像菩薩。菩薩修六度萬行，觀音菩薩代表大慈大悲，我們受了菩薩戒有沒有慈悲心？你看觀音菩薩、地藏菩薩，這些諸大菩薩都有大慈大悲心，觀音菩薩是一個代表。我們去受了菩薩戒，有沒有慈悲心？如果沒有慈悲心，那不是真的菩薩，受了菩薩戒，也是有名無實，不是真的。所以受了菩薩戒，雖然還沒有成為真正的菩薩，也要去學菩薩，要學習。我們不要講那麼高，比丘戒、菩薩戒，沙彌戒我們都只有在學習，甚至五戒、八關齋戒，我們都還在學習階段，談不上持戒。因為你要學戒，學會了，才知道怎麼去持戒。如果你沒有學習，不懂，去受了戒</w:t>
      </w:r>
      <w:r>
        <w:t>，到底你是在持戒還是犯戒，自己也不知道。戒有開遮持犯，每一條都有開遮持犯，戒相也很微細。</w:t>
      </w:r>
      <w:r>
        <w:t xml:space="preserve"> </w:t>
      </w:r>
    </w:p>
    <w:p w14:paraId="06F59734" w14:textId="77777777" w:rsidR="00820D97" w:rsidRDefault="00820D97">
      <w:pPr>
        <w:pStyle w:val="a3"/>
      </w:pPr>
      <w:r>
        <w:t xml:space="preserve">　　弘一大師他過去有一些演講，後面的人也把它編成一本書，《弘一大師講演錄》。弘一大師是我們近代（清朝末年，民國初年）中國佛教界大家公認的律師，弘一律師，對戒律有很深入的研究，對比丘戒、菩薩戒，三皈五戒、沙彌戒有深入的研究。他也承襲淨宗九祖蕅益祖師的精神，弘揚毘尼（弘揚戒律）。蕅益祖師他說現在的人得不到比丘戒了，宋朝以後中國就沒有真正的比丘了。你要受比丘戒，必須有五個清淨比丘來給你傳授，當面給你傳授、教導，教到你會了、懂了，你才能得到這個戒。宋朝以後，中國佛教就沒有清淨比丘了。一個也沒有，到哪裡去找五個？所以比丘戒去戒壇受，也只是一個形式。所以弘一大師在《講演錄》講，他在戒壇講真話，他說大家來受這個戒，也得不到戒。大家去了，可能都被潑冷水，得不到戒，我們來這裡受就沒有意義了。弘一大師鼓勵大家還是要受，受了你才能去看戒本，比丘戒要受了戒才能看戒本。受了怎麼樣？就學習，學一條做一條，學兩條做兩條，不要自稱自己是比丘，不要自稱自己是菩薩。那都是有名無實，名字比丘、名字菩薩、名字沙彌，那不是真的。所以蕅益大師，他不但是我們淨宗的祖師，也是律宗的祖師，對戒律有深入的學習研究，也有著作，這個不簡單，深入了。</w:t>
      </w:r>
      <w:r>
        <w:t xml:space="preserve"> </w:t>
      </w:r>
    </w:p>
    <w:p w14:paraId="16B64E21" w14:textId="77777777" w:rsidR="00820D97" w:rsidRDefault="00820D97">
      <w:pPr>
        <w:pStyle w:val="a3"/>
      </w:pPr>
      <w:r>
        <w:t xml:space="preserve">　　在末法時期得比丘戒、菩薩戒、沙彌戒，或者五戒，有沒有得到戒，必須透過《占察善惡業報經》占察輪相去證明。你找不到清淨比丘給你傳授，比丘戒要五個比丘傳授，五個清淨比丘傳授才能得戒，那是真正得比丘戒的五個來傳才可以。如果那</w:t>
      </w:r>
      <w:r>
        <w:lastRenderedPageBreak/>
        <w:t>個比丘他本身也沒有得清淨比丘戒，他給你傳，你得不到戒。所以弘一大師講，去受了戒，不要認為自己是比丘、菩薩，他講的是比較嚴重，他說這個是很重的罪業。他就用個比喻，如果你不是司令官，你在外面冒名，你是司令官，恐怕被知道要被抓去槍斃。就是世間法你冒名都有罪，那何況出世間法！但是現在人無知，不懂，所以自稱比丘。那個比丘是名字比丘，不是真的比丘。如果認為自己受了比丘戒就是真的比丘，那就大錯特錯了。</w:t>
      </w:r>
      <w:r>
        <w:t xml:space="preserve"> </w:t>
      </w:r>
    </w:p>
    <w:p w14:paraId="6AE01038" w14:textId="77777777" w:rsidR="00820D97" w:rsidRDefault="00820D97">
      <w:pPr>
        <w:pStyle w:val="a3"/>
      </w:pPr>
      <w:r>
        <w:t xml:space="preserve">　　蕅益祖師他修這個占察懺，他得到清淨輪相，在佛前受比丘戒。後來又退戒，環境種種因素，沒有辦法如理如法來持清淨比丘戒，所以他就在佛前拈鬮，退到菩薩戒沙彌。菩薩戒沙彌他做到了，聲聞戒這個比丘戒他退了戒。他在《寒笳集》有一篇退戒因緣，他只做到沙彌戒，沙彌十戒二十四門威儀。所以你看蕅益大師在晚年寫的文章落款，「菩薩戒沙彌智旭」，是他的字，智旭。他的弟子成時法師，蕅益祖師的全集就是成時法師給他整理的。這些人也不是一般人，成時法師看到他的老師只稱沙彌，他自己也不敢稱沙彌，他稱什麼？出家優婆塞。他是現出家相，只能做到優婆塞，持五戒的叫優婆塞。他的弟子，成時法師。到了民國初年，弘一大師，他連出家優婆塞都不敢稱，弘一大師他自稱什麼？他是持五戒，五戒它有滿分戒、多分戒、少分戒。五戒是可以分開受的，比如說你只能做一條，那就先受這條。我們現在去受戒，一般都五戒全受了。以前的戒師比較慎重，要先考核，要先審核你能不能持這個戒，受個五戒，也要住在一起生活半年，真正考核過了，可以給你受這個戒，才舉行受戒的儀規。所以五戒可以一次全受，也可以分開受。比如說你只受一條，只能持一條不殺生，你先受這一條。你能持不偷盜，你先受這一條。如果能受三條以上</w:t>
      </w:r>
      <w:r>
        <w:t>，三條、四條這個叫多分戒。弘一大師他說這五戒當中，不偷盜這一條他沒把握，其他四條他有把握，因為偷盜戒戒相非常微細。大家看《五戒相經》就知道，很微細的，你很容易犯了微細戒，自己不知道。所以他沒有把握這條戒他能持得清淨。所以他說他是出家持多分戒的優婆塞，多分戒，他只有把握持四條戒，不偷盜這條戒他沒把握。</w:t>
      </w:r>
      <w:r>
        <w:t xml:space="preserve"> </w:t>
      </w:r>
    </w:p>
    <w:p w14:paraId="30DB1215" w14:textId="77777777" w:rsidR="00820D97" w:rsidRDefault="00820D97">
      <w:pPr>
        <w:pStyle w:val="a3"/>
      </w:pPr>
      <w:r>
        <w:t xml:space="preserve">　　在《五戒相經笺要集注》也有一個公案，民國初年，一個寺院在傳五戒，有一個小偷，專門偷東西的，偷東西，他就是以做賊為行業的。有一天經過這個寺院，看到裡面人很多，他就好奇進去看看。他一進去裡面，法師就說歡迎大家來受五戒，今天寺院有舉行傳五戒的儀規（儀式），歡迎大家受。而且可以分開受，你如果能持一條，你先受一條；能持兩條，你受兩條。這個小偷聽到，他也覺得該做做好事，但是他想一想，這五條戒，「不殺生」這一條，常常吃肉，不殺生他做不到，「不偷盜」更做不到，他就是專門在幹偷盜的，「不邪淫」他也做不到，「不飲酒」他也做不到；喝酒、吃肉、當小偷，吃喝玩樂。他想一想這五戒，只有一條「不妄語」，不要講話騙人，這一條應該還可以。他就受這一條戒了，受不妄語，其他四條他做不到，不受。雖然這樣，他去受了，也起作用。有一天看到軍人挑大洋，要發軍餉（發薪水），軍隊發薪水，錢很多，被他們這批小偷知道了。大家都商量晚上要去偷軍餉，好幾個人一起，晚上準備去作案。時間也相當晚了，在街上走，準備去偷軍餉（偷軍人的薪水）。剛好被他叔叔碰到，他叔叔說：這麼晚了，你要去哪裡？以前他還沒有受戒，很容易編一個謊話也就過去了，也就瞞過去了。剛剛受戒，不行，我才</w:t>
      </w:r>
      <w:r>
        <w:t>剛剛受不妄語這條戒。但是要去當小偷，又不能跟他叔叔講，跟他叔叔講，肯定不讓他去的。要講，他們這個事情又必定被破壞了，他就不能去參加。就在那邊支支吾吾的，被他叔叔看出來，那肯定沒好事。這麼晚了，問你去哪裡？答不出來。在那邊支支吾吾的，那肯定沒有好事，就硬把他拉回去。跟我回去，他也無可奈何，只好跟他叔叔回去了。其他的人就去偷了，他的同伴去偷被發現了，統統被槍斃了。第二天他知道這個消息，他說還好，撿回一條命。去受了一條不妄語戒，救了他一條命，在《五戒相經箋要集注》裡面，也有這個公案。</w:t>
      </w:r>
      <w:r>
        <w:t xml:space="preserve"> </w:t>
      </w:r>
    </w:p>
    <w:p w14:paraId="5F516C18" w14:textId="77777777" w:rsidR="00820D97" w:rsidRDefault="00820D97">
      <w:pPr>
        <w:pStyle w:val="a3"/>
      </w:pPr>
      <w:r>
        <w:t xml:space="preserve">　　所以五戒可以分開受的，你全部受叫滿分戒。我們要持戒，就要先學戒。我們淨老和尚他沒有給人受八關齋戒，他只有受三皈五戒，所以我們每一次三皈依，頂多再受個五戒。五戒後面那個文都是要學，要學戒，你不學就不可能持戒，所以戒學必須要學習。我們學習持戒，我們也不敢說能持戒，現在就是要有一個正確的態度，學戒。我們學習持戒，這樣就符合我們的現狀。我們學習持戒，不要說我持什麼戒、持什麼戒，到底我們有沒有真正如理如法持這條戒？自己也搞不清楚，開遮持犯都搞不清楚。我們現在只能說學戒，學習。持戒，方能離外染。</w:t>
      </w:r>
      <w:r>
        <w:t xml:space="preserve"> </w:t>
      </w:r>
    </w:p>
    <w:p w14:paraId="51ACC4F6" w14:textId="77777777" w:rsidR="00820D97" w:rsidRDefault="00820D97">
      <w:pPr>
        <w:pStyle w:val="a3"/>
      </w:pPr>
      <w:r>
        <w:t xml:space="preserve">　　『如不持戒，則心不清淨。不能攝心一處，不能作觀』。「不能作觀」，你不能去觀照，你怎麼能夠生般若？這個就很重要了。我們現在外染非常多，特別現在有一個外染時時刻刻跟隨我們，就是手機，時時刻刻污染我們。現在很少人能夠避免這個外染，我們一定要覺悟。弘一大師在《講演錄》裡面有講到八關齋戒，現在很多同修去受八關齋戒。受八關齋戒，也是學八關齋戒，我們只能這麼講，你說你真正得到八關齋戒，我看也未必。為什麼？你學八關齋戒，你看《觀無量壽佛經》九品往生，一日一夜持八關齋戒，你迴向求生西方極樂世界，你就能夠往生到中品中生。持比丘戒、沙彌戒往生，中品上生。我們看到這個經文就很納悶，八關齋戒是佛制定給在家人過出家人生活，一天一夜，特別為在家人定的這個戒，因為在家人不可能像出家人，天天持沙彌戒、比丘戒。沙彌戒就包括八關齋戒，其實八關齋戒就等於是沙彌戒，就是等於出家人持的這個戒，就是給在家居士過一天出家人的生活，離外染，那就離開外面的污染。為什麼《觀經》九品往生，中品中生，一日一夜持八關齋戒，才一天就中品中生？善導大師在《觀經四帖疏》也有解釋這一條，他說持八關齋戒，他心很急迫，因為平常沒時間修，他會特別的珍惜這一天，所以迴向往生極樂世</w:t>
      </w:r>
      <w:r>
        <w:t>界品位高。</w:t>
      </w:r>
      <w:r>
        <w:t xml:space="preserve"> </w:t>
      </w:r>
    </w:p>
    <w:p w14:paraId="6C0CEEF3" w14:textId="77777777" w:rsidR="00820D97" w:rsidRDefault="00820D97">
      <w:pPr>
        <w:pStyle w:val="a3"/>
      </w:pPr>
      <w:r>
        <w:t xml:space="preserve">　　這個我們也可以理解，比如說，我們在都市裡面常常受污染，去修個一天，好難得！應該好好把握認真來修。用這樣的心來修，比天天在清淨的環境修，清淨環境天天都是這樣，他的提升反而沒有在都市的人高，因為他沒有接受考驗。你在都市時時刻刻接受考試卷，如果你在這個地方能夠去突破，當然你提升的幅度就更高，這必定的，你通過這種嚴厲的考驗，但是通不過你就被淘汰掉了。在清淨環境裡面修，他提升的幅度不高，但是他慢慢提升，比較緩慢。在比較惡劣的環境修，大起大落。《無量壽經》也有經文的依據，你看本師釋迦牟尼佛說，能夠在娑婆世界齋戒一天，「一日一夜，勝在無量壽國為善百歲」。在娑婆世界你持一天的八關齋戒，等於在西方極樂世界修一百年。為什麼？在西方極樂世界有進無退，它沒有惡緣，沒有惡緣來給你考驗，只有幫助你提升，幫助你往前進，沒有退的因緣。在娑婆世界，你進一步就退了九步。當然你在這麼惡劣的環境能夠修一天，那真的是難能可貴，所以勝過無量壽國，一天勝過一百年。十日十夜，勝過其他諸佛世界一千年。所以我們也不要小看只有一天一夜，如果真正能夠持一天一夜八關齋戒，那也很難得。道理在這裡。</w:t>
      </w:r>
      <w:r>
        <w:t xml:space="preserve"> </w:t>
      </w:r>
    </w:p>
    <w:p w14:paraId="4737DB76" w14:textId="77777777" w:rsidR="00820D97" w:rsidRDefault="00820D97">
      <w:pPr>
        <w:pStyle w:val="a3"/>
      </w:pPr>
      <w:r>
        <w:t xml:space="preserve">　　現在不但是在家居士，弘一大師講，出家人也能去受八關齋戒。出家人沙彌戒、比丘戒，不是統統有了嗎？為什麼再去受個八關齋戒？八關齋戒，它的時效就是二十四小時，一日一夜，早上六點受，到明天早上六點就自動解除了。出家人再去受八關齋戒，不是多餘的嗎？弘一大師講不是多餘的，叫增益戒。實在講，現在出家人如果也能持一天八關齋戒真的不錯，現在出家人比在家人忙，電話比在家人多。現在出家人反而不如在家人，這跟大家講真話。在家人，他認識的人還不多，出家人認識的人多。所以俗話講，「袈裟未著愁多事」，在家的時候嫌事情怎麼這麼多，「著了袈裟事更多」，穿了袈裟怎麼事情更多。我們淨老和尚過去講經常講，現在出家出了一個小家，入了一個大家，這家更大。所以特別在現在這個末法時期，八關齋戒在家、出家都適用，修一天一夜。</w:t>
      </w:r>
      <w:r>
        <w:t xml:space="preserve"> </w:t>
      </w:r>
    </w:p>
    <w:p w14:paraId="44EB0905" w14:textId="77777777" w:rsidR="00820D97" w:rsidRDefault="00820D97">
      <w:pPr>
        <w:pStyle w:val="a3"/>
      </w:pPr>
      <w:r>
        <w:t xml:space="preserve">　　一天一夜，要怎麼學這個戒？裡面有一條，不能故意去觀聽歌舞，不能去觀聽這些娛樂的，娛樂的不能觀聽。這條戒，唱歌跳舞，我不要去看就好了。如果你照這個戒條這樣解釋，不就是這樣嗎？唱歌跳舞，我不要去買票聽，不要去歌廳聽歌、不要去舞廳跳舞就好了，這一條我就持了。如果你這麼看，死在戒條之下，你把它看死了。這條是舉出一個例子，跟這個相關的都要戒。這條戒就是什麼？電視不能看，電腦不能看，手機不能看，報紙不能看，雜誌不能看，收音機也不能聽，就是這條戒。所以持這條戒，要收手機、收電腦，放在櫃台，二十四小時。</w:t>
      </w:r>
      <w:r>
        <w:t xml:space="preserve"> </w:t>
      </w:r>
    </w:p>
    <w:p w14:paraId="07C5E5C7" w14:textId="77777777" w:rsidR="00820D97" w:rsidRDefault="00820D97">
      <w:pPr>
        <w:pStyle w:val="a3"/>
      </w:pPr>
      <w:r>
        <w:t xml:space="preserve">　　所以過去潮州謝總辦道德講堂，為什麼辦七天一個人能轉變？我去參觀過他那個地方。住在那裡，不能回家，他也沒有請老師，就是放光碟，義工在輔導，他也在輔導，就聽課。第一天跟第二天，大家心煩意躁，沒有手機，大家快發狂了，牢騷、情緒都來了，謝總也有一套，能夠把這些人安撫下來。到第三天，心慢慢沉澱下來，靜下來，聽得慢慢有味道了。到了三、四、五天進入狀況。第六天、第七天，嘗到法味了，欲罷不能，從來沒聽過，他有吸收進去了。如果他拿手機，他坐在那邊聽課，你說他是在聽課，還是在看手機？大概都在看手機，那邊講什麼都不知道。坐在那邊，他也得不到受用，是不是這樣？所以我去參觀他那個地方，他說收手機，我就明白他的效果出在哪裡。所以很多人這樣如法炮製，都得到很好效果。這個佛早就制戒了，八關齋戒、沙彌戒戒這一條。一天讓你心清淨遠離外染，關就是把它關閉，八關，八條戒關起來，讓你心能夠靜下來。現在人靜一天，實在講時間還是不夠，現在人心太亂了，比過去的人污染得太嚴重。像謝總那邊，七天就會看到效果。</w:t>
      </w:r>
      <w:r>
        <w:t xml:space="preserve"> </w:t>
      </w:r>
    </w:p>
    <w:p w14:paraId="4E0CB86B" w14:textId="77777777" w:rsidR="00820D97" w:rsidRDefault="00820D97">
      <w:pPr>
        <w:pStyle w:val="a3"/>
      </w:pPr>
      <w:r>
        <w:t xml:space="preserve">　　但是現在如果要給年輕人收手機，好像要他的命。所以去年我們到福州阿彌陀佛大飯店，辦兩岸三地傳統文化的講座，香港有個同修，她兩個兒子從英國回來，他媽媽希望兒子學傳統文化，也給他報名。結果他們兄弟兩個去了。去了說要收手機，手機被收起來，後來就跟他媽媽翻臉說，他被騙來了。另外一個大陸的居士，也是送他兒子去，十幾歲，也是手機把它收起來，他就跑掉了，大家找了半天找不到，後來找到了，躲在一個雜貨店。所以這個就很難。現在收手機這個問題是首要的。你沒有持這一條戒，你離不開外面的污染，離不開外面污染，你心就不清淨，你心必定受干擾。心不清淨，你要攝心一處，你說念佛要都攝六根也沒辦法，要淨念相繼也沒辦法；打佛七，要一心不亂做不到。修任何法門都障礙，因為你不能攝心一處。心不清淨，不能攝心一處，你就不能作觀。我們念佛就是有干擾，你得不到一心，參禪不能得定。</w:t>
      </w:r>
      <w:r>
        <w:t xml:space="preserve"> </w:t>
      </w:r>
    </w:p>
    <w:p w14:paraId="590BB264" w14:textId="77777777" w:rsidR="00820D97" w:rsidRDefault="00820D97">
      <w:pPr>
        <w:pStyle w:val="a3"/>
      </w:pPr>
      <w:r>
        <w:t xml:space="preserve">　　這樣『如何能生般若』，般若生不起來，所聽所學全部是知識。所以我們不能修七天，三天也很好，三天不行，一天也比沒有好，修個一天。以後雙溪，裡面還有更深的山，如果不帶手機，我在考慮就乾脆連電都不要，然後點蠟燭，有水就好了。點蠟燭，然後屋頂上弄個玻璃，有陽光。大家如果去那邊，電也沒有，晚上就摸黑，你就會早睡早起，就不會想東想西。有電，就插個電，看電腦、手機，這些就來了。所以要營造一個清淨的環境，對大家修行才有幫助，道場就是對你修道有幫助。這樣修個一天，也比沒有修要好，反正就有一天不受污染。如果照經上講，八關齋戒，一天一夜，他那個功德就能迴向往生極樂世界，中品中生。</w:t>
      </w:r>
      <w:r>
        <w:t xml:space="preserve"> </w:t>
      </w:r>
    </w:p>
    <w:p w14:paraId="30C79825" w14:textId="77777777" w:rsidR="00820D97" w:rsidRDefault="00820D97">
      <w:pPr>
        <w:pStyle w:val="a3"/>
      </w:pPr>
      <w:r>
        <w:t xml:space="preserve">　　下面講，『則持戒修福，是成佛基本條件。』這個非常重要，所以這一段是我們當前的功課。如果你心靜下來了，再來聽《金剛經》，感覺就不一樣，可能你就開悟了。這是手段，也不是說你永遠都是要關閉，不是的，就是現在你沒有免疫力。你沒有免疫力，你要隔離，像現在新冠狀病毒的傳染，為什麼要隔離？為什麼人與人要距離多少，要戴口罩？戴口罩就是隔離、遠離，遠離被污染、被傳染、被感染。新冠狀病毒大家害怕，那些五欲六塵的誘惑，大家不怕，其實那個才恐怖，真正恐怖的，大家反而不怕。所以我們學了佛，總是要明白這個道理。我們再看下面第七：</w:t>
      </w:r>
      <w:r>
        <w:t xml:space="preserve"> </w:t>
      </w:r>
    </w:p>
    <w:p w14:paraId="742499E8" w14:textId="77777777" w:rsidR="00820D97" w:rsidRDefault="00820D97">
      <w:pPr>
        <w:pStyle w:val="a3"/>
      </w:pPr>
      <w:r>
        <w:t xml:space="preserve">　　【七、持戒，必少欲知足。修福，必深信因果。不住於相，則持戒者最宜。不入斷滅相，則修福者最宜。】</w:t>
      </w:r>
      <w:r>
        <w:t xml:space="preserve"> </w:t>
      </w:r>
    </w:p>
    <w:p w14:paraId="3B314AA6" w14:textId="77777777" w:rsidR="00820D97" w:rsidRDefault="00820D97">
      <w:pPr>
        <w:pStyle w:val="a3"/>
      </w:pPr>
      <w:r>
        <w:t xml:space="preserve">　　『持戒，必少欲知足』，就是欲望減少，知足常樂。這是講「持戒」。『修福，必深信因果』，就是「善有善報，惡有惡報」，這是深信因果。《觀經》三福，第三福也是「發菩提心，深信因果」。因果要深信。「修福」，要怎麼樣讓我們能夠發起修福的心？必定要深信因果，對因果的事實真相，要能夠深入的理解，那就很樂意去修福了。如果沒有深信因果，他修福的心生不起來，發不出來。像佛有部經講掃地能生天，掃地就能生天了。有一天佛在掃樹葉，弟子</w:t>
      </w:r>
      <w:r>
        <w:t>看到佛在掃，大家也都趕快拿來掃。後來掃完了，佛就講了一部掃地生天的經，只有幾行的經文，很短。掃地掃乾淨，你會生天。生天這個福報很大，掃地怎麼這麼大的福報？佛有講這個經。如果大家知道，大家就樂意掃地，我們街道大概都很乾淨了，以後大家都生天。為什麼弄得那麼髒，沒有人要去掃？因為大家不知道因果，不知道修那個因將來會得到什麼好的果報，所以不知道修福。所以我們要修福，印光祖師勸我們要讀《了凡四訓》、《太上感應篇》、《安士全書》。特別《安士全書》引用三教經典，引用佛經講的因果，一條一條。你這生為什麼前半生你會得財富，後半生沒有錢？你為什麼前半生窮，後半生有財富？都有前世因果的。念了《安士全書》，真的你就很樂意去斷惡修善。為什麼他不願意持戒修福？因為他不知道持戒修福到底有什麼好處，他不懂，所以不願意做，不願意修，做一點事情斤斤計較，沒福。所以「修福，必深信因果」。海賢老和尚也做出修福的一個榜樣給我們看。你看他都是在幹農活，但是他持戒念佛沒有中斷，一面幹活一面念佛，沒有妨礙他念佛。所以他都是做苦力，供養大家，他自己沒有享受。他的福報留在臨終享，你看往生那麼自在，那是真正的福報。所以「持戒，必少欲知足；修福，必深信因果。自己節</w:t>
      </w:r>
      <w:r>
        <w:t>省一點，多幫助別人，幫助別人是修福。</w:t>
      </w:r>
      <w:r>
        <w:t xml:space="preserve"> </w:t>
      </w:r>
    </w:p>
    <w:p w14:paraId="6D099566" w14:textId="77777777" w:rsidR="00820D97" w:rsidRDefault="00820D97">
      <w:pPr>
        <w:pStyle w:val="a3"/>
      </w:pPr>
      <w:r>
        <w:t xml:space="preserve">　　『不住於相，則持戒者最宜』。《金剛經》都是講不住相，不著相。持戒的人具備這個條件，他做起來不難。如果不持戒，一天到晚講不著相，講得天花亂墜。夏老居士講，「說來句句空」，講的時候都是講空，不著相，空；「行時步步有」，在做的時候統統執著那個有，為什麼？沒持戒，只有嘴巴講。所以「不住於相，則持戒者最宜」。『不入斷滅相，則修福者最宜』，「不入斷滅相」，就是說你不能去執著斷滅相，不去修福，就偏在一邊了。所以你不著相，也不能入斷滅相。不入斷滅相，你修福，不住相持戒。持戒、修福，二邊都不著了，就是中道。我們再看第八：</w:t>
      </w:r>
      <w:r>
        <w:t xml:space="preserve"> </w:t>
      </w:r>
    </w:p>
    <w:p w14:paraId="23B554C1" w14:textId="77777777" w:rsidR="00820D97" w:rsidRDefault="00820D97">
      <w:pPr>
        <w:pStyle w:val="a3"/>
      </w:pPr>
      <w:r>
        <w:t xml:space="preserve">　　【八、「持戒」能捨世間之欲，「修福」能捨自己之財。以財、法、無畏施之於人，正是修般若即在持戒、修福下手。】</w:t>
      </w:r>
      <w:r>
        <w:t xml:space="preserve"> </w:t>
      </w:r>
    </w:p>
    <w:p w14:paraId="7E813CC3" w14:textId="77777777" w:rsidR="00820D97" w:rsidRDefault="00820D97">
      <w:pPr>
        <w:pStyle w:val="a3"/>
      </w:pPr>
      <w:r>
        <w:t xml:space="preserve">　　這條給我們講修般若要從哪裡下手。你要修《金剛經》，不但《金剛經》，所有法門都一樣，都是要在持戒、修福上面來下手。因為持戒能夠捨離世間的這些欲望，少欲知足，不要貪。你欲望愈多，你就愈辛苦；欲望愈少，你就愈自在。《八大人覺經》講，「少欲無為，身心自在」。我們沒有嘗到少欲知足那種快樂，沒有嘗到沒有欲望的那種快樂。所以佛很快樂，你看他日中一食，樹下一宿，三衣一缽，他自在得不得了。為什麼？他沒有壓力、沒有負擔、沒有累贅、沒有束縛。如果我們現在過佛那樣的生活，那真的什麼時候都可以去極樂世界，你絕對不會留戀這個世間。我們現在為什麼去不了極樂世界？我們著相，執著太多了。所以要『捨世間之欲』。『修福能捨自己之財』，自己的財物可以施捨。以財布施、法布施、無畏布施布施給人，能夠這樣修，就是在這個當中你不著相，那就是般若。你持戒修福，不著持戒修福這個相，不要把持戒修福放在心上，就是般若。你沒有從這個地方修都落入空談。所以這一條很重要。我們再看第九：</w:t>
      </w:r>
      <w:r>
        <w:t xml:space="preserve"> </w:t>
      </w:r>
    </w:p>
    <w:p w14:paraId="3F04FE13" w14:textId="77777777" w:rsidR="00820D97" w:rsidRDefault="00820D97">
      <w:pPr>
        <w:pStyle w:val="a3"/>
      </w:pPr>
      <w:r>
        <w:t xml:space="preserve">　　【九、「諸惡莫作」是持戒，「眾善奉行」是修福。謹小慎微，放下一切，是佛所揀定之機，必蒙佛加被。】</w:t>
      </w:r>
      <w:r>
        <w:t xml:space="preserve"> </w:t>
      </w:r>
    </w:p>
    <w:p w14:paraId="3D93F4D8" w14:textId="77777777" w:rsidR="00820D97" w:rsidRDefault="00820D97">
      <w:pPr>
        <w:pStyle w:val="a3"/>
      </w:pPr>
      <w:r>
        <w:t xml:space="preserve">　　這條又給我們說明「諸惡莫作，眾善奉行」。這我們常常聽到。什麼是『諸惡莫作』？持戒就是諸惡莫作。戒是禁戒，禁止的。『眾善奉行』就是好事你要去做，你要修福，所以眾善奉行是修福。『謹小慎微，放下一切，是佛所揀定之機，必蒙佛加被。』「謹小慎微」，就是防微杜漸。我們不能輕視小地方的戒，因為小地方謹慎，防微杜漸，你才能持大的戒，不能疏忽那個小的。所以戒為什麼有律儀？它就是防範你犯重戒，所以那些微小戒也不能夠疏忽。往往疏忽微小戒，主要的重戒持不了，我們現在都是犯了這個毛病，有這個問題，一方面也是環境所使然。所以修行，有一個好的修行環境，對初學人來講是有需要的。你功夫成就了，有定功再去接觸，你不取於相，如如不動，不受影響，那可以去度眾生，不然都是被眾生度跑了。我們再看第十：</w:t>
      </w:r>
      <w:r>
        <w:t xml:space="preserve"> </w:t>
      </w:r>
    </w:p>
    <w:p w14:paraId="7024E96B" w14:textId="77777777" w:rsidR="00820D97" w:rsidRDefault="00820D97">
      <w:pPr>
        <w:pStyle w:val="a3"/>
      </w:pPr>
      <w:r>
        <w:t xml:space="preserve">　　【十、學佛者，定須行住坐臥，一切時、一切處，求三寶加被。即如念佛，念時心中一無所有，專精不雜，則得彌陀加被，成就三昧。應學愚夫愚婦之堅定信心。】</w:t>
      </w:r>
      <w:r>
        <w:t xml:space="preserve"> </w:t>
      </w:r>
    </w:p>
    <w:p w14:paraId="531B9DBD" w14:textId="77777777" w:rsidR="00820D97" w:rsidRDefault="00820D97">
      <w:pPr>
        <w:pStyle w:val="a3"/>
      </w:pPr>
      <w:r>
        <w:t xml:space="preserve">　　這一條講學佛的人，必定行住坐臥都要念佛，『一切時、一切處，求三寶加被』。念佛的時候，『心中一無所有，專精不雜』，就能得到阿彌陀佛的加被，『成就三昧』，你就有感應了。我們現在為什麼念，一點消息都沒有？心裡妄想雜念太多。為什麼妄想雜念太多？沒持戒，心定不下來，所以就變成障礙。所以持戒修福是一個手段，得定是目的。持戒遠離外染，修福能夠幫助我們排除業障。《地藏菩薩本願經科註》，青蓮法師註解，福能除障，福可以排除業障、障礙。所以持戒修福，我們才能成就定。念佛念到一心就是定，你念到功夫成片，那就得到彌陀的加被，你自己就感應了，跟阿彌陀佛就連線了，就成就三昧，這一生決定往生西方極樂世界。</w:t>
      </w:r>
      <w:r>
        <w:t xml:space="preserve"> </w:t>
      </w:r>
    </w:p>
    <w:p w14:paraId="657F3CD7" w14:textId="77777777" w:rsidR="00820D97" w:rsidRDefault="00820D97">
      <w:pPr>
        <w:pStyle w:val="a3"/>
      </w:pPr>
      <w:r>
        <w:t xml:space="preserve">　　『應學愚夫愚婦之堅定信心』。「堅定信心」，還是要從持戒修福來建立。你沒有持戒修福，信心建立不起來，你伏不住煩惱、壓不住煩惱，煩惱一起來你就退了。所以持戒修福幫助我們伏煩惱。我們為什麼會退轉？因為煩惱伏不住、控制不住。所以勤修戒定慧，息滅貪瞋痴。如果持戒持得脾氣特別大，那肯定沒有在持戒。你真正持戒，貪瞋痴一定降溫，怎麼愈持火愈上升？不對了，好像吃錯藥了，那沒有真正在持戒，要明白。所以現在很多人標榜學戒律，脾氣比誰都大，常常吵架，那持什麼戒？那持修羅戒，持什麼戒！所以那個都搞錯了。所以標榜持戒的人，實在講，你看臉就看得出來有沒有真正持戒。持戒的人，他心一定慈悲柔軟，勤修戒定慧，息滅貪瞋痴。</w:t>
      </w:r>
      <w:r>
        <w:t xml:space="preserve"> </w:t>
      </w:r>
    </w:p>
    <w:p w14:paraId="5D4DF47F" w14:textId="77777777" w:rsidR="00820D97" w:rsidRDefault="00820D97">
      <w:pPr>
        <w:pStyle w:val="a3"/>
      </w:pPr>
      <w:r>
        <w:t xml:space="preserve">　　我們今天晚上說聽的功德，我們迴向給上淨下空老和尚，求佛力加持，讓他老人家身心健康，光壽無量。好，祝大家福慧增長，法喜充滿。阿彌陀佛！　　</w:t>
      </w:r>
    </w:p>
    <w:sectPr w:rsidR="00820D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2EE43" w14:textId="77777777" w:rsidR="00820D97" w:rsidRDefault="00820D97" w:rsidP="007F149C">
      <w:r>
        <w:separator/>
      </w:r>
    </w:p>
  </w:endnote>
  <w:endnote w:type="continuationSeparator" w:id="0">
    <w:p w14:paraId="2A0B5FFF" w14:textId="77777777" w:rsidR="00820D97" w:rsidRDefault="00820D97" w:rsidP="007F1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D0437" w14:textId="77777777" w:rsidR="00820D97" w:rsidRDefault="00820D97" w:rsidP="007F149C">
      <w:r>
        <w:separator/>
      </w:r>
    </w:p>
  </w:footnote>
  <w:footnote w:type="continuationSeparator" w:id="0">
    <w:p w14:paraId="2E7055C8" w14:textId="77777777" w:rsidR="00820D97" w:rsidRDefault="00820D97" w:rsidP="007F14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9C"/>
    <w:rsid w:val="007931EE"/>
    <w:rsid w:val="007F149C"/>
    <w:rsid w:val="0082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403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14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14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14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14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1549</Words>
  <Characters>8833</Characters>
  <Application>Microsoft Office Word</Application>
  <DocSecurity>0</DocSecurity>
  <Lines>73</Lines>
  <Paragraphs>20</Paragraphs>
  <ScaleCrop>false</ScaleCrop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