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DF4B" w14:textId="77777777" w:rsidR="00E76035" w:rsidRDefault="00E76035">
      <w:r>
        <w:t>金剛經講義節要</w:t>
      </w:r>
      <w:r>
        <w:t>—</w:t>
      </w:r>
      <w:r>
        <w:t xml:space="preserve">福慧雙修，悲智具足　　悟道法師主講　　（第三十九集）　　</w:t>
      </w:r>
      <w:r>
        <w:t>2021/3/5</w:t>
      </w:r>
      <w:r>
        <w:t xml:space="preserve">　　華藏淨宗學會　　檔名：</w:t>
      </w:r>
      <w:r>
        <w:t xml:space="preserve">WD15-008-0039 </w:t>
      </w:r>
    </w:p>
    <w:p w14:paraId="5C53010F" w14:textId="77777777" w:rsidR="00E76035" w:rsidRDefault="00E76035">
      <w:pPr>
        <w:pStyle w:val="a3"/>
      </w:pPr>
      <w:r>
        <w:t xml:space="preserve">　　《金剛經講義節要》卷二。諸位同修，及網路前的同修，大家晚上好。阿彌陀佛！請放掌。請翻開經本五十一頁，從三十六：</w:t>
      </w:r>
      <w:r>
        <w:t xml:space="preserve"> </w:t>
      </w:r>
    </w:p>
    <w:p w14:paraId="775C7ADC" w14:textId="77777777" w:rsidR="00E76035" w:rsidRDefault="00E76035">
      <w:pPr>
        <w:pStyle w:val="a3"/>
      </w:pPr>
      <w:r>
        <w:t xml:space="preserve">　　【三六、校勝</w:t>
      </w:r>
      <w:r>
        <w:t xml:space="preserve"> </w:t>
      </w:r>
      <w:r>
        <w:t>布施福多</w:t>
      </w:r>
      <w:r>
        <w:t xml:space="preserve"> </w:t>
      </w:r>
      <w:r>
        <w:t>舉事設問】</w:t>
      </w:r>
      <w:r>
        <w:t xml:space="preserve"> </w:t>
      </w:r>
    </w:p>
    <w:p w14:paraId="31E235AC" w14:textId="77777777" w:rsidR="00E76035" w:rsidRDefault="00E76035">
      <w:pPr>
        <w:pStyle w:val="a3"/>
      </w:pPr>
      <w:r>
        <w:t xml:space="preserve">　　這個地方看起。下面這段經文是『校勝』，就是比較，「勝」是殊勝。布施的福多，舉事來設問。請看經文：</w:t>
      </w:r>
      <w:r>
        <w:t xml:space="preserve"> </w:t>
      </w:r>
    </w:p>
    <w:p w14:paraId="4E31C2C1" w14:textId="77777777" w:rsidR="00E76035" w:rsidRDefault="00E76035">
      <w:pPr>
        <w:pStyle w:val="a3"/>
      </w:pPr>
      <w:r>
        <w:t xml:space="preserve">　　【須菩提。於意云何。若人滿三千大千世界七寶。以用布施。是人所得福德。寧為多不。】</w:t>
      </w:r>
      <w:r>
        <w:t xml:space="preserve"> </w:t>
      </w:r>
    </w:p>
    <w:p w14:paraId="66093396" w14:textId="77777777" w:rsidR="00E76035" w:rsidRDefault="00E76035">
      <w:pPr>
        <w:pStyle w:val="a3"/>
      </w:pPr>
      <w:r>
        <w:t xml:space="preserve">　　這段經文最末這個字是念「否」，不是念「不」，念「否」。佛對須菩提講，也是對我們大家講。『於意云何』，說你的意思如何？『若』是假若，假若有人他滿三千大千世界的七寶，七寶，金銀、琉璃、硨磲、瑪瑙，這些七寶有多少？一個三千大千世界這麼多的七寶。我們在經典上看到，一尊佛的教化區就是一個三千大千世界。這個三千大千世界，非常大的一個世界。經典上講，累積一千個小世界叫中千世界，累積一千個中千世界叫一個大千世界，所以叫做三千大千世界。一個三千大千世界太大了，我們很難去想像這麼大的世界，這不是我們現在科學家發現的銀河系，銀河系頂多是一個單位世界。三千大千世界這麼大的世界，有三千大千世界這麼多的七寶，這個我們很難去想像，這是形容用這麼多的七寶來布施。現在我們不要講三千大千世界，就講我們這個地球好了，整個地球的七寶都拿來布施，這對我們來講已經是太多了。現在我們不要說用七寶來布施，布施一些錢就不得了了，何況講到寶！佛假設來問說，假若有人滿三千大千世界七寶，這麼多的七寶來布施給人，『以用布施』。我們都知道財布施得財富，得福報。佛在《因果經》上講得很多，財布施得財富，這些果報經典講得很多。有人滿三千大千世界七寶來布施，他這個人福德多</w:t>
      </w:r>
      <w:r>
        <w:t>嗎？『寧為多不』，就是這個福德多不多？這是佛問須菩提。這個地方就是比較，「校勝」就是比較。</w:t>
      </w:r>
      <w:r>
        <w:t xml:space="preserve"> </w:t>
      </w:r>
    </w:p>
    <w:p w14:paraId="0A0CFAA8" w14:textId="77777777" w:rsidR="00E76035" w:rsidRDefault="00E76035">
      <w:pPr>
        <w:pStyle w:val="a3"/>
      </w:pPr>
      <w:r>
        <w:t xml:space="preserve">　　【一、「校」是比較，「勝」是殊勝。本經就「福德」與「智慧」，校勝多次，每次必加勝，愈校愈勝。乃就修持功行愈勝，福德愈多也。】</w:t>
      </w:r>
      <w:r>
        <w:t xml:space="preserve"> </w:t>
      </w:r>
    </w:p>
    <w:p w14:paraId="2EF8A77E" w14:textId="77777777" w:rsidR="00E76035" w:rsidRDefault="00E76035">
      <w:pPr>
        <w:pStyle w:val="a3"/>
      </w:pPr>
      <w:r>
        <w:t xml:space="preserve">　　『本經』就是指《金剛經》，《金剛般若波羅蜜經》，在這本經裡面『就福德與智慧，校勝多次』，就是比較殊勝有很多次。『每次必加勝』，就是每一次的比較就更殊勝，「加」就是增加，更殊勝，一次一次的比較，一次一次的殊勝。殊勝是從修持功行來講的，『乃就修持功行愈勝，福德愈多也。』這個就是我們修行人，他的「功行」，行就是他的功夫，行就是有功夫，他修行有了功夫，功夫愈深入，他的福德就愈殊勝。就像我們念佛人念佛，你念得有功夫，有功夫就是功行，有功行，你不斷的提升這個功夫，你的福德就愈來愈殊勝。所以這個地方就是指修持功行來講的，不是比較布施的東西，就是修持的功行。所以修持功行愈殊勝，福德就愈多。經上佛給我們講，我們布施一文錢，就是我們現在講一毛錢，那個微不足道，但是如果你三輪體空的布施，你能夠三輪體空去布施，內不見有自己布施，外不見有布施的對象，當中不見有布施的財物，三輪都空了，這樣布施一文錢，你的福德是盡虛空遍法界。</w:t>
      </w:r>
      <w:r>
        <w:lastRenderedPageBreak/>
        <w:t>所以這個地方完全就是以這個修行功夫來論，不是在布施的錢財多少。所以布施的心愈清淨，福德就愈多。我們再看第二條：</w:t>
      </w:r>
      <w:r>
        <w:t xml:space="preserve"> </w:t>
      </w:r>
    </w:p>
    <w:p w14:paraId="143E69EA" w14:textId="77777777" w:rsidR="00E76035" w:rsidRDefault="00E76035">
      <w:pPr>
        <w:pStyle w:val="a3"/>
      </w:pPr>
      <w:r>
        <w:t xml:space="preserve">　　【二、須知福慧應雙修，即是要人悲智具足。智即慧，悲即福。本經所說『福德』，皆由大悲心而發，並非令人求人天福報也。】</w:t>
      </w:r>
      <w:r>
        <w:t xml:space="preserve"> </w:t>
      </w:r>
    </w:p>
    <w:p w14:paraId="3971E104" w14:textId="77777777" w:rsidR="00E76035" w:rsidRDefault="00E76035">
      <w:pPr>
        <w:pStyle w:val="a3"/>
      </w:pPr>
      <w:r>
        <w:t xml:space="preserve">　　這段《講義》，我們淨老和尚節錄出來，這個也是重點，提醒我們修行必須知道要福慧雙修。佛稱為福慧二足尊，福慧兩足尊。兩足不是兩條腿，這是福報跟智慧兩方面都滿足了，足就是說都圓滿了，是這個意思。不能偏，不能修福不修慧、修慧不修福，這個不能偏。「修慧不修福」，佛在經上跟我們講，「羅漢應供薄」。阿羅漢他修智慧，但是他沒有修福，他偏在修慧，福沒有修，因此他證得阿羅漢果，超越六道了，去托缽托不到，沒得吃。經上佛給我們講，阿羅漢一個星期吃一餐，辟支佛是兩個星期吃一餐，去托一次缽。還沒有證阿羅漢的凡夫，每一天都要去托缽，一天吃一餐，日中一食。七天他才去托一次，七天去托一次都托不到，可見得真的沒福報。這是講修慧不修福，他沒修福，所以在福德方面就缺乏，在生活物質方面就缺乏。「修福不修慧，象身掛瓔珞」。修福不修慧，就是修痴福，沒有智慧；沒有智慧，愚痴（痴是業障），所以就墮到畜生道。畜生道的業因就是愚痴，牠沒智慧，但是牠福報修得很大，輪迴到畜生道去做大象。古印度大象是國王的坐騎，國王出門騎大象。現在大家如果到印度，到斯里蘭卡、泰國，這些地方都能看到大象。國王騎的大象，跟一般人的大象當然不一樣，國王騎的大象，牠裝飾得很莊嚴，大象都掛</w:t>
      </w:r>
      <w:r>
        <w:t>上瓔珞，都是寶，所以福報很大，但是牠是大象。為什麼墮到大象裡面？因為只知道修福不知道修慧。</w:t>
      </w:r>
      <w:r>
        <w:t xml:space="preserve"> </w:t>
      </w:r>
    </w:p>
    <w:p w14:paraId="60D23A55" w14:textId="77777777" w:rsidR="00E76035" w:rsidRDefault="00E76035">
      <w:pPr>
        <w:pStyle w:val="a3"/>
      </w:pPr>
      <w:r>
        <w:t xml:space="preserve">　　所以佛勸我們不能偏在一邊，就是兩方面都要修，福慧雙修，這樣才圓滿。譬如我們講經，也是為了要弘法度眾生，但是講，人家不喜歡來聽，這個也是沒有福報，所以要多修福，跟人家結緣。跟人家結緣，為大眾服務、做事，這個都是修福。一個人沒有福報，他生活就很苦。特別現代人只知道享福，不知道修福，所以從小孩就開始享福了。福報是過去生修的。福報，在我們祖先的教導，福報不要在兒童的時候享受，不要在年輕的時候享受，應該把它留在晚年來享受。因為晚年人老了、體力衰了，可能也沒辦法去工作了，需要別人來服務，如果有福報的人，有人會照顧。晚年有福報，那才是真正的享受。因為晚年人老了本身就是有老苦，生老病死，老苦、病苦，如果晚年老、病又沒福報，那真的是很悽慘，這個就日子很難過了。所以真正的福報留在晚年享，這個才是有智慧的一個做法。所以在中國古人教育小孩，從小就要教修福，教做事（做家事）灑掃應對，怎麼來為大家服務，為家人做事，為社會做事（服務），教這些。小孩就開始教修福，長大就為社會、為家庭、為國家、為世界來造福。修福、造福，再來惜福，有福報也不能浪費奢侈。一昧的追求物質享受，現在整個地球災難這麼多，原因就是人類太浪費了。隨著科技的發達，發展科</w:t>
      </w:r>
      <w:r>
        <w:t>技主要為了經濟。經濟，賺錢，賺錢做什麼？我們追求物質上的享受，物質上的享受不斷要提升。現在實在講享福太過分，過分就是變浪費、變奢侈。你看，我們常常到餐廳去，看到點了一桌菜，在台灣、大陸，我們都看過，很多人點了一桌菜，幾十道菜吃沒有十分之一，全部倒掉。還有一些父母，不懂得教小孩，飯吃一點點，全部倒掉，暴殄天物，損福。現在全球人類都是在追求物質享受，發展科技就是為了物質享受，破壞地球的生態環境，這個是發展科技、追求經濟帶來的負面作用。現在整個地球生態真的被污染了，被嚴重的破壞，這個是大家都知道的。水資源的污染，海水、河水，江</w:t>
      </w:r>
      <w:r>
        <w:lastRenderedPageBreak/>
        <w:t>河這些水都嚴重污染。這個是發展工業帶來的負面作用，就是污染，發展這些就是要賺錢，你要賺錢，就要污染。地球受到嚴重的破壞跟污染。</w:t>
      </w:r>
      <w:r>
        <w:t xml:space="preserve"> </w:t>
      </w:r>
    </w:p>
    <w:p w14:paraId="7C14AD96" w14:textId="77777777" w:rsidR="00E76035" w:rsidRDefault="00E76035">
      <w:pPr>
        <w:pStyle w:val="a3"/>
      </w:pPr>
      <w:r>
        <w:t xml:space="preserve">　　所以我小時候我們住在汐止，就是這條基隆河，這條河現在還在。以前這條河，洗衣、煮飯都在這條河，而且這條河還有魚可以抓。現在的河水沒人敢喝了，喝了馬上中毒。工業污染很嚴重，廢水都流到河川，河川再流向大海，就污染到大海，海洋也受到嚴重污染。污染，人類再吃這些，所以現在的人病一大堆。就是空氣污染、水資源的污染；肉類的都有打抗生素、激生素，這些都有毒；蔬菜、稻米都有農藥，農藥噴下去，不可能完全都沒有殘留，不可能，人吃了，還是回歸到人的身體。整個環境的污染，空氣的污染，全球氣候暖化，暖化非常嚴重。所以去年我看到一個新聞，新冠狀病毒的疫情，在歐洲義大利是非常嚴重。那個新聞報導說，義大利封城，大家都不能出來。他說義大利有一條河突然變得清淨了，魚都出來了，平常魚都不出來的。飛機從空中拍照，整個環境變得很清淨了。這個報導告訴我們什麼事實？就是人類一天到晚在製造污染。你看，一天空中有多少飛機在飛？有一次我在大陸，好像在上海，阿凱調衛星給我看，師父，你知道現在空中有多少架飛機？我一看，密密麻麻的。飛機排放出來那些廢氣，全世界排放出來的廢氣有多少？你說，這個地球怎麼會不受污染？地球的生態環境整個都被破壞了。所以上個世紀一九七Ｏ年代</w:t>
      </w:r>
      <w:r>
        <w:t>，英國著名的歷史學家湯恩比教授講，現在科學盲目的發展，他是提倡應該要有節制，要有選擇性的發展。不能為了經濟、為了賺錢盲目的發展，這個地球會被破壞掉。但是人的貪瞋痴（貪心）起來，這些話都聽不進去，怎麼樣也都會找個理由來講，明明地球都污染這麼嚴重了，這個實在是很難。</w:t>
      </w:r>
      <w:r>
        <w:t xml:space="preserve"> </w:t>
      </w:r>
    </w:p>
    <w:p w14:paraId="4054441C" w14:textId="77777777" w:rsidR="00E76035" w:rsidRDefault="00E76035">
      <w:pPr>
        <w:pStyle w:val="a3"/>
      </w:pPr>
      <w:r>
        <w:t xml:space="preserve">　　所以，這次的疫情全球性的，我們套一句西方宗教講的「上帝懲罰世人」。世人不覺悟，不知道懺悔改過，如果繼續去造這些惡業，後面肯定災難愈來愈多、愈來愈嚴重，人製造出來的。這佛在經上也講得很多，很清楚。所以現在這個地球要保平安，就像中國古聖先賢講的，要節儉來度過這個災難。儉德，節儉、勤儉是美德，不能浪費，這個災難才能度過。就是大家生活要節儉一點，不要太浪費了。現在這個疫情上半年肯定還無法解除，而且還有升高的趨勢。所以很多國家、地區也都封閉，封閉有很多人受不了，這個也是必然的現象。因為平常享受這些習慣了，一下子封起來，好像佛門修行人閉關一樣，一般人他受不了。不能到外面去吃喝玩樂，商人他也沒生意做了，經濟也面臨問題。所以今天我看報紙報導，前幾天有一個案例，感染病毒死亡了，報紙一報說，這個病例他有到過的地方，很多人都不敢去了。不敢去那些觀光區，那些商人是要哭沒眼淚，租的店要租金，電費都要付，你一開門固定都要有一些開銷，這是固定的。你有沒有收入，那個開銷是必定要的，所以沒有生意，當然不如關門。這個根本的原因，還是要回歸到儉德（節儉），大家生活不要太奢侈、太浪費。我們一個人，一個家庭，一個國家，整個世界，這一生的享受是過去</w:t>
      </w:r>
      <w:r>
        <w:t>生修的福報。過去生修的是有限，這一生如果沒有繼續修，一直在花過去生的福報，特別在兒童、在年輕的時候，就把它花光光了，那你可能不要到晚年，中年就沒福報，有的人就病一大堆，災難一大堆。現在天災人禍這麼多，瘟疫（傳染病）、水災、火災、風災、饑饉（糧食缺乏）就已經很明顯了，如果不知道回頭惜福、修福，這個災難可能愈來愈嚴重。一個人的福報過去生修的，它是有限的，好像我們在去年，去年我們就比喻過去生，去年賺了多少錢，今年如果沒有繼續有收入，一直花、拼命的花，那沒幾天就花光了。欲望隨著追求物質的享受激烈的增長，浪費奢侈慣了，而且如果從小他自己不知道賺錢的辛苦，都花父母的錢，他不知道賺錢辛苦，那錢花光了，他為了要滿足自己的欲望，可能他就動歪腦筋了。所以現在這些詐騙集團很多，為什麼？他</w:t>
      </w:r>
      <w:r>
        <w:lastRenderedPageBreak/>
        <w:t>想不勞而獲。他不需要努力工作，他就可以得到這些錢財，用騙的，詐騙集團，偷盜別人的財物。</w:t>
      </w:r>
      <w:r>
        <w:t xml:space="preserve"> </w:t>
      </w:r>
    </w:p>
    <w:p w14:paraId="7BC5C04F" w14:textId="77777777" w:rsidR="00E76035" w:rsidRDefault="00E76035">
      <w:pPr>
        <w:pStyle w:val="a3"/>
      </w:pPr>
      <w:r>
        <w:t xml:space="preserve">　　這些事情，我們現在講到福慧應該雙修，我們感觸特別的深刻。所以有一句成語講，「祿盡人亡」。如果一個人拼命享受，福報享盡，本來他可以活到八十歲，可能五十歲就死了，因為八十年，他五十年就把它花光了。所以這個叫祿盡人亡，你的福祿已經盡了，沒有了。所以我們要修福，要惜福、要造福，另外一方面要修慧。不能只有修福不修慧、修慧不修福，應該雙修，雙方面，兩方面都要修。『即是要人悲智具足』，佛勸我們福慧雙修，就是要我們人慈悲跟智慧都要具足。『智即慧，悲即福』，智就是慧，我們一般講智慧；悲就是慈悲，悲就是福，福德。我們看到很多人他修福不修慧，這個是偏在一邊了。</w:t>
      </w:r>
      <w:r>
        <w:t xml:space="preserve"> </w:t>
      </w:r>
    </w:p>
    <w:p w14:paraId="6C6F843E" w14:textId="77777777" w:rsidR="00E76035" w:rsidRDefault="00E76035">
      <w:pPr>
        <w:pStyle w:val="a3"/>
      </w:pPr>
      <w:r>
        <w:t xml:space="preserve">　　『本經所說福德，皆由大悲心而發，並非令人求人天福報也。』這一句是一個關鍵的地方。一般我們修福，一般人總是求人天福報。在我們台灣很多佛教寺院，他們是提倡人間佛教。人間佛教就是求人天福報的，他沒有要求了生死出三界，成佛道。他希望來生的福報比這一生更好，享受人間的榮華富貴，或者有的人他覺得天比人間好，他想要生天，這個就是求人天福報。「本經」就是《金剛經》，「所說福德」，這個福德都是由大悲心發起的，不是要人去求人天福報。佛法，它主要不是教人求人天福報，但是求人天福報的人還是佔大多數。要求了生死，要明心見性，要成佛，要解決生死問題的人畢竟是很少數。所以佛也恆順眾生，隨喜功德，先結結緣，接引，你要求人天福報，也教你求人天福報的理論方法，滿你的願，的確可以求得到。</w:t>
      </w:r>
      <w:r>
        <w:t xml:space="preserve"> </w:t>
      </w:r>
    </w:p>
    <w:p w14:paraId="0D312DF2" w14:textId="77777777" w:rsidR="00E76035" w:rsidRDefault="00E76035">
      <w:pPr>
        <w:pStyle w:val="a3"/>
      </w:pPr>
      <w:r>
        <w:t xml:space="preserve">　　我們讀《了凡四訓》，改造命運就是求人天福報，你看袁了凡先生，他命運改了。他給孔先生算命，算得很準，他的壽命只有五十三歲。而且孔先生給他算，他五十三歲八月十四丑時，當壽終正寢，就是他死的時間，哪一年、哪一天、哪個時辰、在哪裡死，都給他算得很準，都算出來了。袁先生他還沒有遇到雲谷禪師，他不叫了凡，了凡是他遇到雲谷禪師，他才取這個號叫了凡。原來他的號叫學海，本名叫袁黃，黃色的黃。孔先生算他每一年考試，哪一年考第幾名，今年考第一名或第三名；領公家的米，哪一年領多少米，都給他算出來。他命中沒有兒子，壽命五十三歲。在做官，他可以當四川一大尹，就是大陸四川省一個小縣城的縣長。原來他母親是勸他繼承父親的遺志去學醫，當個醫生。過去讀書人他的出路就是從政，從政是從事政治，當官；醫生就是給人醫病，這兩方面都是能救人。遇到孔先生給他算命，「子仕路中人」，他說你是可以從政的，你的命是可以從政的，你有官位（只不過他官位不是很大）。所以他才放棄去學醫這個念頭，所以就去讀書，去考試。孔先生給他算命，算流年，算他一生，從出生到老死，這個流年排下來，每一年會遭遇到什麼事情，都給他算得很仔細，算得很細。當然袁先生他也不是說算了他就相信，他還要</w:t>
      </w:r>
      <w:r>
        <w:t>去對照是不是這樣。所以他十五歲的時候遇到孔先生，經過十幾年，他每一年都是依照孔先生算的，很準，絲毫不差。後來他就不打妄想了，他想：想也沒有用。你想要賺更多的錢，你命只有這樣，你只能這麼多，想也沒有用。命中沒有兒子，你想也沒有用。你想要做更大的官，命就是這樣，連壽命也都被算出來了。前面這些，他經過十幾年的對照都應驗了，都準，那個時候他才真正不打妄想了。所以他經過這樣的經驗，確定人有命運。</w:t>
      </w:r>
      <w:r>
        <w:t xml:space="preserve"> </w:t>
      </w:r>
    </w:p>
    <w:p w14:paraId="32BC544A" w14:textId="77777777" w:rsidR="00E76035" w:rsidRDefault="00E76035">
      <w:pPr>
        <w:pStyle w:val="a3"/>
      </w:pPr>
      <w:r>
        <w:t xml:space="preserve">　　所以就到棲霞寺，跟雲谷禪師對坐，「三晝夜不瞑目」。跟雲谷禪師打坐，兩個人面對面坐三天三夜，眼睛沒有合起來。雲谷禪師看到這個情形就問他，一般凡人不</w:t>
      </w:r>
      <w:r>
        <w:lastRenderedPageBreak/>
        <w:t>能作聖，就是因為有妄念，我看你跟我坐了三天三夜，心裡都沒有起一個妄念，你是什麼功夫？袁先生就給雲谷禪師講：我命都被孔先生算定了，我還打什麼妄想？我命中有，到時候就來了；沒有，我怎麼想也求不來。我就乾脆不想了，所以能夠在這裡跟你坐三天三夜，我不起一個念頭。雲谷禪師聽到他這麼一說，哈哈大笑說，我原來以為你有什麼功夫，你是豪傑有功夫，原來還是凡夫。他就很驚訝，怎麼說我是凡夫？他說你十幾年來，被孔先生算的命運那麼準，你都沒有去給它改動一點點，你不是凡夫，是什麼？他就更驚訝了，難道命運可以改嗎？孔先生給我算的命就是這樣，都定了。雲谷禪師才給他開示，命自己造的；命運自己造的，自己當然可以改。這一生的命運是過去生造的，過去生造的就造了，這一生，你現在可以改，現在是很活潑的。只是你要把它改得更好，還是改得比原來更不好，就這個差別。你修大善，你命運就改造了，就改善了，大幅度改善；如果造大惡，你命運也大幅度改得不好了；如果小善小惡，改變的幅度就不大。</w:t>
      </w:r>
      <w:r>
        <w:t xml:space="preserve"> </w:t>
      </w:r>
    </w:p>
    <w:p w14:paraId="7DFA5746" w14:textId="77777777" w:rsidR="00E76035" w:rsidRDefault="00E76035">
      <w:pPr>
        <w:pStyle w:val="a3"/>
      </w:pPr>
      <w:r>
        <w:t xml:space="preserve">　　所以雲谷禪師給他開示改造命運的理論方法，他聽明白了，真的依照雲谷禪師的指導，他這樣去修學，後半生命運都改了。原來考試孔先生算第三名，他變成考第一名。原來沒有兒子，後來生了個兒子都很好。壽命只有五十三歲，後來延壽二十一年，他活到七十四歲。原來做官只是四川偏僻的一個小縣城的縣長，後來在河北寶坻做知縣，命運大幅度的改善了。袁了凡先生，還有跟袁了凡同一個時代的俞淨意公，他們兩個人，俞淨意公年紀比較大，這兩個是代表性的人物，改造命運代表性的人物。這個就是他們是求什麼？他們沒有求了生死，求人天福報。求人天福報，就是要改造命運，希望我們這個福報提升。所以人間佛教也要修行，要求人天福報也要修。不是只提出人間佛教，求人天福報，人天福報就來了，也不是這樣。還是要去修，還要懂得這個理論方法，如理如法去修才能得到。佛法出現在世間，這個不是主要的，這是附帶的，因為人天福報畢竟還在六道裡面，不究竟。</w:t>
      </w:r>
      <w:r>
        <w:t xml:space="preserve"> </w:t>
      </w:r>
    </w:p>
    <w:p w14:paraId="07F301B5" w14:textId="77777777" w:rsidR="00E76035" w:rsidRDefault="00E76035">
      <w:pPr>
        <w:pStyle w:val="a3"/>
      </w:pPr>
      <w:r>
        <w:t xml:space="preserve">　　所以佛勸人福慧雙修，不是教人去求人天福報，而是要教人成佛的。修布施在事相上是一樣，你拿一塊錢布施、十塊錢布施，他也拿十塊布施、一塊布施，這個事相是一樣的，但是心不一樣，心態不一樣，果報就不一樣。從《金剛經》這個標準來講，如果著相布施，那就是人天福報；如果不住相，就不著相布施，他就超越三界了，他就不是人天福報，出世間的福報，不是人天福報。以我們淨土法門來講，比如說我們現在做好事、修布施，我們不求人天福報，我們統統給它迴向求生西方極樂世界，那也不是人天福報，是成佛的福報。不求人天福報，修的一切統統迴向到西方，就是不求人天福報，迴向往生西方淨土，那你就超越了。如果不是修淨土，就是你不能住相，你就超越了。如果你一著相，那就變成人天福報，它差別就在這裡。外面布施的都是一樣，心態不一樣，所以果報就不一樣，關鍵在他的發心，發心不同。這裡我們要知道，就是從大悲心而發，不是教人家求人天福報。《金剛經》是教我們明心見性、見性成佛的，教我們破四相的。四相怎麼破？你去修福，不求人天福報，不著相就超越三界六道十法界了。我們再看第三：</w:t>
      </w:r>
      <w:r>
        <w:t xml:space="preserve"> </w:t>
      </w:r>
    </w:p>
    <w:p w14:paraId="1095382D" w14:textId="77777777" w:rsidR="00E76035" w:rsidRDefault="00E76035">
      <w:pPr>
        <w:pStyle w:val="a3"/>
      </w:pPr>
      <w:r>
        <w:t xml:space="preserve">　　【三、福德固要，而智慧尤要。故滿三千大千世界之布施，即是救度眾生。故只可不住相，不可不行布施。否則即不是大悲心。】</w:t>
      </w:r>
      <w:r>
        <w:t xml:space="preserve"> </w:t>
      </w:r>
    </w:p>
    <w:p w14:paraId="4798CB66" w14:textId="77777777" w:rsidR="00E76035" w:rsidRDefault="00E76035">
      <w:pPr>
        <w:pStyle w:val="a3"/>
      </w:pPr>
      <w:r>
        <w:t xml:space="preserve">　　這一條給我們說佛門講的『大悲心』也不是口說而已，要修。『福德固要』，就是福德固然很重要，『而智慧尤要』，智慧尤其重要。為什麼智慧更重要？因為有了智慧你來修，福德就超越人天福報了；如果沒有智慧，修的就變成人天福報，甚至有</w:t>
      </w:r>
      <w:r>
        <w:lastRenderedPageBreak/>
        <w:t>的還不是人天的福報，修到三惡道的福報去了。像剛才講的大象掛瓔珞，牠沒智慧愚痴，修痴福，牠墮到畜生道，牠很有福報。你看現在有很多寵物，小貓、小狗比人享福。你看主人都要侍候牠，幫牠洗澡，生病還有醫院，還有穿衣服，晚上睡覺的地方給牠弄得很舒服，死了之後還有墳墓。可能他照顧他的父母都沒有那麼孝順在照顧，照顧他的寵物他可照顧得無微不至。寵物是畜生道，牠有福報，有些狗牠很有福報。有一些畜生牠沒有福報，就跟人一樣，人也有有福報，也有沒有福報。沒有福報就很可憐，做乞丐，向人要飯。你看狗有福報的，牠住的真的人都不如牠。人都不如狗，不如狗、不如貓，真的是這樣。你再看看沒有福報的狗，流浪狗，那就很可憐，沒人要。所以這個都是有沒有福報的問題。但是福報，最重要要有智慧，比如說我們有錢，過去我們淨老和尚常常給我們講，人家供養你的東西、供養你的紅包，那是你的福報；這個福報，有錢是福報，用錢是智慧，你怎麼來支配使用這個錢，這個要有智慧。沒有智慧的人亂花亂用，造業；有智慧的人，他會修更大的福報，福報源源不斷。</w:t>
      </w:r>
      <w:r>
        <w:t xml:space="preserve"> </w:t>
      </w:r>
    </w:p>
    <w:p w14:paraId="4BBFD29C" w14:textId="77777777" w:rsidR="00E76035" w:rsidRDefault="00E76035">
      <w:pPr>
        <w:pStyle w:val="a3"/>
      </w:pPr>
      <w:r>
        <w:t xml:space="preserve">　　我們看《地藏菩薩本願經．校量布施功德緣品第十》，我們這裡十齋日都有誦一部《地藏經》，校量就是比較，比較布施，有人布施他得一生福報，有人得十生福報，有人得到百生、千生大福報。所以地藏菩薩請問佛，為什麼每個人修得的福報不一樣？佛在這一品經就說明修福的因不同，果報不一樣。各人修的因不一樣，發的心不一樣，果報不相同。所以《地藏菩薩本願經．校量布施功德緣品》，這一品經列出很多修福的項目，要怎麼修，我們要學習。所以布施也要學，學就要有智慧。不然有一些人，他有錢他亂布施，真的有錢亂布施，布施得不對，布施的地方不對。為什麼會布施的地方不對？沒智慧。好像你種子種在不是良田，種在石頭上面，那永遠也長不出結果。或者種的田收成很不好的，因為他不認識什麼是福田。為什麼不認識？沒智慧。所以學佛，福德固然重要，智慧尤其重要，智慧才能指導人怎麼去修福，修大福報。</w:t>
      </w:r>
      <w:r>
        <w:t xml:space="preserve"> </w:t>
      </w:r>
    </w:p>
    <w:p w14:paraId="18FF7A40" w14:textId="77777777" w:rsidR="00E76035" w:rsidRDefault="00E76035">
      <w:pPr>
        <w:pStyle w:val="a3"/>
      </w:pPr>
      <w:r>
        <w:t xml:space="preserve">　　『故滿三千大千世界之布施，即是救度眾生。』布施就是救度眾生，救度就是幫助的意思，幫助眾生。眾生在六道裡面生死輪迴很苦，菩薩要發心來幫助他離苦得樂。不但你要布施他財物，物質方面的，飲食，幫助他生活要過得去，這個是財物的布施，財布施，更重要，法布施。財布施，我們能救急不救貧，比如說一個人他很貧窮，你幫助他，他現在沒有錢，你就救濟他，送他一些錢，解決他現前的一些緊急的困難，幫他紓困，這無法長久，一時的可以。一時的就是救急，現在很緊急，他需要幫助，你去幫他解決現前的困難，一時的可以，但是長時間就不行。比如說你幫助一個人，他生活過不下去，你一直拿錢給他過日子，這個不是長久之計。你幫他一時間的可以，一時間幫助之後，你要幫助他自立更生，你要教他去學個技術，學個一技之長，謀生的能力。他自己能夠去工作，自己能賺錢來維持生活，這個才是長久之計。所以現在社會上也有一些技術、職業學校，這一類的就是幫助人他有一技之長，他能夠謀生。這個就是法布施，這個要方法。法有佛法跟世間法，佛法、世間法都屬於法布施這方面的。所以布施有財布施、有法布施、有無畏布施。財布施又分內財、外財，外財就是我們身外的錢、物品，幫助人，送人，人家需要我們給他。這</w:t>
      </w:r>
      <w:r>
        <w:t>屬於外財，財物的布施，像三千大千世界七寶，這個寶是外財。內財是什麼？內財就是我們的身體，我們的勞力、我們的腦力，我們義務的，就是沒有條件的去幫助別人，替大家服務。我們現在講做義工，那個就是內財布施，幫忙打掃，掃地、擦桌子、煮飯等等一切工作，付出我們身體的勞力、腦力、精神、時間，這方面的布施叫做內財布施。內財就是我們身體的，內財布施比外財更殊勝，果報更殊勝。</w:t>
      </w:r>
      <w:r>
        <w:t xml:space="preserve"> </w:t>
      </w:r>
    </w:p>
    <w:p w14:paraId="1C0198FB" w14:textId="77777777" w:rsidR="00E76035" w:rsidRDefault="00E76035">
      <w:pPr>
        <w:pStyle w:val="a3"/>
      </w:pPr>
      <w:r>
        <w:lastRenderedPageBreak/>
        <w:t xml:space="preserve">　　所以過去蔡老師他在海南、在廬江，他們在提倡學習傳統文化，就是撿垃圾，路上人家垃圾亂丟，他們就去撿，撿垃圾。他看髒了，就把它撿起來，把它清理乾淨，讓大家看到一個清淨的環境。人家亂丟，他撿。在我們台灣，早年在蔣經國總統的時代，政府也提倡一個運動，叫做「你丟我撿」。亂丟垃圾的人，你前面丟，我後面撿起來，看你會不會不好意思，以後不敢亂丟，當時我記得提倡「你丟我撿」。蔡老師他們去大陸提倡傳統文化，幫人家清潔、打掃，真的在廬江度了一個小鎮，一個小鎮都被他們感化了，就是他們不是嘴巴講的，具體有行動的。所以他們這些就屬於內財布施，做給人家看，不然講沒有去做，人家也不相信。這一類就是內財布施，他要上課，還要教學，都是內財。你要花腦筋、花時間，還要去示範給大家看，像這一類，內財布施。不但內財布施，其中還有法布施。雖然《弟子規》、《感應篇》屬於世間善法，這個當中它就有包括法布施。大家學了之後，那個地方的家庭都慢慢改善了，家庭和諧了，地方的人，鄰居不會常常吵架了，不會亂丟垃圾了。以前他們還沒有去教化的時候，鄰居自己家門口不放垃圾，就拿到對面人家的門口，當然對面那個人他不願意，那就打起來了。人就是沒有教，所以去教了之後，大家明白了</w:t>
      </w:r>
      <w:r>
        <w:t>，應該怎麼做才對，自己不要的，不要去送給別人。你自己垃圾不要，你丟到別人家，人家當然也不要，所以要有妥善的處理。</w:t>
      </w:r>
      <w:r>
        <w:t xml:space="preserve"> </w:t>
      </w:r>
    </w:p>
    <w:p w14:paraId="0456A3B6" w14:textId="77777777" w:rsidR="00E76035" w:rsidRDefault="00E76035">
      <w:pPr>
        <w:pStyle w:val="a3"/>
      </w:pPr>
      <w:r>
        <w:t xml:space="preserve">　　無畏布施，幫助人度過恐懼，讓人能夠安心。這個方面也很廣，在佛法裡面講，吃素是第一個。因為吃素你就不殺生，不殺生，那些動物你不殺牠，牠就沒有恐懼，你布施無畏給眾生。另外，比如說路很暗，你點個燈照亮，讓行人沒有恐懼。或者人有遇到恐懼的事情，你去安慰他，讓他遠離這種恐懼，這些都屬於無畏布施。在佛門，觀世音菩薩他是代表大慈大悲，救苦救難，所以觀世音菩薩在《法華經．普門品》，他有個名號叫「施無畏」。他就是布施給一切眾生無畏，眾生沒有畏懼，沒有恐懼。觀音菩薩他是施無畏，布施眾生無畏布施。當然他這個無畏布施，也包括財布施、法布施，不是只有無畏布施。講一個布施，這三種都有。我們修布施也要這三種都修才圓滿，財布施、法布施、無畏布施。財布施，內財更殊勝。</w:t>
      </w:r>
      <w:r>
        <w:t xml:space="preserve"> </w:t>
      </w:r>
    </w:p>
    <w:p w14:paraId="0AD33E62" w14:textId="77777777" w:rsidR="00E76035" w:rsidRDefault="00E76035">
      <w:pPr>
        <w:pStyle w:val="a3"/>
      </w:pPr>
      <w:r>
        <w:t xml:space="preserve">　　所以這個要修，修要有智慧，法布施就是智慧。財布施得財富，法布施得聰明智慧，你世間法布施給人，你願意教人，你不吝法。人家願意學，你很樂意教人，你將來就得到聰明智慧。看你在哪一方面布施，比如說你很會煮菜，你願意教人這些技術，來生來世你的廚藝就很高明，你這方面就很殊勝。你懂得醫道，你也不吝法，肯布施，肯教人，將來你在這方面，你就變成醫聖，醫生當中的聖人。各行各業，各種技術，你不吝法，願意布施給大眾，只要對社會大眾，對國家、對世界有好處的，就盡量布施。那些都是屬於法，世間法。所以我們現在看到有些小孩，鋼琴很會彈，二、三歲就彈得很好了。他不是這一生學的，二、三歲，他才多長的時間，他怎麼可能去學那些？你從這個小孩子，你就知道他過去生修的，過去生這方面他很樂意教人，所以他現在很小就會音樂。過去生布施音樂，這是世間法布施，這一生他很有音樂天分，他願意教人。有一些人很會算數的，所以各方面。我們常常現在在手機上看到一些小孩子，三、四歲怎麼那麼厲害？那一天莊嚴師她在手機，好像一個俄羅斯的，俄羅斯的一個小女孩，三、四歲，她會講七個國家的言語。你說三、四歲，她學的時間多長？她為什麼有那個天分？過去生修的。我們就知道，這個小女孩過去</w:t>
      </w:r>
      <w:r>
        <w:t>生她在傳授人家語言，她都布施，法布施願意教人。所以不是她這一生學的，她過去生修的。佛法，法布施就是幫助人超越三界六道，明心見性，見性成佛，這是最究竟、最圓滿的。所以法布施，它有佛法跟世間法的布施，都有，世間善法的布施。</w:t>
      </w:r>
      <w:r>
        <w:t xml:space="preserve"> </w:t>
      </w:r>
    </w:p>
    <w:p w14:paraId="650CF118" w14:textId="77777777" w:rsidR="00E76035" w:rsidRDefault="00E76035">
      <w:pPr>
        <w:pStyle w:val="a3"/>
      </w:pPr>
      <w:r>
        <w:lastRenderedPageBreak/>
        <w:t xml:space="preserve">　　無畏布施得健康長壽，我們要身體健康長壽，要無畏布施，讓人家不要有恐懼、有畏懼的心理，不要讓人有這種心理，幫助人遠離畏懼，這個就是無畏布施。比如說你照顧病人，現在我們大家都知道，一個人如果生病，現在有很多疾病，特別像癌症的就很多，我們也常常遇到。醫生一檢查他這個病，你說他不恐懼嗎？不會畏懼嗎？都會畏懼。當然這個時候，以我們佛法來講，像印光祖師都勸人，有病的人多念南無觀世音菩薩，大慈大悲救苦救難。所以有些同修他得了病，要去開刀、住院（這個我們常常碰到的）來求救，大部分勸他，你多念觀音菩薩，你求菩薩加持，你會找到好的醫生。醫生找得對不對，這個差別很大，技術好不好差很多，不管中醫、西醫，有的就是比較高明的，有的就是比較差的。求菩薩加持，找到好的醫生，幫助你治病有效果，這個也是無畏布施。你就勸他念觀音菩薩，勸他不要恐懼，多念佛，多念觀音，安慰他，讓他緩和恐懼的心理，這個也是無畏布施。還有你照顧病人，也是無畏布施。佛在經上講，照顧病人、老人，福報最大，這個福最大。照顧病人，這也是內財布施，也有無畏布施，所以照顧病人，他將來會得到身體健康長壽的果報。</w:t>
      </w:r>
      <w:r>
        <w:t xml:space="preserve"> </w:t>
      </w:r>
    </w:p>
    <w:p w14:paraId="3C8A081A" w14:textId="77777777" w:rsidR="00E76035" w:rsidRDefault="00E76035">
      <w:pPr>
        <w:pStyle w:val="a3"/>
      </w:pPr>
      <w:r>
        <w:t xml:space="preserve">　　所以什麼事都有因果的，你要得到什麼果報，要修什麼因。佛就是告訴我們正確的因、果。我們要得什麼果，要認識那個修因，修因要認識正確，你去修就能得到你要的果。佛門有句話常講，「種瓜得瓜，種豆得豆」。你想吃一個瓜，你不能去找豆的種子來種，那種出來是豆，不是瓜；你要吃豆，你也不能去找瓜的種子來種，種出來是瓜，不是豆。所以種瓜得瓜，種豆得豆，就是你要認識正確的修因，才能得到你想得到的果報。這個就是我們淨老和尚常常講的因果教育，凡事都離不開因果。所以滿三千大千世界布施，就是救度眾生。這是舉出一個例子，財物的布施，我們就要以此類推，舉一反三，就是財布施、也有法布施、也有無畏布施。所以講一個布施，也就涵蓋這三方面的布施。而且財布施有內財、外財，都包括在裡面。修布施就是要幫助眾生，依《金剛經》來修布施。</w:t>
      </w:r>
      <w:r>
        <w:t xml:space="preserve"> </w:t>
      </w:r>
    </w:p>
    <w:p w14:paraId="166593E1" w14:textId="77777777" w:rsidR="00E76035" w:rsidRDefault="00E76035">
      <w:pPr>
        <w:pStyle w:val="a3"/>
      </w:pPr>
      <w:r>
        <w:t xml:space="preserve">　　『故只可不住相』，就是修布施你不要住相，不要著相，不要執著布施的相。我今天布施了多少錢、我幫助了什麼人，不要放在心上，就不住相。不要一直放在心上，就是不要住相。《金剛經》就是教我們不要住相，你一住相就我相、人相、眾生相、壽者相，住相布施，你只能得人天福報。你如果布施你不住相，你就超越了，超越六道、十法界了，明心見性，見性成佛，佛教我們主要的目的在這個地方，不是教我們去求人天福報。所以只可以不住相，不可以不行布施。你不能說我不住相，那什麼事都不幹、都不做了，不可以，要行布施。行布施當中要不住相，二邊都離了，你就契入《金剛經》的境界了，這個才是佛教我們的。『否則即不是大悲心』，否則就不是大慈大悲的心。我們說大悲心，也不是口頭上講的，就是要有具體行動。不然說大悲心，你也不去行布施。這裡講一個布施，它也包括六度，就是布施、持戒、忍辱、精進、禪定、智慧（般若），用個布施來代表。所以《金剛經》都是提到布施，六度第一個就是布施，其實布施一度展開就是六度了。如果不行布施，那就不是大悲心，就沒有慈悲心。所以悲智雙運，福慧雙修，才能證得圓滿的佛果，明心見性，見性成佛。</w:t>
      </w:r>
      <w:r>
        <w:t xml:space="preserve"> </w:t>
      </w:r>
    </w:p>
    <w:p w14:paraId="51E6EEB0" w14:textId="77777777" w:rsidR="00E76035" w:rsidRDefault="00E76035">
      <w:pPr>
        <w:pStyle w:val="a3"/>
      </w:pPr>
      <w:r>
        <w:t xml:space="preserve">　　好，今天時間到了，我們就學習到這一段。下面的經文，我們就下一次再來繼續學習，三十七我們下次再來學習。在這裡跟大家拜個早年，祝辛丑年，大家都福慧增長，身心健康，平安吉祥。阿彌陀佛！　　</w:t>
      </w:r>
    </w:p>
    <w:sectPr w:rsidR="00E76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28F6" w14:textId="77777777" w:rsidR="00E76035" w:rsidRDefault="00E76035" w:rsidP="00D748DD">
      <w:r>
        <w:separator/>
      </w:r>
    </w:p>
  </w:endnote>
  <w:endnote w:type="continuationSeparator" w:id="0">
    <w:p w14:paraId="60F2AE68" w14:textId="77777777" w:rsidR="00E76035" w:rsidRDefault="00E76035" w:rsidP="00D7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1A6A" w14:textId="77777777" w:rsidR="00E76035" w:rsidRDefault="00E76035" w:rsidP="00D748DD">
      <w:r>
        <w:separator/>
      </w:r>
    </w:p>
  </w:footnote>
  <w:footnote w:type="continuationSeparator" w:id="0">
    <w:p w14:paraId="6B98F2A3" w14:textId="77777777" w:rsidR="00E76035" w:rsidRDefault="00E76035" w:rsidP="00D74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DD"/>
    <w:rsid w:val="007931EE"/>
    <w:rsid w:val="00D748DD"/>
    <w:rsid w:val="00E7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416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1734</Words>
  <Characters>9885</Characters>
  <Application>Microsoft Office Word</Application>
  <DocSecurity>0</DocSecurity>
  <Lines>82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