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FC5C" w14:textId="77777777" w:rsidR="0069665E" w:rsidRDefault="0069665E">
      <w:r>
        <w:t>金剛經講義節要</w:t>
      </w:r>
      <w:r>
        <w:t>—</w:t>
      </w:r>
      <w:r>
        <w:t xml:space="preserve">念佛求生西方是勝方便　　悟道法師主講　　（第一Ｏ三集）　　</w:t>
      </w:r>
      <w:r>
        <w:t>2024/1/10</w:t>
      </w:r>
      <w:r>
        <w:t xml:space="preserve">　　華藏淨宗學會　　檔名：</w:t>
      </w:r>
      <w:r>
        <w:t xml:space="preserve">WD15-008-0103 </w:t>
      </w:r>
    </w:p>
    <w:p w14:paraId="0E9013FE" w14:textId="77777777" w:rsidR="0069665E" w:rsidRDefault="0069665E">
      <w:pPr>
        <w:pStyle w:val="a3"/>
      </w:pPr>
      <w:r>
        <w:t xml:space="preserve">　　《金剛經講義節要》。諸位同修，及網路前的同修，大家新年好。阿彌陀佛！請放掌。請大家翻開經本，《金剛經講義節要》卷三，第一百二十四頁，我們從第四行，四這一條看起。我將這段節要念一遍，對一對地方：</w:t>
      </w:r>
      <w:r>
        <w:t xml:space="preserve"> </w:t>
      </w:r>
    </w:p>
    <w:p w14:paraId="485B9E16" w14:textId="77777777" w:rsidR="0069665E" w:rsidRDefault="0069665E">
      <w:pPr>
        <w:pStyle w:val="a3"/>
      </w:pPr>
      <w:r>
        <w:t xml:space="preserve">　　【四、以出世法言，要在無論修得如何久、如何好、如何完備。而決不自是，決不自滿。如此乃能達到行無所事也。】</w:t>
      </w:r>
      <w:r>
        <w:t xml:space="preserve"> </w:t>
      </w:r>
    </w:p>
    <w:p w14:paraId="7DCC8F46" w14:textId="77777777" w:rsidR="0069665E" w:rsidRDefault="0069665E">
      <w:pPr>
        <w:pStyle w:val="a3"/>
      </w:pPr>
      <w:r>
        <w:t xml:space="preserve">　　在陽曆年，今年是二Ｏ二四，一月十日。在我們國家是中華民國一百一十三年一月十日，農曆年還有一個月。我們在國曆年，今年第一天接著講《金剛經講義節要》。</w:t>
      </w:r>
      <w:r>
        <w:t xml:space="preserve"> </w:t>
      </w:r>
    </w:p>
    <w:p w14:paraId="2BA1761A" w14:textId="77777777" w:rsidR="0069665E" w:rsidRDefault="0069665E">
      <w:pPr>
        <w:pStyle w:val="a3"/>
      </w:pPr>
      <w:r>
        <w:t xml:space="preserve">　　佛法的修學就是《心經》講的無所得，因此這條講，無論修得多久，修得『如何好』，修得『如何完備』，就是各方面都修得很好，也決定不自以為是，也『決不自滿』。如果自以為是、自滿，就不能再進步了，就停滯在那個地方，也就是不能達到『行無所事』。佛法到最後就是《心經》講的無所得，「無智亦無得。以無所得故，菩提薩埵依般若波羅蜜多故，心無罣礙；無罣礙故，無有恐怖，遠離顛倒夢想，究竟涅槃。」這個才是究竟。我們修行都會想要有所得，想要得一點什麼，想要得一點神通、得一點感應。得這個、得那個，有得到一些感應，都是覺得很了不起，這個就不會進步了，也是菩提道的一個障礙，到最後是無所得。所以我們修行人最怕就是要有所得，要得個什麼。如果說我要比別人強，那就更是錯了，就是我要超過你，有這樣的心就像世間人一樣，雖然是學佛，修行修得很好，但這個心態就不對了。所以修得再好，到最後就是「行無所事」，無所得，才能達到阿耨多羅三藐三菩提。因為《心經》講到最後就是無所得，「無智亦無得」。所以這些《般若經》一定要熟讀，要熟悉，我們才會不斷的進步。我們一發現，我們有一些心態出來了，我們就要放下。不斷的放下，才能達到行無所事。禪宗講「賊入空室」，才能「死盡偷心</w:t>
      </w:r>
      <w:r>
        <w:t>」。這個都是屬於偷心，偷心就是偷盜的那個心，想要得一點什麼，那就是偷心。如果我們的偷心沒有死掉，這個總是一個障礙。所以禪宗用比喻，「賊入空室」，賊就是要偷東西，要打開那個門，以為裡面有什麼寶藏，想要得一點寶藏，結果門一撬開裡面空空的。空空的，你就什麼都不用偷了，這個叫死盡偷心。那你偷的心就死了，沒有了，因為是空，你不能要有所得。所以《心經》講的，我們要常常記在心裡，「無智亦無得」。凡是有智有得，那都還不是究竟的，還不是最高層的佛法，最高層就是《心經》講的「無智亦無得」。所以在這個修行過程當中，我們多少都有一些境界、有一些功夫、有一些體悟，這個都會有，但是不能自是、不能自滿，這樣我們才會不斷的進步，要把這個放下。我們再看：</w:t>
      </w:r>
      <w:r>
        <w:t xml:space="preserve"> </w:t>
      </w:r>
    </w:p>
    <w:p w14:paraId="6C3C9F15" w14:textId="77777777" w:rsidR="0069665E" w:rsidRDefault="0069665E">
      <w:pPr>
        <w:pStyle w:val="a3"/>
      </w:pPr>
      <w:r>
        <w:t xml:space="preserve">　　【五、無我之理，破我之法，唯有佛典最精最詳。當多讀多誦大乘經論，深觀圓觀，而得深解圓解。如《圓覺》、《楞嚴》、《楞伽》、《地藏》、《淨土五經》，皆應多讀。《華嚴》、《法華》，若不能盡讀，或讀一種。若不能全讀，或讀數品皆可。】</w:t>
      </w:r>
      <w:r>
        <w:t xml:space="preserve"> </w:t>
      </w:r>
    </w:p>
    <w:p w14:paraId="6CAFC816" w14:textId="77777777" w:rsidR="0069665E" w:rsidRDefault="0069665E">
      <w:pPr>
        <w:pStyle w:val="a3"/>
      </w:pPr>
      <w:r>
        <w:t xml:space="preserve">　　這一條給我們講，『無我之理』，就是無我這個道理，『破我之法』，就是破除我執的方法，『唯有佛典』講得最精確、最詳細。實在講，沒有讀佛經，我們也不知</w:t>
      </w:r>
      <w:r>
        <w:lastRenderedPageBreak/>
        <w:t>道這個「無我之理」。為什麼佛說無我，這個道理我們也不懂。世間的聖賢有講到，沒有佛講得那麼詳細、那麼明白；以及破除我執的方法，「佛典最精最詳」，經典講得最精準、最詳細。因此應當『多讀多誦大乘經論』，大乘經論就很多了，這裡給我們舉出幾種。多讀誦大乘經論，就是幫助我們『深觀圓觀』，「觀」就是觀念，我們對宇宙人生的觀念，深入的去觀照，圓融的去觀，「圓觀」。因為「多讀多誦大乘經論，深觀圓觀」，你才能得到『深解圓解』，這個是解門。《華嚴經》講信解行證，佛法我們首先要信，不信他不會來學佛。信了佛之後，你要求解，；求解你就要讀經，誦經、聽經，這個都是屬於解門。你有正確的認知跟理解，那你才知道怎麼修行。像禪宗講，有見道位、修道位，見道，看見的見，見到道了，就是開悟了。悟後起修，圓宗的悟，禪宗講悟後起修。教下，也是一樣的道理，教下叫圓解，禪宗叫開悟。道理，境界一樣，你解了之後，才知道怎麼修。如果沒有解，修行叫盲修瞎練，你修得不對，你也不知道。縱然修很多苦行，這些苦行就變成無益的苦行，就是對你沒有幫助的苦行，浪費精神、浪費時間，得不到結果。所以這個解還在前面，解了之後要去行，如果有解無行，變說食數寶，理解得再多，跟自己都沒關係。要</w:t>
      </w:r>
      <w:r>
        <w:t>去行，行了才能去證，證實經典上講的效果、結果，叫證果。所以關鍵，我們也都在讀誦大乘經論，但是我們現在就是缺少一個功課，就是我們沒有去深觀圓觀，因此我們得不到深解圓解。縱然我們現在有解，也解得很淺。江老居士在《講義》裡面特別強調，特別提出來，不能淺談般若，講淺了大家不受用，雖然沒講錯，不會給人誤導，但是也得不到受用，必定要深談般若。所以關鍵在這個深，深入，深觀圓觀。我們讀經如果沒有作觀，就得不到深解圓解，所以要懂得作觀的這些原理、這些方法。</w:t>
      </w:r>
      <w:r>
        <w:t xml:space="preserve"> </w:t>
      </w:r>
    </w:p>
    <w:p w14:paraId="2E9BDDB8" w14:textId="77777777" w:rsidR="0069665E" w:rsidRDefault="0069665E">
      <w:pPr>
        <w:pStyle w:val="a3"/>
      </w:pPr>
      <w:r>
        <w:t xml:space="preserve">　　『如《圓覺》』，「《圓覺》」就是《圓覺經》，講的這些觀法，教下講止觀，禪宗講參究。『《楞嚴》』，那是二十五圓通統統是觀，最具代表的「觀音菩薩耳根圓通章」，觀世音、觀自在，《心經》講觀自在，要懂得怎麼觀。所以我們功夫得力不得力，關鍵就在會不會觀，有沒有深入的去觀，這個是我們功夫得力的一個關鍵。如果我們不懂得觀，只是誦這些經典，那這是結結緣、種種善根，在現前他是得不到受用。經念的，跟我沒關係，經是經，我是我，這個就不起作用了。《楞伽經》，禪宗達摩祖師傳來的，《楞伽經》也是印心的，六祖之前，禪宗單傳，他就是以《楞伽經》來印證你有沒有開悟，悟的對不對。所以用『《楞伽》』來印證，《楞伽經》。以上這三部大經，都講這些原理原則，講這些觀法。《地藏經》，我們看都是事相，講人天、講地獄，講六道、十法界這些事相。像『《淨土五經》』，五經也都是講事相。「《淨土五經》」，基本是淨土三經，第一部是《無量壽經》，第二部是《佛說阿彌陀經》，第三部是《佛說觀無量壽佛經》，這是基本的淨土三經。後來清朝魏源居士把《普賢菩薩行願品》加在三經之後，成為淨土四經。後來民國初年，印光祖師再把《楞嚴經》的「大勢至菩薩圓通章」加在《普賢行願品》後面，成</w:t>
      </w:r>
      <w:r>
        <w:t>為我們現在稱的淨土五經，五經是這麼來的。在淨土三經講的都是極樂世界的依正莊嚴這些事相，黃金為地，七寶樓閣，八功德水，佛菩薩妙相莊嚴，講的是極樂世界的這些事相，《地藏經》是講地獄的極苦之相，一個講極樂，一個講極苦，都講事相。</w:t>
      </w:r>
      <w:r>
        <w:t xml:space="preserve"> </w:t>
      </w:r>
    </w:p>
    <w:p w14:paraId="2C959AB6" w14:textId="77777777" w:rsidR="0069665E" w:rsidRDefault="0069665E">
      <w:pPr>
        <w:pStyle w:val="a3"/>
      </w:pPr>
      <w:r>
        <w:t xml:space="preserve">　　過去先師淨老他在新加坡講完《地藏經》的經文之後，他又補講玄義，《地藏經》玄義。五重玄義，青蓮法師他就把天台的觀法都列出來，我們才知道這些事相當中要去觀照。像我們唱個爐香讚，要去觀。「爐香乍熱」，要去作觀。所以供具、供品，它都是一個表法，提醒我們看到這些事相去起觀，十乘觀法。所以《地藏經》玄義講十乘觀法，依照天台宗講十乘，十個層次的觀法，也是強調你要去作觀。不然《地藏經》講供衣服、供玩具，我們拿些衣服、拿些玩具，小孩玩的玩具拿來供地藏</w:t>
      </w:r>
      <w:r>
        <w:lastRenderedPageBreak/>
        <w:t>菩薩，那就擺在那裡，不曉得什麼意思？還有取病人可愛之物，植物人，生病的人，好也好不了，死也死不了，那就取他的財物，他的動產、不動產，他喜歡的東西，供在地藏菩薩面前，然後念給那個病人聽，我把你的東西供養菩薩了。這供養菩薩是什麼意思？就勸他放下，供養了，供養出去了，放下。不然他一直執著那些東西，我有財產多少、房子幾間，還有什麼事情沒交代，牽腸掛肚一大堆，他放不下。放不下，他慳貪，死了就墮到餓鬼道去。所以勸他放下，念給他聽，把善根種子種在他的阿賴耶識，他斷氣之後，他就會到好地方去，就得到加持了。所以這些都有它的表法，有作觀的道理跟方法。我們要去觀察，它這些設施是什麼道理，為什麼要有這些？你要去了解，進一步去觀，而且要深觀，才能得深解；要圓觀，才能得圓解。</w:t>
      </w:r>
      <w:r>
        <w:t xml:space="preserve"> </w:t>
      </w:r>
    </w:p>
    <w:p w14:paraId="025CFACF" w14:textId="77777777" w:rsidR="0069665E" w:rsidRDefault="0069665E">
      <w:pPr>
        <w:pStyle w:val="a3"/>
      </w:pPr>
      <w:r>
        <w:t xml:space="preserve">　　『《華嚴》』，它就五止六觀，我們老和尚講過《妄盡還源觀》。《法華經》講一心三觀，天台宗。華嚴宗是五止六觀，天台宗是三止三觀，空假中。《華嚴》跟《法華》就大部經了，那不是一般人能夠去讀誦。『若不能盡讀，或讀一種』，不能全部讀，或者讀一種。『若不能全讀，或讀數品皆可。』比如說，《華嚴經》部頭很大，那你挑幾品比較重要的來讀誦。像《法華經》，現在最普遍就是《普門品》，持誦這一品就很多人，它有二十八品，就取其中的一品。這一條就是給我們講，多讀誦大乘經論，讀誦大乘經論，就是要懂得怎麼去觀。所以觀察、觀想、觀照，觀照是最高的。佛法的修學，得力不得力，江老居士講的，的確事實是這樣，因為我們修學沒有在這個地方去下過功夫。實在講，我們都是聽了好像懂，但是實際上沒有真正懂，因為你沒有深入去觀，那個懂就似懂非懂。因此解之後，要深入去觀、去行，解行並重。</w:t>
      </w:r>
      <w:r>
        <w:t xml:space="preserve"> </w:t>
      </w:r>
    </w:p>
    <w:p w14:paraId="440E7DA3" w14:textId="77777777" w:rsidR="0069665E" w:rsidRDefault="0069665E">
      <w:pPr>
        <w:pStyle w:val="a3"/>
      </w:pPr>
      <w:r>
        <w:t xml:space="preserve">　　所以我最近這些年，也常常跟我們同修分享。我說我到宜蘭念佛會去做法會，每一天也要有一個小時的講話，我也是跟大家共同勉勵，就是我們學佛都很久了，讀誦經典也讀了不少，但是不能一直停留在讀誦的階段。讀誦是為了受持，修觀就是要受持，解行。因此，要以經來對照我們的心行去修行，這樣才會進步。不然我們就永遠都停留在讀的階段，那我們的煩惱習氣也絲毫沒有減輕，這個就沒有進步，只是讀得很多，但是對自己修行並沒有提升。所以修觀是非常重要。觀，第一個就觀自己，不是去觀別人。我們現在都是去觀別人，別人這個錯了、那個錯了，那個人煩惱習氣很重，我們都觀得很清楚，自己就沒有去觀自己。所以觀自在就是觀自己在不在，要觀照自心，這個心我們現在是什麼樣的一個狀態？修行無非是修這個心，從世間聖賢的修學，儒家的格物、致知、誠意、正心、修身、齊家、治國、平天下，這一套跟佛家修行都完全是一樣的。如果你讀儒家的經典沒有修觀，沒有去格物、致知，你讀得再多，就是應付考試。雪廬老人講，從明朝到清朝，讀書人他不是志在聖賢，是志在功名富貴，就為了考試。因為以前考科舉，都考四書五經，他們讀那些是為了要考試，考試考上了，可以得到一官半職，是為了功名富貴。古人讀聖賢書是志</w:t>
      </w:r>
      <w:r>
        <w:t>在聖賢，後來的讀書人志在功名，明朝、清朝都是志在功名。宋朝那個時候還志在聖賢，你看出了范仲淹，這些人就比較多，到明朝這樣的人就少了，文天祥也是宋朝的人。所以讀書志在聖賢，後來是讀書志在功名。志在聖賢，聖賢也要修觀，要去改變自己。讀了《論語》，如果我們的心行沒有改變，那也是沒有進步。這些原理都一樣。我們再看：</w:t>
      </w:r>
      <w:r>
        <w:t xml:space="preserve"> </w:t>
      </w:r>
    </w:p>
    <w:p w14:paraId="7AF6B705" w14:textId="77777777" w:rsidR="0069665E" w:rsidRDefault="0069665E">
      <w:pPr>
        <w:pStyle w:val="a3"/>
      </w:pPr>
      <w:r>
        <w:t xml:space="preserve">　　【六、讀經，當至誠恭敬讀，悠游涵詠讀。其中緊要之句，須時時存養於心中，令與自心冥合為一，此最妙之觀門也。尤須以行持助之。持戒修福，精勤懺悔，禮敬三寶，請求加被。消除夙障，開啟正見。】</w:t>
      </w:r>
      <w:r>
        <w:t xml:space="preserve"> </w:t>
      </w:r>
    </w:p>
    <w:p w14:paraId="65D845BB" w14:textId="77777777" w:rsidR="0069665E" w:rsidRDefault="0069665E">
      <w:pPr>
        <w:pStyle w:val="a3"/>
      </w:pPr>
      <w:r>
        <w:t xml:space="preserve">　　這一條給我們講讀經的方法，還有讀經的心態。讀經要怎麼讀？『當』就是應當，應當『至誠恭敬讀』，這個才會消業障。過去先師淨老勸我們同修讀《無量壽經》三千遍，他就給我們講讀經的方法，你讀經的時候就是至誠恭敬讀，不要一面讀一面去想經典的意思，經沒有意思。我們總是怎麼會沒有意思？所以往往一面讀一面想，這句是什麼意思，那一句是講什麼，那這個就打妄想。讀經，「至誠」，至就是到了極處，誠就是一念不生，不夾雜一個妄念，這個叫至誠。至誠恭敬，這樣讀才會有感應，才有效果，才會靈驗，就靈了。所以讀經，過去先師淨老給我們開示，讀經是修戒定慧，一次完成，圓修。因為經文是佛從自性裡面流露出來的語言文字，不同於世間一般的文字，所以經文它本身就是文字般若。因為佛從自性流露出來的，跟我們世間這些語言文字是不一樣的，這叫文字般若。我們要依文字般若起觀照般若。你要至誠恭敬，你至誠心在念，恭敬的讀，不要一面讀一面去想它的意思。就是讀得清楚、讀得明白，不要讀錯，不要讀漏掉。妄念起來，不要理會妄念，如果有悟處，那是自然悟的。你不要刻意去想那個意思，你刻意去想，就叫打妄想。你讀，讀到自然有悟處了，那個叫悟，那不是你刻意去想的。你是讀，讀到這段明白了，那</w:t>
      </w:r>
      <w:r>
        <w:t>個叫悟，所以這個不一樣。所以古時候讀世間的聖賢書也是一樣，小孩子不懂，就是讀，讀到最後，讀熟了，他長大了，他就明白了。自己明白了，那就是悟，開悟了，有悟處了。所以讀經不能一面讀一面去想經的意思。經是佛從自性流露出來的語言文字，那是至善。所以你讀經的時候，就是「諸惡莫作，眾善奉行」，戒律精神就是這兩句，那戒律就有了。你在讀經的時候，嘴巴也不會去罵人，也不會造惡的口業；心裡恭敬的讀，不起妄念，也不起貪瞋痴；身也不會去造殺盜淫，那的確你在讀經這個時候就有戒了。專心讀經，不然你會讀錯了、讀漏掉了。專心就是在修定，定在一處，特別是不能去想，就是修定。讀得清楚，讀得明白，讀得沒有錯，了了分明，這個就是慧，不要再想我要怎麼樣去開智慧。其實平常心是道，道在平常中，但是一般人不懂，以為要比較奇特的、比較玄妙的，其實最玄妙就是在最平常當中。所以讀經是戒定慧三學一次完成，圓修。如果這樣讀經，會開悟、會消業障，甚至至誠到極處都證果了，這個古來這些祖師大德都有。</w:t>
      </w:r>
      <w:r>
        <w:t xml:space="preserve"> </w:t>
      </w:r>
    </w:p>
    <w:p w14:paraId="34F80E25" w14:textId="77777777" w:rsidR="0069665E" w:rsidRDefault="0069665E">
      <w:pPr>
        <w:pStyle w:val="a3"/>
      </w:pPr>
      <w:r>
        <w:t xml:space="preserve">　　我們如果沒有達到這樣的一個境界，也要『悠游涵詠』，「悠游涵詠」是什麼？常常在心裡念這些經文。有時候你嘴巴念出來，或者在心裡默念這些經文，悠游涵詠。一些比較容易記住的，特別是偈頌這一類的，這容易記，長行文比較長，比較不容易記。所以古聖先賢用這種偈頌當詩歌來讀誦，這個方便我們記憶，因為字少容易記。長行文就比較不容易記，偈頌有三字、五字、七字的，這個容易記住。特別愈少字愈容易記，像《三字經》、《弟子規》，三個字的。這些重要的悠游涵詠，常常念。比如說，「一切有為法，如夢幻泡影，如露亦如電，應作如是觀」，悠游涵詠，讀。這首偈我們也常常會念，念得也滿熟悉的，但是我們只是念，因為我們沒有應作如是觀，所以佛後面那一句才是重點。「一切有為法，如夢幻泡影，如露亦如電」，那是不是念完就完了？不是，你念完了，你要去「應作如是觀」，你要如是的去觀，那才起作用。那我們現在就停留在念，念完就沒有，也沒有去觀，所以我們一切有為法，那不是夢幻泡影，我們都把它當成非常真實的。為什麼？因為我們沒有去觀。所以江老居士講，這個都佛講的，都有依據的，不是隨便講。的確佛講要觀，「應作如是觀」。這句應作如是觀，其他的，也是要應作如是觀。你要舉一反三，不</w:t>
      </w:r>
      <w:r>
        <w:t>是說這一首才要如是觀，其他就不用了，不是！全部統統要。比如說，「凡所有相，皆是虛妄」，「不取於相，如如不動」，那這些要不要觀？這個也要觀，你不觀不行，觀了你功夫才會得力。</w:t>
      </w:r>
      <w:r>
        <w:t xml:space="preserve"> </w:t>
      </w:r>
    </w:p>
    <w:p w14:paraId="2B437AE8" w14:textId="77777777" w:rsidR="0069665E" w:rsidRDefault="0069665E">
      <w:pPr>
        <w:pStyle w:val="a3"/>
      </w:pPr>
      <w:r>
        <w:t xml:space="preserve">　　所以，『其中緊要之句』，「緊要」，每部經都有。像《金剛經》後面最後一首偈，這個是大家都很熟悉的。我們也常常看到有人用墨寶寫出來，或者雕刻的，掛起來了，我們大家念一念。念一念，沒有應作如是觀，那就得不到受用了。所以「要緊之句」就非常多，各人可以取自己覺得比較能有感受的來觀。這裡沒有給我們講你一定要觀哪一句，你個人覺得哪一句，對自己的啟發最明顯的，那你個人可以採取那一句來觀。『須時時存養於心中』，常常放在心裡，常常提起這句來觀照，『令與自心冥合為一』，就是跟自己心暗暗的合一了。我們的心就是在觀這個，觀就是我們的心。『此最妙之觀門也』，這個是最妙、最殊勝方便的觀門。這個是講修觀，有的人他也想觀，但是有業障觀不起來。提不起來，見思惑這些業障會來擾亂，讓你沒辦法觀。這個觀要排除這些粗重的業障，我們作觀才會提得起來。因此這個懺悔法門就是我們當前第一個功課，懺悔。我們做三時繫念，每一時也都要念個懺悔偈，其實懺悔也是要修觀。</w:t>
      </w:r>
      <w:r>
        <w:t xml:space="preserve"> </w:t>
      </w:r>
    </w:p>
    <w:p w14:paraId="56CEEB79" w14:textId="77777777" w:rsidR="0069665E" w:rsidRDefault="0069665E">
      <w:pPr>
        <w:pStyle w:val="a3"/>
      </w:pPr>
      <w:r>
        <w:t xml:space="preserve">　　這個觀門，其實跟下面講的『尤須以行持助之』，這個就是觀行。觀行是相輔相成，你不能去切割。所以觀門，「尤須以行持助之」，就是行持來幫助。行持，下面提出幾個具體的行持，就是『持戒修福』，「持戒」就是諸惡莫作，不造十惡業；「修福」就是眾善奉行，凡是善就是去做。第一個，持戒修福。『精勤懺悔』，「懺悔」，也要懂得一些懺悔的理論方法。像《了凡四訓．改過之法》那一篇就是懺悔法。懺悔法，在《了凡四訓．改過之法》它講了三個層次，第一從事上改，第二從理上改，第三從心上改，它講三個層次。從事上改，那舉出例子，比如說，「前日殺生，今戒不殺」；以前發脾氣，現在抑制自己不要發脾氣，這從事上改。從事上改，因為不明理，只是從事相去壓制，這個東滅西生，不是究竟廓然之道。你壓久了，壓不住爆發出來，那又更嚴重了。這個事，只是從事上改，這個就很難，他不明理。第二是從理上改，就是道理明白，舉出不殺生、不吃肉，為什麼不殺生、不吃肉？總要明白一點道理。說眾生跟我都是一樣，同體。我們人有知覺，被一根針刺到都會痛，動物我們去傷害牠，牠也會痛，牠跟我們一樣有知覺的。我們不希望別人來殺害我們，我們也不能去殺害眾生。那些菜根、五穀雜糧都可以充飢，都可以滋養我們</w:t>
      </w:r>
      <w:r>
        <w:t>的身體，為什麼一定要去殺生吃肉？這些道理想通了，你就自然樂意來吃素、戒殺。容易發脾氣，常常想人沒有十全十美，「人非聖賢，孰能無過」，我自己也過失很多，怎麼可以去要求別人都沒有過失？凡夫都是會有過失，人家包容我，那我也要包容別人。這些道理想通了，遇到這些境緣，心也比較能夠平衡下來，不會亂發脾氣，這從理上改。最高從心上改，無論善念、惡念，一起心動念就發覺，就讓這個念頭都沒有了，心保持乾乾淨淨的，那從心上改。從心上改，還是要從根本修，因為一切法從心想生。你這個心是根本，心控制住了，不起貪瞋痴，身口就不會造這些惡業，心是主導的。所以從心上改，那是從根本。從身口七支去改、去戒，是從枝葉，像小乘戒就是戒身口七支，大乘菩薩戒是心地戒，戒心的貪瞋痴。所以這些道理要明白，這是《了凡四訓》講的。</w:t>
      </w:r>
      <w:r>
        <w:t xml:space="preserve"> </w:t>
      </w:r>
    </w:p>
    <w:p w14:paraId="5B2C6EF3" w14:textId="77777777" w:rsidR="0069665E" w:rsidRDefault="0069665E">
      <w:pPr>
        <w:pStyle w:val="a3"/>
      </w:pPr>
      <w:r>
        <w:t xml:space="preserve">　　懺悔法在佛經裡面也很多，特別在地藏三經的《占察善惡業報經》，這個蕅益祖師有註解，他的註解講到懺悔有作法懺、有取相懺、有無相懺（又叫大莊嚴懺）。作法懺就是我們講發露懺悔，在佛菩薩面前、在師長面前、在大眾面前，把自己做錯的事情發露出來，求懺悔，發願要改過。作法懺，這個我們也要去深入，不是懺悔偈念一念就是懺悔了，那只是提醒，你也是要深觀圓觀，怎麼去懺悔。因為這懺悔，實在講修行就是修個懺悔，懺悔就是改過，改到完全沒有過就成佛了。還沒有成佛，你看普賢菩薩，他是等覺菩薩，還有一品生相無明未破，那也是過，所以普賢菩薩還要懺悔業障，十大願王還要懺悔業障。所以從凡夫地到成佛，實在講，無非是修懺悔法門，懺悔就不斷改過，不斷提升。《了凡四訓．改過之法》也講得很詳細。作法懺，根據《戒經》講，像小乘戒，比如說你殺人了，在小乘戒是不通懺悔，你用作法懺，你去發露懺悔說，向大家懺悔，這個罪也消不掉，你這個戒破了，這一生就不能再受戒，那個叫不通懺悔。比如說，你殺人未遂，中可悔，這相當嚴重，但是還可以接受懺悔；但是你已經造成事實，那就不通懺悔。</w:t>
      </w:r>
      <w:r>
        <w:t xml:space="preserve"> </w:t>
      </w:r>
    </w:p>
    <w:p w14:paraId="52A952FE" w14:textId="77777777" w:rsidR="0069665E" w:rsidRDefault="0069665E">
      <w:pPr>
        <w:pStyle w:val="a3"/>
      </w:pPr>
      <w:r>
        <w:t xml:space="preserve">　　像我們現在墮胎，在《五戒相經》裡面講，這個也是犯了殺人罪。在《戒經》，一個星期的胞胎，故意把他墮掉，這個都犯了殺戒。殺人，殺生的戒，作法懺就不允許懺悔了。如果你殺動物、殺牛、殺羊、殺豬，這些是中可悔；殺蚊蟲螞蟻是下可悔，這個都可以接受懺悔。你殺人，那就不行，像這個就不能再受戒了，這個小乘就不通懺悔。作法懺，它只接受懺悔到這個程度，只有大乘經典（《梵網經》、《占察經》）接受懺悔，但是要懺到有好相，有好相就是你罪業消除了，你見到瑞相、作好夢、身心輕安。《了凡四訓．改過之法》後面也講，如果你修懺悔法，修一個禮拜、三個禮拜，粗重的業障懺除了，那你身心會輕安，煩惱輕，智慧長。或夢飛步太虛，或者夢佛菩薩、聖賢，或者夢到佛放光，或者夢吐黑霧，這個都是罪滅善生的瑞相。你要懺到這個相，業障才算消除，可以再受戒</w:t>
      </w:r>
      <w:r>
        <w:t>。好像衣服破了、髒了，補好了，洗乾淨了，可以繼續穿。犯小乘的不可悔，只有大乘經典才接受懺悔。最高的懺法就是《金剛經》，《金剛經講義》：「端坐念實相，是名真懺悔，重罪若霜露，慧日能消除」，這個叫無相懺。罪從哪裡來？從心起。妄心起來，妄心沒有了，什麼罪也都消失了，都沒有了，這是最高的懺。那我們懂得從根本修，這個是最殊勝、最方便、最究竟的。如果還沒有辦法做到，起碼要明理，道理還不是很明白，那也隨事，隨我們這個事來禁止，這個都是可以彈性的這樣來修學。</w:t>
      </w:r>
      <w:r>
        <w:t xml:space="preserve"> </w:t>
      </w:r>
    </w:p>
    <w:p w14:paraId="44E1B7A2" w14:textId="77777777" w:rsidR="0069665E" w:rsidRDefault="0069665E">
      <w:pPr>
        <w:pStyle w:val="a3"/>
      </w:pPr>
      <w:r>
        <w:t xml:space="preserve">　　要修懺悔法，你要『持戒修福，精勤懺悔，禮敬三寶，請求加被』，也要有觀，所以叫觀行。行是行持，行持來幫助觀門，觀門也幫助行持，這個我們要懂。六即佛講觀行即佛，觀跟行，觀幫助行，行幫助觀，互相幫助的。因此我們現在修懺悔法，懺悔法的理論原理原則，這些經典講了，但是方法很多種。「禮敬三寶」，也是懺悔法，「請求加被」。比如說，我們過去在華藏圖書館過年都要拜三天的千佛懺，這個是有念佛、有拜佛、有觀佛。千佛懺三天拜下來，的確身心也滿輕安的。第一天拜了是很累，一天拜一千，我們說拜一千，就是東單唱，西單拜；西單唱，東單拜。有的道場是東單拜第一尊佛，西單拜第二尊佛，那一千，實際上東西單各拜五百，實際上只有拜五百。另外一尊佛，他只有唱，他沒有拜。我們是東西單都各拜一千，足一千，那個叫千佛懺，拜懺。這個懺很多種，《梁皇寶懺》、《大悲懺》、《水懺》、《地藏懺》，懺法就很多。這個懺儀也有大同小異，自己可以採取一種來修學，這個主要是求三寶加被。禮敬三寶，求三寶加被。</w:t>
      </w:r>
      <w:r>
        <w:t xml:space="preserve"> </w:t>
      </w:r>
    </w:p>
    <w:p w14:paraId="224EA821" w14:textId="77777777" w:rsidR="0069665E" w:rsidRDefault="0069665E">
      <w:pPr>
        <w:pStyle w:val="a3"/>
      </w:pPr>
      <w:r>
        <w:t xml:space="preserve">　　『消除夙障，開啟正見。』我們宿世的業障沒有消除，我們「正見」就會被障礙。「障」就是障礙，障礙我們的正見。我們煩惱就是很重，這個現象就是常生煩惱，沒有事也自己跟自己過不去，自己鬧情緒、生煩惱。反正心裡就不痛快，心裡就不平衡，自己生煩惱，無事常生煩惱。或聞正論而心不樂，正確的言論聽了他生煩惱。現在很多人，我們早上跟大家分享的，你現在講中華傳統文化這些，這些是正論，但很多人聽了他很排斥，他生煩惱，那就是業障深重的現象。所以他聽了這些正論，他不喜歡，這個就說明業障很重。或者你布施給人，人反而埋怨你，這也是自己的業障；還有夜夢顛倒，這也是業障。有這些現象，我們要知道，我自己業障很重，要懺除業障，這個當前的功課。這些懺儀、這些觀法，我們也都必須要了解，斟酌自己是什麼樣的根器，自己的時間、自己的環境，自己選擇適合自己來修的這些方法。我們再看：</w:t>
      </w:r>
      <w:r>
        <w:t xml:space="preserve"> </w:t>
      </w:r>
    </w:p>
    <w:p w14:paraId="3E94D181" w14:textId="77777777" w:rsidR="0069665E" w:rsidRDefault="0069665E">
      <w:pPr>
        <w:pStyle w:val="a3"/>
      </w:pPr>
      <w:r>
        <w:t xml:space="preserve">　　【七、要發廣度眾生之大願，讀經念佛，仰仗彌陀本願加持，除其障蔽，解行並進，久久不懈。則障漸輕，心漸空，慧開觀圓，我法二執，漸化漸除。法與非法，漸漸不著。所謂水到渠成，有不期然而然者矣。】</w:t>
      </w:r>
      <w:r>
        <w:t xml:space="preserve"> </w:t>
      </w:r>
    </w:p>
    <w:p w14:paraId="6E3621B2" w14:textId="77777777" w:rsidR="0069665E" w:rsidRDefault="0069665E">
      <w:pPr>
        <w:pStyle w:val="a3"/>
      </w:pPr>
      <w:r>
        <w:t xml:space="preserve">　　這一條對我們念佛人來講特別的親切。第一句，『要發廣度眾生之大願』，我們做三時繫念，懺悔文念完，要念四弘誓願，四弘誓願第一願就是「眾生無邊誓願度」。「要發廣度眾生之大願」，我們要成佛，就是要發願度眾生。發願度眾生，這個願我們要去圓滿，《金剛經》也不能不學習。我們看前面《金剛經》講，要發度無量無邊眾生，若卵生、若胎生、若濕生，乃至非想非非想處天，六道一切眾生，統統要度到無餘涅槃，要發這個願。發這個願，你要修觀，你發願要度無邊眾生，就不落空；但是實無眾生得滅度者，就是不著有。我度了多少眾生成佛了，這個著有了。如果你不度眾生，那就著空去了。所以要度無邊眾生，實無眾生得滅度者。所以要發廣度眾生之大願，這個願要發。所以我們念佛求生極樂世界，也是為了要廣度眾生。我們自己要了生死，也要幫助一切眾生了生死，這個才是菩薩的大願，才能成佛。所以這個大願要發，我們要發這個大願。接著大願發了之後，要『讀經念佛』。前面講讀經，這一條講讀經跟念佛。念佛比讀經就更方便了，也更容易。讀經跟念佛，各有特色，各人根器不一樣，有的人專讀經，有的人他有讀經、有念佛；有的人他沒有讀經，他就專念佛，也可以，因為至心念一句「南無阿彌陀佛」，滅八十億劫生</w:t>
      </w:r>
      <w:r>
        <w:t>死重罪。所以我們也不能小看念佛，好像念佛就那麼簡單，所以這個就很難信。讀經也是為了讓我們生起信心。所以古大德講，念經不如念咒，念咒不如念佛。念佛是最簡單、最方便、最究竟，但是最難信，《彌陀經》講難信之法。『讀經念佛，仰仗彌陀本願加持』，所以念佛，它也是懺悔業障的一個方法，因為至心念一句「南無阿彌陀佛」，消滅八十億劫生死重罪。中峰國師講得就更多了，八萬億劫，那怎麼不是懺除業障？是！也是！所以這個是仰仗彌陀本願的加持，『除其障蔽』，就是消除我們罪障蔽塞。「障蔽」就是蔽塞，這個業障蔽塞我們的心，讓我們智慧不開。『解行並進』，解跟行並進，並重。『久久不懈』，你要一門深入，長時薰修。『則障漸輕，心漸空』，這個業障就漸漸輕，心也漸漸空了。『慧開觀圓』，智慧開了，觀也圓滿了。『我法二執，漸化漸除』，慢慢淡化了。人我執、法我執，這兩種執著就漸漸的化除了。『法與非法，漸漸不著』，「法」，佛法；「非法」，不是佛法。這兩方面，不但非法不執著了，佛法也不執著了，所以「法與非法，漸漸不著」。所以我們現在學佛人也有一個問題，就是世間法不執著了，執著佛法，這個也不行。所以《金剛經》講，「法尚應捨，何況非法」。法跟非法都不能執著，所以漸漸不</w:t>
      </w:r>
      <w:r>
        <w:t>著。『所謂水到渠成，有不期然而然者矣。』只要用功如理如法，久久不懈，「水到渠成，不期然而然者矣」，自然到時候我們就成就了。我們再看第八：</w:t>
      </w:r>
      <w:r>
        <w:t xml:space="preserve"> </w:t>
      </w:r>
    </w:p>
    <w:p w14:paraId="2DB78FB8" w14:textId="77777777" w:rsidR="0069665E" w:rsidRDefault="0069665E">
      <w:pPr>
        <w:pStyle w:val="a3"/>
      </w:pPr>
      <w:r>
        <w:t xml:space="preserve">　　【八、菩薩廣度眾生，生生世世，不捨眾生，不捨塵境。以是之故，必應不住六塵生心，而後乃離一切相。相離則性顯，性顯而後乃能不動道場，現身塵剎，滿其上求下化之宏願也。】</w:t>
      </w:r>
      <w:r>
        <w:t xml:space="preserve"> </w:t>
      </w:r>
    </w:p>
    <w:p w14:paraId="7611489A" w14:textId="77777777" w:rsidR="0069665E" w:rsidRDefault="0069665E">
      <w:pPr>
        <w:pStyle w:val="a3"/>
      </w:pPr>
      <w:r>
        <w:t xml:space="preserve">　　這一條講到『菩薩廣度眾生，生生世世，不捨眾生，不捨塵境』。我們做法會，上午供，在長生祿位念「佛光注照」這首讚之後，就會接著念，「願消三障諸煩惱，願得智慧真明了；普願罪障悉消除，世世常行菩薩道。」就生生世世不捨眾生，不捨眾生當然就不捨塵境。其實六塵，也是我們自性所現的，眾生、這些六塵境界，統統自心所現。所以你要度眾生，就不捨眾生，發願度眾生，不捨眾生，也不捨六塵，這樣才能度眾生。眾生在這個塵境當中，你不捨眾生、不捨塵境，才能去廣度眾生。所謂「和光同塵」，就是跟眾生打成一片。『以是之故，必應不住六塵生心』，不捨塵境，不捨眾生，我們必定不能住六塵生心。我們凡夫就是住塵生心；小乘，他不住塵，他不生心；菩薩是不住六塵生心，就是「應無所住，而生其心」。『而後乃離一切相』。所以離相，並不是遠離這些塵境去離相，那個相你也沒有辦法去遠離，是心不著，這個叫離一切相。</w:t>
      </w:r>
      <w:r>
        <w:t xml:space="preserve"> </w:t>
      </w:r>
    </w:p>
    <w:p w14:paraId="101B3615" w14:textId="77777777" w:rsidR="0069665E" w:rsidRDefault="0069665E">
      <w:pPr>
        <w:pStyle w:val="a3"/>
      </w:pPr>
      <w:r>
        <w:t xml:space="preserve">　　『相離則性顯』，其實性相是一不是二，因為相是性現出來的。『性顯而後乃能不動道場』，我們自性顯露了，那我們才能坐在不動道場。你沒有動，而能夠『現身塵剎』，因為我們的法身是遍一切處。所以如來，無所從來，無所去。所以我們以前讀小說《西遊記》，孫悟空七十二變，翻一個筋斗就十萬八千里，那太遠了！那比飛機還快，比火箭還快，他一翻就十萬八千里了。如來說，你翻不出我的手掌心。以前我們看那個小說，還有漫畫，翻不出我的手掌心。他說，哪有？你那個手掌心才多大！我翻一個筋斗就十萬八千里了，他就一直翻、一直翻，不曉得翻了幾個筋斗，他就看到一座山，就寫「悟空到此一遊」，寫在那個上面（看到五根柱子）。結果他就回來如來這邊，他說我翻不出你手掌心，我翻出你的手掌心不曉得多遠多遠了，你知道嗎？他說沒有，你還是在我手掌心裡面，他就把手掌心寫的字給他看，你剛才寫在我手上的。我們看這個小說，這個滿好玩的。但現在學了佛，讀了這些才知道，因為法身它是遍一切處，它沒有邊際，你怎麼翻得出去？它沒有邊際，大而無外，小而無內，這法身。「性顯」就是見法身了，禪宗開悟第一關就是見法身，見法身就叫見道位，見到道了，見法身了。中峰國師講，「打破虛空笑滿腮，玲瓏寶藏豁</w:t>
      </w:r>
      <w:r>
        <w:t>然開」，那見到法身了。見到法身要修，所以見道位後要修道，修了才會證道，證入法身。所以初步，禪宗破初關就見法身，但是他還沒有安住在法身，他破了重關，才是安住法身。破牢關，證入法身，明心見性，大徹大悟，得到理一心不亂，證入一真法界。所以這個性顯最低是圓教初住位的菩薩，他就能到十方世界去示現作佛度眾生；分證即佛，他就能夠示現十法界的佛去度眾生。「現身塵剎」，『滿其上求下化之宏願也。』這就是明心見性，見性成佛。淨土講念佛，念到理一心不亂，禪宗是大徹大悟，教下大開圓解。發這個願，如果不學習金剛般若，實在講我們眾生心量拓不開，總是想法都很狹隘，眾生那麼多，我怎麼有辦法去度？這肯定有疑惑。如果你知道法身遍一切處，那沒有一個地方不能度的。我們在做三時繫念念疏文，「盡虛空遍法界」，那就是講法身。圓滿報身盧舍那佛，是修行成佛，他現的一真法界叫報身。法身它是無相，它是空寂的；報身就有相，應化身也是有相，應化身他有生有滅，報身它是有生沒有滅，無衰無變，像極樂世界一樣。我們這個娑婆世界，十法界裡面，都有生滅的。法身流現出報身、應化身，所以三身是一不是二。所以我們修學這個法門，也就非常方便。念佛法門，幫助我們就很方便了。我們再看第九：</w:t>
      </w:r>
      <w:r>
        <w:t xml:space="preserve"> </w:t>
      </w:r>
    </w:p>
    <w:p w14:paraId="7EF67A19" w14:textId="77777777" w:rsidR="0069665E" w:rsidRDefault="0069665E">
      <w:pPr>
        <w:pStyle w:val="a3"/>
      </w:pPr>
      <w:r>
        <w:t xml:space="preserve">　　【九、發大心，修大行，不亦難乎。雖然，有勝方便在，難而不難也。方便云何，念佛求生西方是也。】</w:t>
      </w:r>
      <w:r>
        <w:t xml:space="preserve"> </w:t>
      </w:r>
    </w:p>
    <w:p w14:paraId="50B7134F" w14:textId="77777777" w:rsidR="0069665E" w:rsidRDefault="0069665E">
      <w:pPr>
        <w:pStyle w:val="a3"/>
      </w:pPr>
      <w:r>
        <w:t xml:space="preserve">　　我們看到前面要『發大心，修大行』，從凡夫來講，那不是很難嗎？我現在是具縛凡夫，哪有辦法「發大心，修大行」？的確有它的難度，『不亦難乎』，不是很困難嗎？這個道理，理論講是沒錯，但是做不到，就難了。所以『有勝方便在』，殊勝方便的法門在。因此，發大心，修大行，是『難而不難也』。是很難，但是有這個殊勝的方便法門在，這個難就不難了，我們凡夫能達到了。「勝方便」是什麼？『方便云何，念佛求生西方是也。』這個是勝方便，殊勝的方便。我們凡夫具足信願行，這三資糧，可以帶業往生。我們惑業一品沒斷，蒙阿彌陀佛慈悲願力的接引，我們就能帶業往生到極樂世界。到極樂世界，那個環境好，所以我們有進無退。到極樂世界，要發大心，修大行，那就容易了。在我們這個世界，發大心，修大行，的確是難行道。所以念佛求生西方，要發大心、修大行是易行道，比起其他法門容易。其他法門的確是難，特別我們現在末法時期，的確是相當的困難，幾乎不太可能。只有少數，鳳毛麟角，有一、二個成就的，大多數是達不到的。但是有了這個淨土法門，大多數人這一生能夠往生西方，去作佛。往生西方就是為了了生死出三界、成佛道、度眾生，就為了這個目的，沒有別的。所以「方便云何，念佛求生西方是也。」</w:t>
      </w:r>
      <w:r>
        <w:t>因為在六道輪迴，這一生修行，來生能不能繼續修都不知道，我們常常有疑惑。能夠求生西方，得無量壽，一生不退，當生成就，這個就比其他法門就容易了。</w:t>
      </w:r>
      <w:r>
        <w:t xml:space="preserve"> </w:t>
      </w:r>
    </w:p>
    <w:p w14:paraId="1A6C8BDA" w14:textId="77777777" w:rsidR="0069665E" w:rsidRDefault="0069665E">
      <w:pPr>
        <w:pStyle w:val="a3"/>
      </w:pPr>
      <w:r>
        <w:t xml:space="preserve">　　好，今天時間到了，我們就先學習到這一條。下面，我們下次再來繼續學習。祝大家福慧增長，法喜充滿。阿彌陀佛！　　</w:t>
      </w:r>
    </w:p>
    <w:sectPr w:rsidR="006966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B1"/>
    <w:rsid w:val="0069665E"/>
    <w:rsid w:val="007931EE"/>
    <w:rsid w:val="00A2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314E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