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B4B7" w14:textId="77777777" w:rsidR="00E663BC" w:rsidRDefault="00E663BC">
      <w:r>
        <w:t xml:space="preserve">十善業道經　　悟道法師主講　　（第六集）　　</w:t>
      </w:r>
      <w:r>
        <w:t>2005/4/27</w:t>
      </w:r>
      <w:r>
        <w:t xml:space="preserve">　　華藏淨宗學會　　檔名：</w:t>
      </w:r>
      <w:r>
        <w:t xml:space="preserve">WD19-009-0006 </w:t>
      </w:r>
    </w:p>
    <w:p w14:paraId="50D79D48" w14:textId="77777777" w:rsidR="00E663BC" w:rsidRDefault="00E663BC">
      <w:pPr>
        <w:pStyle w:val="a3"/>
      </w:pPr>
      <w:r>
        <w:t xml:space="preserve">　　法界衛星空中佛學院。諸位同學，諸位觀眾，大家好，阿彌陀佛！上一集我們跟大家報告到《佛說十善業經》，經文在第八頁倒數第二行：「若能迴向阿耨多羅三藐三菩提者，後成佛時，得正眷屬，諸魔外道不能沮壞。」永離兩舌，如果將這條善業迴向無上菩提，以後成佛時得正眷屬，諸魔外道就不能夠來破壞。這是永離兩舌的殊勝果報。我們接下來再看下面：</w:t>
      </w:r>
      <w:r>
        <w:t xml:space="preserve"> </w:t>
      </w:r>
    </w:p>
    <w:p w14:paraId="7AB9B3F6" w14:textId="77777777" w:rsidR="00E663BC" w:rsidRDefault="00E663BC">
      <w:pPr>
        <w:pStyle w:val="a3"/>
      </w:pPr>
      <w:r>
        <w:t xml:space="preserve">　　【復次龍王。若離惡口。即得成就八種淨業。何等為八。一。言不乖度。二。言皆利益。三。言必契理。四。言詞美妙。五。言可承領。六。言則信用。七。言無可譏。八。言盡愛樂。是為八。若能迴向阿耨多羅三藐三菩提者。後成佛時。具足如來梵音聲相。】</w:t>
      </w:r>
      <w:r>
        <w:t xml:space="preserve"> </w:t>
      </w:r>
    </w:p>
    <w:p w14:paraId="4139D848" w14:textId="77777777" w:rsidR="00E663BC" w:rsidRDefault="00E663BC">
      <w:pPr>
        <w:pStyle w:val="a3"/>
      </w:pPr>
      <w:r>
        <w:t xml:space="preserve">　　這是永離惡口會得到成就八種的淨業。『何等為八？一、言不乖度』，「不乖度」就是說話都有分寸，不會過分，我們一般講這個人說話很有分寸。我們要得到這種淨業就要永離惡口，惡口就是說話不能粗魯，不能傷害人，口氣、言語不可以粗魯，不可以說難聽的話。『二、言皆利益』。永離惡口，你說的言語對眾生都有利益，絕對不會說傷害眾生的言語，所以說的言語都是利益眾生的。『三、言必契理』，「契理」就是合情合理。說話這些言語必定是合情、合理、合法，不會去說無理的言語，一定是說有道理的這些言語。所以言必契理，跟這些道理一定契合，不會去違背這些道理。『四、言詞美妙』。「言詞美妙」，這大家就很歡喜，因為說話沒有惡口，他說出來的言詞就不會粗魯，不會粗魯言詞就美妙，這是第四種的淨業。『五、言可承領』，說的言語，「承領」就是接受。譬如有惡口習慣的人，跟沒有惡口的人，同樣說一句話，同樣是那句話，有惡口習氣的人講出來人家就比較不會接受，沒有惡口的人說出來人家就會接受，有這個差別。所以，言可承領，領就是領受。</w:t>
      </w:r>
      <w:r>
        <w:t xml:space="preserve"> </w:t>
      </w:r>
    </w:p>
    <w:p w14:paraId="632B1BFE" w14:textId="77777777" w:rsidR="00E663BC" w:rsidRDefault="00E663BC">
      <w:pPr>
        <w:pStyle w:val="a3"/>
      </w:pPr>
      <w:r>
        <w:t xml:space="preserve">　　『六、言則信用』，他說的言語大家可以信用他，對他沒有懷疑。『七、言無可譏』，「譏」是譏笑。常常惡口，難免說話都說不好聽的話，難免會被人取笑，會被人家批評，我們一般說會鬧笑話。永離惡口，所說的言語沒有人可以譏笑他，沒有人會去批評他。『八、言盡愛樂』，所說的言語都是使人得到愛樂，大家喜愛、聽了心裡很快樂。『是為八』，以上這八種淨業就是永離惡口所得來的。若能夠把永離惡口這個善業迴向無上菩提，『後成佛時，具足如來梵音聲相』，「梵音」就是清淨的音聲。「佛以一音演說法，眾生隨類各得解」，這就是如來梵音聲相圓滿的果報，得這個果報因地就是修永離惡口，將這個善業迴向無上菩提所得到這種圓滿的果報。我們再看下面：</w:t>
      </w:r>
      <w:r>
        <w:t xml:space="preserve"> </w:t>
      </w:r>
    </w:p>
    <w:p w14:paraId="07DDD750" w14:textId="77777777" w:rsidR="00E663BC" w:rsidRDefault="00E663BC">
      <w:pPr>
        <w:pStyle w:val="a3"/>
      </w:pPr>
      <w:r>
        <w:t xml:space="preserve">　　【復次龍王。若離綺語。即得成就三種決定。何等為三。一。定為智人所愛。二。定能以智如實答問。三。定於人天威德最勝。無有虛妄。是為三。若能迴向阿耨多羅三藐三菩提者。後成佛時。即得如來諸所授記。皆不唐捐。】</w:t>
      </w:r>
      <w:r>
        <w:t xml:space="preserve"> </w:t>
      </w:r>
    </w:p>
    <w:p w14:paraId="6499CB16" w14:textId="77777777" w:rsidR="00E663BC" w:rsidRDefault="00E663BC">
      <w:pPr>
        <w:pStyle w:val="a3"/>
      </w:pPr>
      <w:r>
        <w:t xml:space="preserve">　　這是永離綺語就會得到成就三種決定。哪三種？『一、定為智人所愛』，決定為有智慧的人所愛護，這個人不會說綺語。「綺語」就是美麗好聽的言語，但是都是欺騙人的花言巧語。如果是花言巧語，有智慧的人不會喜愛，有智慧的人一定喜歡聽永</w:t>
      </w:r>
      <w:r>
        <w:lastRenderedPageBreak/>
        <w:t>離綺語的人說的話，這是定為智人所愛。『二、定能以智如實答問』，「定」就是決定，決定能夠以智慧，「如實」就是如事實真相來回答別人的問題，他不會去編一個很好聽的話去應付人，他是如實回答別人的問題。這都要有智慧，這個智慧都是從永離綺語來的。</w:t>
      </w:r>
      <w:r>
        <w:t xml:space="preserve"> </w:t>
      </w:r>
    </w:p>
    <w:p w14:paraId="7B10FF94" w14:textId="77777777" w:rsidR="00E663BC" w:rsidRDefault="00E663BC">
      <w:pPr>
        <w:pStyle w:val="a3"/>
      </w:pPr>
      <w:r>
        <w:t xml:space="preserve">　　『三、定於人天威德最勝』，在我們人間、在天上永離綺語的威德最殊勝，『無有虛妄』，為什麼威德殊勝？因為他說的話不是虛妄的，自然就能夠於人天威德最勝。『是為三』，這是永離綺語成就這三種決定。『若能迴向阿耨多羅三藐三菩提者，後成佛時，即得如來諸所授記』。如果能夠將永離綺語這個善業迴向無上菩提，以後成佛的時候就能夠得到如來諸所授記。「授記」就是預記。如來會跟我們說你什麼時候會成佛，你成佛是在什麼時候，那個世界名稱叫什麼，你會度多少人，你的佛號叫什麼，事先跟你說，叫做授記。這個授記是到那個時候決定是這樣，所以說『皆不唐捐』。這是從永離綺語迴向無上菩提，成佛的時候就會得到諸佛如來的授記，「皆不唐捐」。以上這是說四種口的善業所得的果報。下面要跟我們說，意的三種善業得的果報。請看經文：</w:t>
      </w:r>
      <w:r>
        <w:t xml:space="preserve"> </w:t>
      </w:r>
    </w:p>
    <w:p w14:paraId="5629C2E1" w14:textId="77777777" w:rsidR="00E663BC" w:rsidRDefault="00E663BC">
      <w:pPr>
        <w:pStyle w:val="a3"/>
      </w:pPr>
      <w:r>
        <w:t xml:space="preserve">　　【復次龍王。若離貪欲。即得成就五種自在。何等為五。一。三業自在。諸根具足故。二。財物自在。一切怨賊不能奪故。三。福德自在。隨心所欲。物皆備故。四。王位自在。珍奇妙物皆奉獻故。五。所獲之物。過本所求百倍殊勝。由於昔時不慳嫉故。是為五。】</w:t>
      </w:r>
      <w:r>
        <w:t xml:space="preserve"> </w:t>
      </w:r>
    </w:p>
    <w:p w14:paraId="1B262428" w14:textId="77777777" w:rsidR="00E663BC" w:rsidRDefault="00E663BC">
      <w:pPr>
        <w:pStyle w:val="a3"/>
      </w:pPr>
      <w:r>
        <w:t xml:space="preserve">　　這是永離貪欲就會得到五種自在。『何等為五？一、三業自在』，「三業」就是我們身口意三業；『諸根具足』，六根都具足，沒有缺陷。『二、財物自在』，財物怎麼自在？他在生活上所需要的沒有缺乏，不一定是錢財很多，就是他需要用的時候自然就有不會缺乏，這就是財物自在。『一切怨賊不能奪故』，這些財物一切冤家債主、盜賊沒有辦法來搶奪，他就自在。我們一般的人如果有財物不自在，為什麼不自在？怕人家來偷、怕人家來搶，還怕人家來欺騙他。為什麼有這種不自在？就是心裡有貪欲，你會去貪別人的，別人也會貪你的，這是因果報應，所以就不自在。如果永離貪欲，不會去貪求別人的財物，你自己的財物也不用擔心別人會貪取。所以，「一切怨賊不能奪故」，沒有辦法搶奪你的。</w:t>
      </w:r>
      <w:r>
        <w:t xml:space="preserve"> </w:t>
      </w:r>
    </w:p>
    <w:p w14:paraId="2145D405" w14:textId="77777777" w:rsidR="00E663BC" w:rsidRDefault="00E663BC">
      <w:pPr>
        <w:pStyle w:val="a3"/>
      </w:pPr>
      <w:r>
        <w:t xml:space="preserve">　　『三、福德自在，隨心所欲，物皆備故』。福德為什麼自在？就是隨心所欲，有福德的人走到哪裡他都自在；如果沒有福德的人，你把他送到金山、銀山也是會餓死，他還是不自在，為什麼？沒有福報。有福德的人，去到一個災難的地區，他也自在，為什麼？他有福、有德，有福德，所以走到哪裡他都不怕物質生活會缺乏。「隨心所欲，物皆備故」，他所需要的這些物質都能夠具備，都不用怕會缺乏。這也是從永離貪欲得的果報。</w:t>
      </w:r>
      <w:r>
        <w:t xml:space="preserve"> </w:t>
      </w:r>
    </w:p>
    <w:p w14:paraId="0EE39438" w14:textId="77777777" w:rsidR="00E663BC" w:rsidRDefault="00E663BC">
      <w:pPr>
        <w:pStyle w:val="a3"/>
      </w:pPr>
      <w:r>
        <w:t xml:space="preserve">　　『四、王位自在，珍奇妙物皆奉獻故』。「王位」就是領導的地位，一個家庭的家長、一個公司行號的老闆、一個機關的主管，這都是王位。你在這個地位自在，下面的人有什麼珍奇妙物都會奉獻給你，為什麼？你永離貪欲，你不會貪心，就有這種果報。如果貪心很重，這些珍奇妙物就都沒有人會送給你。這也是一種感應，如果人有貪心，我們土地的這些金銀七寶會隱藏起來，會不見；如果人沒有貪欲，這些七寶就很多。所以我們現在看金礦、銀礦一直減少，為什麼一直減少？人貪欲的心不斷增</w:t>
      </w:r>
      <w:r>
        <w:lastRenderedPageBreak/>
        <w:t>長。古時候為什麼比較多？古人的人貪欲的心沒有現在的人這麼重，所以古時候的金銀財寶比較多，現在的金銀財寶愈來愈少。</w:t>
      </w:r>
      <w:r>
        <w:t xml:space="preserve"> </w:t>
      </w:r>
    </w:p>
    <w:p w14:paraId="4BB9D7FF" w14:textId="77777777" w:rsidR="00E663BC" w:rsidRDefault="00E663BC">
      <w:pPr>
        <w:pStyle w:val="a3"/>
      </w:pPr>
      <w:r>
        <w:t xml:space="preserve">　　『五、所獲之物，過本所求百倍殊勝』。「所獲」就是所獲得的這些物質，都超過你本來所求的，超過一百倍以上。「百倍殊勝」，本來你要求一樣而已，現在你得到的是一百樣，超過你本來所求的一百倍。這果報是怎麼來的？『由於昔時不慳嫉故』，「昔時」就是過往的時候，你沒有慳貪的心，不會去嫉妒，不會去障礙別人。慳貪就是自己有不肯布施。貪就是別人的要把它貪來，自己有的捨不得布施出去，這就是慳貪。看到人有錢富有會起嫉妒心，這就是嫉妒。如果永離貪欲，不慳嫉，你就能得到這種果報，「所獲之物，過本所求百倍殊勝」。這是以上說的，永離貪欲五種殊勝的果報。</w:t>
      </w:r>
      <w:r>
        <w:t xml:space="preserve"> </w:t>
      </w:r>
    </w:p>
    <w:p w14:paraId="33A03F8F" w14:textId="77777777" w:rsidR="00E663BC" w:rsidRDefault="00E663BC">
      <w:pPr>
        <w:pStyle w:val="a3"/>
      </w:pPr>
      <w:r>
        <w:t xml:space="preserve">　　【若能迴向阿耨多羅三藐三菩提者。後成佛時。三界特尊。皆共敬養。】</w:t>
      </w:r>
      <w:r>
        <w:t xml:space="preserve"> </w:t>
      </w:r>
    </w:p>
    <w:p w14:paraId="25B31656" w14:textId="77777777" w:rsidR="00E663BC" w:rsidRDefault="00E663BC">
      <w:pPr>
        <w:pStyle w:val="a3"/>
      </w:pPr>
      <w:r>
        <w:t xml:space="preserve">　　你能夠將永離貪欲的善業迴向無上菩提，以後成佛的時候，『三界特尊』，「三界」：欲界、色界、無色界，特別會尊重你。所以，佛叫做世尊，世出世間最尊重的。最尊重，當然三界這些眾生，『皆共敬養』，共同來尊敬供養。以上是永離貪欲的果報。再看下面：</w:t>
      </w:r>
      <w:r>
        <w:t xml:space="preserve"> </w:t>
      </w:r>
    </w:p>
    <w:p w14:paraId="626C9C5C" w14:textId="77777777" w:rsidR="00E663BC" w:rsidRDefault="00E663BC">
      <w:pPr>
        <w:pStyle w:val="a3"/>
      </w:pPr>
      <w:r>
        <w:t xml:space="preserve">　　【復次龍王。若離瞋恚。即得八種喜悅心法。何等為八。一。無損惱心。二。無瞋恚心。三。無諍訟心。四。柔和質直心。五。得聖者慈心。六。常作利益安眾生心。七。身相端嚴。眾共尊敬。八。以和忍故。速生梵世。是為八。若能迴向阿耨多羅三藐三菩提者。後成佛時。得無礙心。觀者無厭。】</w:t>
      </w:r>
      <w:r>
        <w:t xml:space="preserve"> </w:t>
      </w:r>
    </w:p>
    <w:p w14:paraId="7BB75B52" w14:textId="77777777" w:rsidR="00E663BC" w:rsidRDefault="00E663BC">
      <w:pPr>
        <w:pStyle w:val="a3"/>
      </w:pPr>
      <w:r>
        <w:t xml:space="preserve">　　這段經文是永離瞋恚就會得到八種喜悅的心法。『何等為八？一、無損惱心』，「損」是損害，「惱」是熱惱，自己心裡沒有熱惱，不會去損惱眾生，這個心就很喜悅，法喜充滿。如果有損惱眾生的心理，心裡不會歡喜，常常起煩惱。『二、無瞋恚心』。瞋恚心時常使我們心裡不歡喜、不喜悅，我們心裡為什麼不喜悅？因為有瞋恚心，我們就不會得到喜悅。如果我們永離瞋恚，心裡常生歡喜心。『三、無諍訟心』，「諍」就是爭論，「訟」就是訴訟，我們一般說打官司，不會去法院跟人家打官司。往往去法院打官司都是一口氣忍不下去，起瞋恚心，就會跟人去爭論、訴訟，打官司。你沒有瞋恚心，自然不會跟人家去諍訟，就沒有這種心理，都會讓人。『四、柔和質直心』，心柔和；「質直」，經上說「直心是道場」。這個心很柔和、柔軟。</w:t>
      </w:r>
      <w:r>
        <w:t xml:space="preserve"> </w:t>
      </w:r>
    </w:p>
    <w:p w14:paraId="44375A31" w14:textId="77777777" w:rsidR="00E663BC" w:rsidRDefault="00E663BC">
      <w:pPr>
        <w:pStyle w:val="a3"/>
      </w:pPr>
      <w:r>
        <w:t xml:space="preserve">　　『五、得聖者慈心』，「聖者」就是阿羅漢以上一直到佛，聖人都有慈悲心。我們現在為什麼沒有慈心？因為我們有瞋恚的煩惱把我們障礙住，如果永離瞋恚，我們自性裡面的慈心就現前了。『六、常作利益安眾生心』，「常」就是時常，作利益安眾生的心，總是希望眾生能夠得到平安、得到利益，常常存這個心。『七、身相端嚴，眾共尊敬』。我們的相貌為什麼不莊嚴，長得很難看？就是瞋恚的習氣太重，瞋恨心如果比較重，我們的相貌就不好。所以相貌要是醜陋、不莊嚴，就是瞋恚心太重得的果報。我們現在相貌要莊嚴，身相要端嚴，你就要永離瞋恚，不要發脾氣，你得的果報這個身體、這個相貌就會很端正、很莊嚴。所以現在有人愛漂亮去美容，實際上美容的莊嚴不自然，自然的莊嚴才是最美麗。要得到莊嚴的身相要永離瞋恚心，不能有瞋恚心，你的身相自然就好看。如果要常常發脾氣，你以後會得到醜陋的果報。身相端嚴，眾人共同來尊敬，大家看了會起歡喜心，會尊敬你。</w:t>
      </w:r>
      <w:r>
        <w:t xml:space="preserve"> </w:t>
      </w:r>
    </w:p>
    <w:p w14:paraId="1A8BD7F4" w14:textId="77777777" w:rsidR="00E663BC" w:rsidRDefault="00E663BC">
      <w:pPr>
        <w:pStyle w:val="a3"/>
      </w:pPr>
      <w:r>
        <w:t xml:space="preserve">　　『八、以和忍故，速生梵世』。「和」就是柔和；「忍」就是忍辱。沒有瞋恚心的人，遇到再大的逆境，他也不會發脾氣，他也不會去傷害人，他會和忍。因為他有和忍，永離瞋恚，他死了以後，「速生梵世」，速就是很快速，往生到梵世，梵世就是清淨的世界，在我們三界裡面，大梵天王就是梵世，往生到天道作天人。『是為八。若能迴向阿耨多羅三藐三菩提者』，這就是將永離瞋恚的善業迴向無上菩提，『後成佛時』，以後成佛的時候，就會得到無礙心，就是沒有障礙，《華嚴經》說「理事無礙，事事無礙」，無論在順境、逆境都沒有障礙，他的心都沒有障礙。『觀者無厭』，佛的相貌最莊嚴，看到的人都看不厭，不會討厭，愈看愈歡喜，這是從永離瞋恚的善業所得來。以上就是「若離瞋恚，即得八種喜悅心法」的這種果報。我們再看下面第十條：</w:t>
      </w:r>
      <w:r>
        <w:t xml:space="preserve"> </w:t>
      </w:r>
    </w:p>
    <w:p w14:paraId="01E8706E" w14:textId="77777777" w:rsidR="00E663BC" w:rsidRDefault="00E663BC">
      <w:pPr>
        <w:pStyle w:val="a3"/>
      </w:pPr>
      <w:r>
        <w:t xml:space="preserve">　　【復次龍王。若離邪見。即得成就十功德法。何等為十。一。得真善意樂。真善等侶。二。深信因果。寧殞身命。終不作惡。三。唯歸依佛。非餘天等。四。直心正見。永離一切吉凶疑網。五。常生人天，不更惡道。六。無量福慧。轉轉增勝。七。永離邪道。行於聖道。八。不起身見。捨諸惡業。九。住無礙見。十。不墮諸難。是為十。若能迴向阿耨多羅三藐三菩提者。後成佛時。速證一切佛法。成就自在神通。】</w:t>
      </w:r>
      <w:r>
        <w:t xml:space="preserve"> </w:t>
      </w:r>
    </w:p>
    <w:p w14:paraId="4D2DD5B2" w14:textId="77777777" w:rsidR="00E663BC" w:rsidRDefault="00E663BC">
      <w:pPr>
        <w:pStyle w:val="a3"/>
      </w:pPr>
      <w:r>
        <w:t xml:space="preserve">　　世尊又對龍王說，『若離邪見』，「邪見」就是愚痴，錯誤的見解，是非善惡、真妄邪正都顛倒，能夠永離邪見就能得到成就十種功德法，這十種功德法是永離邪見得來的。『何等為十？一、得真善意樂、真善等侶』，「侶」就是伴侶。「真善意樂」就是真正的法喜，心裡得到真善的意樂，這個意樂不是假的，是真的。「真善等侶」就是同參道友，這些同學都是真善知識。他不會去親近惡知識，不會去親近邪知邪見的這些惡知識，因為他有正見，永離邪見，他能夠去分辨。</w:t>
      </w:r>
      <w:r>
        <w:t xml:space="preserve"> </w:t>
      </w:r>
    </w:p>
    <w:p w14:paraId="726BEE2C" w14:textId="77777777" w:rsidR="00E663BC" w:rsidRDefault="00E663BC">
      <w:pPr>
        <w:pStyle w:val="a3"/>
      </w:pPr>
      <w:r>
        <w:t xml:space="preserve">　　『二、深信因果』，這一條很重要，如果我們對因果還沒有辦法深信，就是我們還沒有永離邪見，因此對因果還不是很深入的相信，這就是邪見障礙住。如果永離邪見，我們的見解正確，絕對是深信因果，真正深信善因得善果、惡因得惡報，對這些因果報應的事實深信不懷疑。對因果能夠深信，『寧殞身命，終不作惡』，寧願沒了身命，也不會去造惡業。為什麼？我們的身命沒了，我們可以不造惡業，佛經跟我們說，最慢四十九天你就又投胎去了，來世往生的地方比現在的環境更加殊勝，當然他不願意去作惡，寧願沒了身命也沒關係。如果作惡，雖然現在這個身命能夠保持，但是死後墮入三惡道，這是深信因果的人絕對不會這麼做法。所以永離邪見，可以得到這種功德法，「深信因果，寧殞身命，終不作惡」，他始終不會去造惡業。</w:t>
      </w:r>
      <w:r>
        <w:t xml:space="preserve"> </w:t>
      </w:r>
    </w:p>
    <w:p w14:paraId="319CFD08" w14:textId="77777777" w:rsidR="00E663BC" w:rsidRDefault="00E663BC">
      <w:pPr>
        <w:pStyle w:val="a3"/>
      </w:pPr>
      <w:r>
        <w:t xml:space="preserve">　　『三、唯歸依佛，非餘天等』，「餘天」就是天魔外道。「歸依」就是說的三皈依，皈依佛、皈依法、皈依僧，皈依三寶，他不會去皈依天魔外道，這要有正知正見。有邪見的人他就不會皈依佛，他會皈依天魔外道。『四、直心正見』，「直」就是沒有彎曲，這個心正直，正知正見，他的見解正確沒有錯誤；『永離一切吉凶疑網』，在小乘經裡面有一部經叫《阿難問事佛吉凶經》，這也是說善惡因果，為什麼學佛的人有人得到吉祥、有人得到凶災？如果沒有正見對吉凶禍福他就懷疑，懷疑就很多像網子一樣，這就是沒有正見。如果直心正見，永離邪見，你就能夠永遠遠離一切吉凶疑網，為什麼？認識因果。知道這個人他得到吉祥，他是修什麼善因才會得到吉祥；他這個人有凶災，他是造什麼惡因才會得這個凶災，對這些因果報應的事理了解得很清楚，一點疑惑都沒有。所以，「永離一切吉凶疑網」。</w:t>
      </w:r>
      <w:r>
        <w:t xml:space="preserve"> </w:t>
      </w:r>
    </w:p>
    <w:p w14:paraId="6EA3D6DF" w14:textId="77777777" w:rsidR="00E663BC" w:rsidRDefault="00E663BC">
      <w:pPr>
        <w:pStyle w:val="a3"/>
      </w:pPr>
      <w:r>
        <w:t xml:space="preserve">　　『五、常生人天，不更惡道』。正見的人他絕對不會造惡業，不會造惡業，在六道當中雖然還沒有脫離六道，他不會墮三惡道。所以，「常生人天，不更惡道」。『六、無量福慧，轉轉增勝』，福德智慧不斷增長，愈來愈殊勝。『七、永離邪道，行於聖道』。「邪道」就是造惡業，造十惡業就是邪道。永遠離開邪道，「行於聖道」，修十善業就是聖道。『八、不起身見，捨諸惡業』。「身見」就是凡夫都執著這個身體是我，為這個身體造種種的惡業。我們為什麼會造這些惡業？第一個因素就是從身見，執著這個身是我這種錯誤的見解所引起的，為這個身造很多惡業，造殺盜淫妄。「不起身見」，對這個身不執著，不會去貪著這個身體，自然就「捨諸惡業」。我們會去造惡業都是這個身見所引起的，沒有身見，這個惡業自然就捨離了。所以身見是錯誤的見解，是邪見，不起身見就是正知正見，正確的，這樣就能捨諸惡業。</w:t>
      </w:r>
      <w:r>
        <w:t xml:space="preserve"> </w:t>
      </w:r>
    </w:p>
    <w:p w14:paraId="1E772758" w14:textId="77777777" w:rsidR="00E663BC" w:rsidRDefault="00E663BC">
      <w:pPr>
        <w:pStyle w:val="a3"/>
      </w:pPr>
      <w:r>
        <w:t xml:space="preserve">　　『九、住無礙見』，就是見解沒有障礙，正見不會被邪知邪見障礙，永遠住在無礙見。『十、不墮諸難』。「諸難」就是經上常常講的「三途八難」，三途八難就是遭遇困難，要學佛有障礙，有很嚴重的困難，會遭遇三途八難。這就是沒有永離邪見，所以才會墮入諸難裡面；如果永離邪見，絕對不會墮入諸難，不會墮在三途八難裡面。『是為十』，以上這十種就是永離邪見成就的十種功德法。下面是說能夠將永離邪見這個善業迴向無上菩提，以後成佛的時候，『速證一切佛法，成就自在神通』，「速證一切佛法」，一切佛法很快速證得，「成就自在神通」。以上就是將修學十善業道，修到圓滿，迴向無上菩提，所得的殊勝果報，我們就報告到這裡。</w:t>
      </w:r>
      <w:r>
        <w:t xml:space="preserve"> </w:t>
      </w:r>
    </w:p>
    <w:p w14:paraId="5C2D1809" w14:textId="77777777" w:rsidR="00E663BC" w:rsidRDefault="00E663BC">
      <w:pPr>
        <w:pStyle w:val="a3"/>
      </w:pPr>
      <w:r>
        <w:t xml:space="preserve">　　下面的經文，就是佛再依十善業道做基礎，配合菩薩的六度、三十七道品、八正道、止觀方便來修學，所得殊勝的果報。請看經文：</w:t>
      </w:r>
      <w:r>
        <w:t xml:space="preserve"> </w:t>
      </w:r>
    </w:p>
    <w:p w14:paraId="48FFEC88" w14:textId="77777777" w:rsidR="00E663BC" w:rsidRDefault="00E663BC">
      <w:pPr>
        <w:pStyle w:val="a3"/>
      </w:pPr>
      <w:r>
        <w:t xml:space="preserve">　　【爾時世尊。復告龍王言。若有菩薩。依此善業。於修道時。能離殺害。而行施故。常富財寶。無能侵奪。長壽無夭。不為一切怨賊損害。】</w:t>
      </w:r>
      <w:r>
        <w:t xml:space="preserve"> </w:t>
      </w:r>
    </w:p>
    <w:p w14:paraId="1D220064" w14:textId="77777777" w:rsidR="00E663BC" w:rsidRDefault="00E663BC">
      <w:pPr>
        <w:pStyle w:val="a3"/>
      </w:pPr>
      <w:r>
        <w:t xml:space="preserve">　　這是世尊再跟龍王講，『若有菩薩』，要是去受菩薩戒，發願度眾生，就是菩薩；『依此善業』，依十善業道；『於修道時，能離殺害』，這就是永離殺生，不殺生的善業。你持不殺的善業，還能夠行布施，這個布施就是菩薩六度第一的布施度，你能離殺害，『而行施故，常富財寶，無能侵奪』，你得到這些財富財寶沒有人能夠侵奪；『長壽無夭』，你的壽命很長，不會夭折，因為你永離殺生；『不為一切怨賊損害』，冤家債主、盜賊不會損害你。這是以十善業道再配合菩薩六度的布施度，所修得的果報。再看下面的經文：</w:t>
      </w:r>
      <w:r>
        <w:t xml:space="preserve"> </w:t>
      </w:r>
    </w:p>
    <w:p w14:paraId="3C75ADC8" w14:textId="77777777" w:rsidR="00E663BC" w:rsidRDefault="00E663BC">
      <w:pPr>
        <w:pStyle w:val="a3"/>
      </w:pPr>
      <w:r>
        <w:t xml:space="preserve">　　【離不與取。而行施故。常富財寶。無能侵奪。最勝無比。悉能備集諸佛法藏。】</w:t>
      </w:r>
      <w:r>
        <w:t xml:space="preserve"> </w:t>
      </w:r>
    </w:p>
    <w:p w14:paraId="0998A701" w14:textId="77777777" w:rsidR="00E663BC" w:rsidRDefault="00E663BC">
      <w:pPr>
        <w:pStyle w:val="a3"/>
      </w:pPr>
      <w:r>
        <w:t xml:space="preserve">　　『不與取』就是不偷盜，就是永離偷盜。永離偷盜再能夠行布施，『常富財寶，無能侵奪，最勝無比，悉能備集諸佛法藏』，諸佛法的寶藏都能夠具備，都能夠圓滿，這是離偷盜業再行布施所得的果報。第三：</w:t>
      </w:r>
      <w:r>
        <w:t xml:space="preserve"> </w:t>
      </w:r>
    </w:p>
    <w:p w14:paraId="404B8092" w14:textId="77777777" w:rsidR="00E663BC" w:rsidRDefault="00E663BC">
      <w:pPr>
        <w:pStyle w:val="a3"/>
      </w:pPr>
      <w:r>
        <w:t xml:space="preserve">　　【離非梵行。而行施故。常富財寶。無能侵奪。其家直順。母及妻子。無有能以欲心視者。】</w:t>
      </w:r>
      <w:r>
        <w:t xml:space="preserve"> </w:t>
      </w:r>
    </w:p>
    <w:p w14:paraId="2B902527" w14:textId="77777777" w:rsidR="00E663BC" w:rsidRDefault="00E663BC">
      <w:pPr>
        <w:pStyle w:val="a3"/>
      </w:pPr>
      <w:r>
        <w:t xml:space="preserve">　　『非梵行』就是邪行，梵行就是不邪淫。永離邪行，『而行施故，常富財寶，無能侵奪，其家直順』，家庭直順，家庭就和好。『母及妻子』，「母」就是自己的母親，自己的妻子，沒有人能夠『以欲心視者』，就是不會用欲心看他家裡的人，不會去侵害。這是離非梵行而行布施的果報。欲心都不會起了，何況會去侵佔他的母親和妻子，當然就不會，就不會有這種事情。這是「離非梵行，而行施故」的果報。</w:t>
      </w:r>
      <w:r>
        <w:t xml:space="preserve"> </w:t>
      </w:r>
    </w:p>
    <w:p w14:paraId="53EE00EA" w14:textId="77777777" w:rsidR="00E663BC" w:rsidRDefault="00E663BC">
      <w:pPr>
        <w:pStyle w:val="a3"/>
      </w:pPr>
      <w:r>
        <w:t xml:space="preserve">　　【離虛誑語。而行施故。常富財寶。無能侵奪。離眾毀謗。攝持正法。如其誓願。所作必果。】</w:t>
      </w:r>
      <w:r>
        <w:t xml:space="preserve"> </w:t>
      </w:r>
    </w:p>
    <w:p w14:paraId="6CA5F03D" w14:textId="77777777" w:rsidR="00E663BC" w:rsidRDefault="00E663BC">
      <w:pPr>
        <w:pStyle w:val="a3"/>
      </w:pPr>
      <w:r>
        <w:t xml:space="preserve">　　『虛誑語』就是妄語。永離虛誑語，『而行施故，常富財寶，無能侵奪，離眾毀謗』，大眾不會毀謗你。『攝持正法，如其誓願，所作必果』，這是弘揚正法，會如你的誓願，所做必定能夠有結果，絕對不會落空。再看下面：</w:t>
      </w:r>
      <w:r>
        <w:t xml:space="preserve"> </w:t>
      </w:r>
    </w:p>
    <w:p w14:paraId="34FE4F32" w14:textId="77777777" w:rsidR="00E663BC" w:rsidRDefault="00E663BC">
      <w:pPr>
        <w:pStyle w:val="a3"/>
      </w:pPr>
      <w:r>
        <w:t xml:space="preserve">　　【離離間語。而行施故。常富財寶。無能侵奪。眷屬和睦。同一志樂。恆無乖諍。】</w:t>
      </w:r>
      <w:r>
        <w:t xml:space="preserve"> </w:t>
      </w:r>
    </w:p>
    <w:p w14:paraId="1B30EE88" w14:textId="77777777" w:rsidR="00E663BC" w:rsidRDefault="00E663BC">
      <w:pPr>
        <w:pStyle w:val="a3"/>
      </w:pPr>
      <w:r>
        <w:t xml:space="preserve">　　『離間語』就是兩舌，挑撥離間，破壞別人的感情。永離離間語，『而行施故』，這個果報跟前面一樣，『常富財寶，無能侵奪』；『眷屬和睦』，家親眷屬能夠和睦，『同一志樂』，「志樂」就是大家有共同的共識、共同的目標、共同的願望，『恆無乖諍』，「乖」就是違背，「諍」就是爭執、爭論，不會鬧意見。一個家庭、一個團體為什麼不會和睦？總是意見不同，這個有這個的意見，那個有那個的意見，沒有同一志樂，他就鬧意見、就有爭論，這個團體、這個國家就破壞了。我們要得到這個果報，要修「離離間語，而行施故」，才會得到這種殊勝的果報。下面說：</w:t>
      </w:r>
      <w:r>
        <w:t xml:space="preserve"> </w:t>
      </w:r>
    </w:p>
    <w:p w14:paraId="3F3BA82E" w14:textId="77777777" w:rsidR="00E663BC" w:rsidRDefault="00E663BC">
      <w:pPr>
        <w:pStyle w:val="a3"/>
      </w:pPr>
      <w:r>
        <w:t xml:space="preserve">　　【離麤惡語。而行施故。常富財寶。無能侵奪。一切眾會。歡喜歸依。言皆信受。無違拒者。】</w:t>
      </w:r>
      <w:r>
        <w:t xml:space="preserve"> </w:t>
      </w:r>
    </w:p>
    <w:p w14:paraId="6EAFBF34" w14:textId="77777777" w:rsidR="00E663BC" w:rsidRDefault="00E663BC">
      <w:pPr>
        <w:pStyle w:val="a3"/>
      </w:pPr>
      <w:r>
        <w:t xml:space="preserve">　　『麤惡語』就是惡口。永離粗惡語，『而行施故』，這個果報跟前面一樣。下面說，『一切眾會，歡喜歸依』，「眾會」就是無論你在什麼場合、場所，這些大眾歡喜來歸依。『言皆信受』，你說的話人家會相信、會接受，沒有人會違背，沒有人會拒絕。下面說：</w:t>
      </w:r>
      <w:r>
        <w:t xml:space="preserve"> </w:t>
      </w:r>
    </w:p>
    <w:p w14:paraId="67472D91" w14:textId="77777777" w:rsidR="00E663BC" w:rsidRDefault="00E663BC">
      <w:pPr>
        <w:pStyle w:val="a3"/>
      </w:pPr>
      <w:r>
        <w:t xml:space="preserve">　　【離無義語。而行施故。常富財寶。無能侵奪。言不虛設。人皆敬受。能善方便。斷諸疑惑。】</w:t>
      </w:r>
      <w:r>
        <w:t xml:space="preserve"> </w:t>
      </w:r>
    </w:p>
    <w:p w14:paraId="30AC014C" w14:textId="77777777" w:rsidR="00E663BC" w:rsidRDefault="00E663BC">
      <w:pPr>
        <w:pStyle w:val="a3"/>
      </w:pPr>
      <w:r>
        <w:t xml:space="preserve">　　『無義語』就是綺語，沒有意義的言語就是「無義語」。永離無義語，說的言語都是利益眾生，這樣再來行布施，也是同樣『常富財寶，無能侵奪』。『言不虛設』，言語絕對不會虛妄。『人皆敬受』，人家會尊敬、會接受。『能善方便，斷諸疑惑』，別人有種種的疑惑，你能夠以善巧方便來斷除他的疑惑。這是離無義語，而行施故得的果報。再看下面的經文：</w:t>
      </w:r>
      <w:r>
        <w:t xml:space="preserve"> </w:t>
      </w:r>
    </w:p>
    <w:p w14:paraId="51BA907B" w14:textId="77777777" w:rsidR="00E663BC" w:rsidRDefault="00E663BC">
      <w:pPr>
        <w:pStyle w:val="a3"/>
      </w:pPr>
      <w:r>
        <w:t xml:space="preserve">　　【離貪求心。而行施故。常富財寶。無能侵奪。一切所有。悉以慧捨。信解堅固。具大威力。】</w:t>
      </w:r>
      <w:r>
        <w:t xml:space="preserve"> </w:t>
      </w:r>
    </w:p>
    <w:p w14:paraId="7D45B0A5" w14:textId="77777777" w:rsidR="00E663BC" w:rsidRDefault="00E663BC">
      <w:pPr>
        <w:pStyle w:val="a3"/>
      </w:pPr>
      <w:r>
        <w:t xml:space="preserve">　　這是離貪欲心，離貪欲再行布施，『常富財寶，無能侵奪，一切所有，悉以慧捨』，這個「捨」就是施捨，這個施捨加一個慧就是智慧，我們布施施捨也要有智慧。有一些人好心布施施捨沒有智慧，布施錯了，所以得到反效果。做好事，但是他看錯了，這就是沒有智慧。所以布施要有智慧，要認識真正的好事。要有智慧就要『離貪求心，而行施故』，這樣才有智慧，『信解堅固，具大威力』。再看下面：</w:t>
      </w:r>
      <w:r>
        <w:t xml:space="preserve"> </w:t>
      </w:r>
    </w:p>
    <w:p w14:paraId="7596B4B5" w14:textId="77777777" w:rsidR="00E663BC" w:rsidRDefault="00E663BC">
      <w:pPr>
        <w:pStyle w:val="a3"/>
      </w:pPr>
      <w:r>
        <w:t xml:space="preserve">　　【離忿怒心。而行施故。常富財寶。無能侵奪。速自成就。無礙心智。諸根嚴好。見皆敬愛。】</w:t>
      </w:r>
      <w:r>
        <w:t xml:space="preserve"> </w:t>
      </w:r>
    </w:p>
    <w:p w14:paraId="319F6CE1" w14:textId="77777777" w:rsidR="00E663BC" w:rsidRDefault="00E663BC">
      <w:pPr>
        <w:pStyle w:val="a3"/>
      </w:pPr>
      <w:r>
        <w:t xml:space="preserve">　　『忿怒心』就是瞋恚心。永離忿怒心，『而行施故</w:t>
      </w:r>
      <w:r>
        <w:t>，常富財寶，無能侵奪，速自成就，無礙心智』，心沒有障礙，《華嚴經》說「理事無礙，事事無礙」，有這種智慧。「速自成就」，很快速成就，「無礙心智」。『諸根嚴好』，六根清淨，相貌莊嚴。『見皆敬愛』，見到的人都會尊敬，大家會很喜愛，很歡喜接近他。下面說：</w:t>
      </w:r>
      <w:r>
        <w:t xml:space="preserve"> </w:t>
      </w:r>
    </w:p>
    <w:p w14:paraId="4C20C795" w14:textId="77777777" w:rsidR="00E663BC" w:rsidRDefault="00E663BC">
      <w:pPr>
        <w:pStyle w:val="a3"/>
      </w:pPr>
      <w:r>
        <w:t xml:space="preserve">　　【離邪倒心。而行施故。常富財寶。無能侵奪。恆生正見敬信之家。見佛聞法。供養眾僧。常不忘失大菩提心。是為大士修菩薩道時。行十善業。以施莊嚴。所獲大利如是。】</w:t>
      </w:r>
      <w:r>
        <w:t xml:space="preserve"> </w:t>
      </w:r>
    </w:p>
    <w:p w14:paraId="209582C9" w14:textId="77777777" w:rsidR="00E663BC" w:rsidRDefault="00E663BC">
      <w:pPr>
        <w:pStyle w:val="a3"/>
      </w:pPr>
      <w:r>
        <w:t xml:space="preserve">　　這一集的時間到了，我們就說到這裡。謝謝大家收看，阿彌陀佛！　　</w:t>
      </w:r>
    </w:p>
    <w:sectPr w:rsidR="00E663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ABE94" w14:textId="77777777" w:rsidR="00E663BC" w:rsidRDefault="00E663BC" w:rsidP="00A331FD">
      <w:r>
        <w:separator/>
      </w:r>
    </w:p>
  </w:endnote>
  <w:endnote w:type="continuationSeparator" w:id="0">
    <w:p w14:paraId="69C85504" w14:textId="77777777" w:rsidR="00E663BC" w:rsidRDefault="00E663BC" w:rsidP="00A33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27CEC" w14:textId="77777777" w:rsidR="00E663BC" w:rsidRDefault="00E663BC" w:rsidP="00A331FD">
      <w:r>
        <w:separator/>
      </w:r>
    </w:p>
  </w:footnote>
  <w:footnote w:type="continuationSeparator" w:id="0">
    <w:p w14:paraId="588E7478" w14:textId="77777777" w:rsidR="00E663BC" w:rsidRDefault="00E663BC" w:rsidP="00A331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FD"/>
    <w:rsid w:val="007931EE"/>
    <w:rsid w:val="00A331FD"/>
    <w:rsid w:val="00E6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E47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31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31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31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31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1217</Words>
  <Characters>6940</Characters>
  <Application>Microsoft Office Word</Application>
  <DocSecurity>0</DocSecurity>
  <Lines>57</Lines>
  <Paragraphs>16</Paragraphs>
  <ScaleCrop>false</ScaleCrop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