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2050" w14:textId="77777777" w:rsidR="008078CA" w:rsidRDefault="008078CA">
      <w:r>
        <w:t xml:space="preserve">佛說十善業道經節要　　悟道法師主講　　（第十四集）　　</w:t>
      </w:r>
      <w:r>
        <w:t>2005/11/14</w:t>
      </w:r>
      <w:r>
        <w:t xml:space="preserve">　　澳洲淨宗學會　　檔名：</w:t>
      </w:r>
      <w:r>
        <w:t xml:space="preserve">WD19-010-0014 </w:t>
      </w:r>
    </w:p>
    <w:p w14:paraId="5A177C98" w14:textId="77777777" w:rsidR="008078CA" w:rsidRDefault="008078CA">
      <w:pPr>
        <w:pStyle w:val="a3"/>
      </w:pPr>
      <w:r>
        <w:t xml:space="preserve">　　《佛說十善業道經節要》，諸位法師、諸位大德、諸位同修，我們這節課還是從：</w:t>
      </w:r>
      <w:r>
        <w:t xml:space="preserve"> </w:t>
      </w:r>
    </w:p>
    <w:p w14:paraId="5213C3C3" w14:textId="77777777" w:rsidR="008078CA" w:rsidRDefault="008078CA">
      <w:pPr>
        <w:pStyle w:val="a3"/>
      </w:pPr>
      <w:r>
        <w:t xml:space="preserve">　　【龍王當知。菩薩有一法。能斷一切諸惡道苦。何等為一。謂於晝夜常念。思惟。觀察善法。令諸善法。念念增長。不容毫分。不善間雜。】</w:t>
      </w:r>
      <w:r>
        <w:t xml:space="preserve"> </w:t>
      </w:r>
    </w:p>
    <w:p w14:paraId="5B49E2EF" w14:textId="77777777" w:rsidR="008078CA" w:rsidRDefault="008078CA">
      <w:pPr>
        <w:pStyle w:val="a3"/>
      </w:pPr>
      <w:r>
        <w:t xml:space="preserve">　　我們上一節課講到這段，『謂於晝夜常念、思惟、觀察善法』。講到「常念」是從念頭，念頭善心念念念都是善，我們念佛法門念這句阿彌陀佛，這句佛號是第一善，善中之善。如果我們常念阿彌陀佛，照這裡講的，『念念增長，不容毫分不善間雜』，這就是《大勢至菩薩念佛圓通章講》的，「都攝六根，淨念相繼，不假方便，自得心開」。這就是符合我們念佛法門修學的宗旨，符合《大勢至念佛圓通章》淨念相繼，這句經文它的修學宗旨。所以用在我們念佛人來講，你心常念佛是善中之善。</w:t>
      </w:r>
      <w:r>
        <w:t xml:space="preserve"> </w:t>
      </w:r>
    </w:p>
    <w:p w14:paraId="3C93D586" w14:textId="77777777" w:rsidR="008078CA" w:rsidRDefault="008078CA">
      <w:pPr>
        <w:pStyle w:val="a3"/>
      </w:pPr>
      <w:r>
        <w:t xml:space="preserve">　　上一節課也跟大家報告，我們現在心裡有念佛，口也有念佛，身也禮佛。但是我們並沒有很明顯的得到念佛的效果，這個問題就是此地講的「間雜」，間斷夾雜。所以覺明妙行菩薩給我們講念佛的要訣，就是不懷疑、不夾雜、不間斷。如果我們念佛能夠做到不懷疑、不夾雜、不間斷，那什麼善法都圓滿，這是從念頭上下功夫。但是念頭你要常常提起觀照的功夫，不然常常會被妄想、妄念間斷夾雜，這功夫就不純，功夫就不得力。我們現在念佛功夫不得力就是間雜，一個間斷，一個夾雜，加上一個懷疑，功夫就很難有成就。所以念佛我們一定常念，常不間斷，日夜不間斷，晝夜常念阿彌陀佛，日夜不間斷。但是常念我們一定要知道怎麼念，你會念就把貪瞋痴煩惱念掉；不會念，貪瞋痴的煩惱還是念不掉，有的人反而更增長那就錯了，那就是不會念。</w:t>
      </w:r>
      <w:r>
        <w:t xml:space="preserve"> </w:t>
      </w:r>
    </w:p>
    <w:p w14:paraId="0E734256" w14:textId="77777777" w:rsidR="008078CA" w:rsidRDefault="008078CA">
      <w:pPr>
        <w:pStyle w:val="a3"/>
      </w:pPr>
      <w:r>
        <w:t xml:space="preserve">　　所以念佛這個當中，我們也知道要怎麼去降伏煩惱。降伏煩惱，老和尚講經的時候他講，我們一個妄想起來，阿彌陀佛就把它壓下去。壓得下去嗎？你壓看看，我罵你一句話，看你壓得住壓不住？我們來考試考試，找一天我突然罵你一句嗎？看你那一句阿彌陀佛還壓得下去嗎？還是臉馬上一變，悟道法師，你是什麼意思？可以試看看，有沒有功夫是在這裡試的。真有功夫的人如如不動，「不取於相，如如不動」，念佛功夫就得力了，沒有一心不亂，起碼也功夫成片，這樣才能往生。所以大家試看看，貪瞋痴的境界現前，你佛號壓得住嗎？我跟大家很坦白的報告，我到目前還壓不住，但現在警覺性是比較高一點，名聞利養、五欲六塵、貪瞋痴慢一起來，這個力量太強大。尤其我們跟在老和尚身邊，跟在老和尚身邊會學的人增長智慧，不會學的人增長煩惱。因為老和尚身邊都是名聞利養，我們只要向老和尚旁邊一靠，給人家照個相，拿出去就名聞利養了。</w:t>
      </w:r>
      <w:r>
        <w:t xml:space="preserve"> </w:t>
      </w:r>
    </w:p>
    <w:p w14:paraId="76C489BF" w14:textId="77777777" w:rsidR="008078CA" w:rsidRDefault="008078CA">
      <w:pPr>
        <w:pStyle w:val="a3"/>
      </w:pPr>
      <w:r>
        <w:t xml:space="preserve">　　所以這次我去馬來西亞，我都不敢站到前面，讓悟行法師去站，他是副院長讓他去站在師父旁邊，兩萬人的大場面，我都躲在後面。因為我現在警覺性比較高一點，所以不行、不行，但是自己那個心一直起來，就不行、不行，壓、壓、壓，乾脆不要出去。太厲害了，這個煩惱太厲害了，我現在愈來愈發現自己的煩惱太強大，看到那個境界。所以跟老和尚出去，還是要有三兩三才可以，有一點功夫才可以，不然保證你被名聞利養迷了。這是根據我這個凡夫的經驗是這樣，名聞利養一現前很容易迷</w:t>
      </w:r>
      <w:r>
        <w:lastRenderedPageBreak/>
        <w:t>失。這個我是過來人，我去搞了一陣子，我現在知道什麼叫名聞利養。所以我們跟老和尚身邊不容易，你沒有他的境界，真的不好玩，不要以為很好玩，跟師父在外面有吃有喝的。我不太敢去，現在知道這個利害關係。所以實在講來這裡小貓二、三隻也有好處，頭腦會比較清醒一點，比較不會暈頭轉向的。名聞利養太多，那個人供養多，一大堆，香港、大陸、東南亞、美國這些供養多的地方，很容易就讓你衝昏頭。</w:t>
      </w:r>
      <w:r>
        <w:t xml:space="preserve"> </w:t>
      </w:r>
    </w:p>
    <w:p w14:paraId="6CE5608A" w14:textId="77777777" w:rsidR="008078CA" w:rsidRDefault="008078CA">
      <w:pPr>
        <w:pStyle w:val="a3"/>
      </w:pPr>
      <w:r>
        <w:t xml:space="preserve">　　我們悟通法師，我也常常在講他樂不思蜀，因為美國有很多人恭敬供養他，不想回來。所以老和尚設這個地方給我們師兄弟，你們福報真好，真的，保護你們的清淨心，不讓你們接觸名聞利養，這是保護。如果你的功夫成就，出師可以下山，像少林寺的銅人陣打過去，可以打十六個銅人。師父這十六個字就是十六個銅人，自私自利、名聞利養、五欲六塵、貪瞋痴慢，這十六個銅人你打過去可以下山。如果你還打不倒這十六個？師兄良心的建議，最好還不要下去比較好，不然你會死得很慘。我是被這個亂箭穿身，全身負傷跑上來，你們還要往下衝，真的是會受傷害的。真的，是講真心話，我講這個話，我知道你們不會供養我紅包，所以講真話。如果不講真話怕紅包飛掉，講了真話得罪人，人家不供養你。這裡就沒關係，我們就講坦白話。這是真的，這是我們探討修學的經驗。</w:t>
      </w:r>
      <w:r>
        <w:t xml:space="preserve"> </w:t>
      </w:r>
    </w:p>
    <w:p w14:paraId="36B58D96" w14:textId="77777777" w:rsidR="008078CA" w:rsidRDefault="008078CA">
      <w:pPr>
        <w:pStyle w:val="a3"/>
      </w:pPr>
      <w:r>
        <w:t xml:space="preserve">　　所以這個地方，修行倒是很好，大家好好用十年的時間，老和尚最近一直勸我們要十年定一個地方。真的，定在一個地方，你用心在這個經教上去深入，去下功夫，十年沒有大成，也會有小成。這個是老和尚一番苦心，我們一定要理解。像楊老師跟蔡老師，老和尚現在就把他們定在廬江，叫他們十年不要動，為什麼？他們如果一動也完了。老和尚講，我深有體會，為什麼完了？名聞利養現前，跑來跑去很難不受迷惑。你看，六祖惠能大師他是天才，二十四歲就開悟得衣缽，他還要在獵人隊裡面隱居十五年，給獵人燒飯，看守獵物，隱了十五年，到了四十歲才出來。你想那個明心見性的人，他大徹大悟得到衣缽，還要隱十五年，為什麼不那麼早出來？年紀太輕。雖然大徹大悟，他還沒有歷事鍊心，沒有經過這個事的磨練，成熟度還不夠。所以歷鍊了十五年，那個時候出來弘法，那不一樣了。印光祖師七十歲才出來，人家是大勢至菩薩再來，我們急什麼？人家七十歲才來，十年對我們近代佛教淨土宗的影響非常深遠。所以我們要沉得住氣，厚積薄發才有力量。不然你現在耐不住寂寞，告訴你，你去發揮平平的，沒有什麼太大的影響力。你後座力不夠，散發出來的後座力不夠。</w:t>
      </w:r>
      <w:r>
        <w:t xml:space="preserve"> </w:t>
      </w:r>
    </w:p>
    <w:p w14:paraId="6E058C48" w14:textId="77777777" w:rsidR="008078CA" w:rsidRDefault="008078CA">
      <w:pPr>
        <w:pStyle w:val="a3"/>
      </w:pPr>
      <w:r>
        <w:t xml:space="preserve">　　所以老和尚現在也保護你們，也保護楊老師跟蔡老師要定十年。我都沒受保護的，讓我自生自滅，你們知道嗎？所以你們很幸福的，人在福中要知福，不要人在福中不知福。我要靠自己去打拼，事實上是這樣的，跟你們講真的，一點不假。你看老和尚在這邊給你們大家設想多周到，還要種菜弄這個，弄那個是不是？大家能夠安心的辦道。我都要靠自己去化緣，所以我是要去講，我到處去跑也是不得已的，我有道場開銷，拖家帶眷的，你們要了解這樣的一個情況。你們有老和尚做靠山，這是非常穩當的，所以在這個道場，大家好好利用這個時間來修學。你修學有成就，龍天護法就會把你請出來，你不要怕沒有人知道，龍天護法會把你請出來。你看印光祖師在普陀山住了三十年，都沒人認識，到了七十歲就被人發現，他那個德行已經累積到厚積薄發的程度，這一點我們要明瞭。</w:t>
      </w:r>
      <w:r>
        <w:t xml:space="preserve"> </w:t>
      </w:r>
    </w:p>
    <w:p w14:paraId="65E3895C" w14:textId="77777777" w:rsidR="008078CA" w:rsidRDefault="008078CA">
      <w:pPr>
        <w:pStyle w:val="a3"/>
      </w:pPr>
      <w:r>
        <w:t xml:space="preserve">　　「常念善法」，我們講念佛是第一善，念佛要能夠把我們煩惱念掉，把名聞利養、五欲六塵念掉，這才叫真念佛。蕅益大師在一篇念佛開示講，「真念佛人放下身心世界，即大布施」。他說真正念佛的人，身就是這個身體放下了，身放下是怎麼</w:t>
      </w:r>
      <w:r>
        <w:lastRenderedPageBreak/>
        <w:t>樣？有病不看醫生，求往生那真放下了。我們現在念佛人有幾個人生病想往生的？想往生的舉手，一生病就不想往生。平常沒有生病，我要願生西方淨土中；一生病趕快找醫生，不得了，快要死了，死不得，不想去。台北陳永信居士他跟我講，我雙溪這個道場蓋好，沒有要往生的不准上來；一進來就要念到往生，不准出去。我說到最後恐怕你自己都跑出去了。他也開了一個玩笑，他說我前面念佛堂，後面助念室，助念室後面是火化爐，然後再靈骨塔，他說這樣一貫作業，你進去念佛堂到後面就是靈骨塔。他說這樣一貫作業，一進去，那你出來就是靈骨塔。我說恐怕就剩下你一個人去念，沒有人會去的。我跟他講念佛人很多，真正要往生的不多的。我說不相信你試看看，你平常看不出來，他生病的時候就看出來，他很怕死，很怕死他就不願意往生。</w:t>
      </w:r>
      <w:r>
        <w:t xml:space="preserve"> </w:t>
      </w:r>
    </w:p>
    <w:p w14:paraId="65197B24" w14:textId="77777777" w:rsidR="008078CA" w:rsidRDefault="008078CA">
      <w:pPr>
        <w:pStyle w:val="a3"/>
      </w:pPr>
      <w:r>
        <w:t xml:space="preserve">　　你真正要往生的人，信願具足，信願行三資糧，缺一不可，能不能往生？就是在信跟願。行是看你功夫淺深，根據你功夫的淺深往生品位高下。蕅益大師在《彌陀經要解》講，你真願意去西方嗎？你真放下了嗎？真願意去的一定是真放下，放下身心世界，身放下了。最近我一直在看《嘉言錄》，看了非常慚愧，因為我生病還一直在看醫生。印光祖師講，「念佛人有病，當一心待死」。聽到這句話，念佛人有病不可以找醫生，一心等死，就是不要求病好，一心求往生西方。所以有居士去問，他父親生病要到上海去開刀，叫他不要去了，在家裡求阿彌陀佛、觀音菩薩無上醫王，不要去看洋醫了。如果不相信，我拿印光祖師《嘉言錄》給你看。真要去的人，他真的希望現在就去，現在去不了也沒關係，就晚一點走，反正什麼時候去都可以，隨時可以走。所以印光祖師勸我們念佛人，要把一個「死」字貼在額頭上，常常作臨終想。過去老和尚講經跟我們講，晚上躺下去你就要作臨終想，天天這樣觀想，你現在就是臨命終了。</w:t>
      </w:r>
      <w:r>
        <w:t xml:space="preserve"> </w:t>
      </w:r>
    </w:p>
    <w:p w14:paraId="1D96036D" w14:textId="77777777" w:rsidR="008078CA" w:rsidRDefault="008078CA">
      <w:pPr>
        <w:pStyle w:val="a3"/>
      </w:pPr>
      <w:r>
        <w:t xml:space="preserve">　　最近我比較重視念佛機，念佛機晚上開著，萬一晚上躺下去臨命終，用念佛機來助念。所以常作臨終想，因為人都要死，每個人都避免不了，怕還是要死沒辦法的，不如我們常作臨終想發願求生西方。身放下，心就是你的牽掛、憂慮，牽腸掛肚的事情也都放下，你不會在乎我的錢多少，財產多少。我本來想買一個房子來住，想買在這邊，或者買在山下道場旁邊，吃飯比較近。但是現在想想，買個房子也是麻煩，要往生的時候，又要牽掛這個房子怎麼處理也是麻煩。所以現在反正這邊沒什麼人，房子也這麼多，來借住就好，往生走得比較自在。反正這個房子有人管，不是我們的，我們就比較放得下，我們拍拍屁股就可以走！所以我們對這個世間的財物盡量做修福，你修福如果不想往生西方，來生你有大福報，愈修福報愈殊勝。心裡的牽掛要放下，對兒女，兒孫自有兒孫福，放得乾乾淨淨。</w:t>
      </w:r>
      <w:r>
        <w:t xml:space="preserve"> </w:t>
      </w:r>
    </w:p>
    <w:p w14:paraId="1F0E1CEE" w14:textId="77777777" w:rsidR="008078CA" w:rsidRDefault="008078CA">
      <w:pPr>
        <w:pStyle w:val="a3"/>
      </w:pPr>
      <w:r>
        <w:t xml:space="preserve">　　蕅益大師講這叫大布施，「真念佛人放下身心世界，即大布施；真念佛人不起貪瞋痴，即大持戒」。我們持戒的目的是什麼？勤修戒定慧，息滅貪瞋痴。如果我們戒持得很清淨，那心裡貪瞋痴慢一直起現行，那你這個戒也是有問題。過去我記得在家去受五戒，引禮師慧本法師跟我們講，你們這樣受戒，你們會得到煩惱戒回去。煩惱戒，我現在想想也不無道理，現在去受戒都是得到煩惱戒，不是得清涼戒。如果你念佛能夠把貪瞋痴降伏，蕅益大師講，即大持戒。「真念佛人不計是非人我，即大忍辱」。沒有是非人我，不計較是非人我，人家對我讚歎也好，毀謗也好，不放在心上，即大忍辱。「真念佛人不稍間斷夾雜，即大精進；真念佛人不復妄想馳逐，即大禪定」，不再妄念紛飛。</w:t>
      </w:r>
      <w:r>
        <w:t xml:space="preserve"> </w:t>
      </w:r>
    </w:p>
    <w:p w14:paraId="7B789001" w14:textId="77777777" w:rsidR="008078CA" w:rsidRDefault="008078CA">
      <w:pPr>
        <w:pStyle w:val="a3"/>
      </w:pPr>
      <w:r>
        <w:t xml:space="preserve">　　「真念佛人不為他歧所惑，即大智慧」。他歧就是其他種種的言論，不受影響，我還是老實念佛，不受影響。我們淨宗有很多同修，常常被受影響，什麼來一個日本的本願念佛，他們就受影響了，去聽看看，聽看看回來問題一大堆。前一陣子，大陸也有出一個什麼五音念佛的。現在有人反對會集本，他也講念佛法門，種種不同的言論，善導大師在《四帖疏》講「異解異行」，他跟你不一樣的。這些種種他歧，你不受影響即大智慧，你還是老實念佛。所以一句佛號會念，六度齊修，你說這句佛號如果真這樣念，那不是善中之善第一善，是什麼？但是蕅益大師後面又講，如果念佛，雖然念佛身心世界猶未放下，貪瞋痴煩惱還是會起來，還會計較是非人我，還會間斷夾雜，還有妄想，種種他歧還會被誘惑，他後面就講，這就不能叫真念佛人，不是真正念佛的人。不是真念佛人，就不是老實念佛的人，只能說念佛人，不能加一個真。真的標準在這個地方，一句佛號六度齊修。他又講一句，阿彌陀佛念熟了、熟透了，這戒律裡面的三千威儀，八萬細行都在裡許。一句阿彌陀佛念熟了，戒律的三千威儀，八萬細行都在裡面。「三藏十二部極則教理，都在裡許」，整部《大藏經》三藏十二分教，顯宗密教、大乘小乘統統在這句佛號裡面，禪宗一千七百則公</w:t>
      </w:r>
      <w:r>
        <w:t>案也在裡面。但是要真念佛，老實念佛才行，真念佛人。</w:t>
      </w:r>
      <w:r>
        <w:t xml:space="preserve"> </w:t>
      </w:r>
    </w:p>
    <w:p w14:paraId="5B396362" w14:textId="77777777" w:rsidR="008078CA" w:rsidRDefault="008078CA">
      <w:pPr>
        <w:pStyle w:val="a3"/>
      </w:pPr>
      <w:r>
        <w:t xml:space="preserve">　　所以上一節課跟大家報告，李老師說弟子某某什麼都不會，只會念佛。日常法師說，末學某某到現在還不會念佛。我們現在看看蕅益大師的開示，我們真不會念；你真會念，就一句佛號六度齊修了。老實念佛的人他的確是這樣，六度齊修。所以我們看鍋漏匠，一些老實念佛的老阿婆、老阿公，他能夠臨終預知時至，坐著往生、站著往生就是這樣，他的念一定是跟這個相應，能夠伏得住煩惱，功夫深的人能斷煩惱。能不能往生關鍵在信願，你真信切願臨終一念十念都能往生；如果你沒有信願，佛念得再好也不能往生。為什麼？你不願意去，你不想去，阿彌陀佛也沒有辦法勉強你。如果沒有信願念佛，這跟一般大乘法的修學法都一樣，跟通途教理都一樣，你要念到斷見思、破塵沙、破無明，偏重在自力的修行。念佛帶業往生，帶業的特色在信願，你煩惱一品沒斷，真信切願。</w:t>
      </w:r>
      <w:r>
        <w:t xml:space="preserve"> </w:t>
      </w:r>
    </w:p>
    <w:p w14:paraId="43A68B88" w14:textId="77777777" w:rsidR="008078CA" w:rsidRDefault="008078CA">
      <w:pPr>
        <w:pStyle w:val="a3"/>
      </w:pPr>
      <w:r>
        <w:t xml:space="preserve">　　什麼叫真信？真信就是你一點懷疑都沒有，信什麼？信這個世界是苦，信極樂世界是樂。講到苦，我們大家也都點頭，感覺這個世間滿苦的，但是不是算真信？是有信，但是還沒有達到真。你真信你就放下，你就放下身心世界，一心求願往生，這是真信，這個切願發起來那才叫真信。你那個願還不發，你說我相信，我真信，那個信還不夠，還不是真信，你真信一定會發願的。你沒有辦法觀察這個世間的苦空、無常、無我、不淨，你的出離心生不起來。所以為什麼說名聞利養、五欲六塵會障礙我們道心，為什麼佛跟我們講以戒為師，以苦為師？因為受苦，我們用個比喻，你生活過得很舒服，還是說你生活過得很苦難，哪一種環境之下，你的出離心會比較強？當然受苦受難你出離心會比較強。你現在過的很舒適，在享福，在享受這個世間的娛樂，你那個出離心就生不起來。所以佛規定出家人為什麼要修苦行？就是你生活苦一點，你那個道心才生得起來；你有遇到一些挫折，道心也比較能提得起來。如果你事事如意，印光祖師在《文鈔》給我們開示，如果一個人事事如意，身體很健康，你說這個人他會想到，臨命終那個事情嗎？他提不起來，他現在感受不到。所以有人生病去請教印光法師，印光法師就這樣開示，生病是好事，提醒你。我現在看到</w:t>
      </w:r>
      <w:r>
        <w:t>大德講這個話，我感同身受。</w:t>
      </w:r>
      <w:r>
        <w:t xml:space="preserve"> </w:t>
      </w:r>
    </w:p>
    <w:p w14:paraId="6743AD95" w14:textId="77777777" w:rsidR="008078CA" w:rsidRDefault="008078CA">
      <w:pPr>
        <w:pStyle w:val="a3"/>
      </w:pPr>
      <w:r>
        <w:t xml:space="preserve">　　我前年病得差一點往生，九年前在圖書館病一次也差一點往生，出家來兩次大病，瀕臨死亡。所以我看到蓮池大師《竹窗隨筆》有一則，寫「病是眾生良藥」，蓮池大師說生病是眾生的良藥。病怎麼會變成藥？藥是治病，那病怎麼變成藥？這個病治我們的心病，治我們貪心的病，貪病。所以蓮池大師講，他出家以來三次大病垂死，垂死就是像我講的接近臨命終。但是他說他每次大病，他的境界又向上提升，一個向上進修一次，他三次。我只有兩次，現在清醒滿多了，現在病沒有好，我想佛菩薩加持，佛菩薩加持我生大病，病得就快接近臨命終，感受到那種臨命終不是那麼容易，不是我們平常講得那麼輕鬆。臨命終，聽師父講經，好像滿輕鬆的，在那個時候不是那麼一回事。臨命終那個味道你們沒有嘗過，我真的嘗過了，所以我現在為什麼對名聞利養比較淡？就是生大病，也不是什麼功夫，佛力加持我生病，我才放得下。現在我們有師兄弟，讓他們去跑，師兄弟如果你要，我可以介紹介紹，你可以去試看看。但是，經歷過一些生死關頭你境界會提升，這是蓮池大師在《竹窗隨筆》講的。</w:t>
      </w:r>
      <w:r>
        <w:t xml:space="preserve"> </w:t>
      </w:r>
    </w:p>
    <w:p w14:paraId="2A670A6B" w14:textId="77777777" w:rsidR="008078CA" w:rsidRDefault="008078CA">
      <w:pPr>
        <w:pStyle w:val="a3"/>
      </w:pPr>
      <w:r>
        <w:t xml:space="preserve">　　我又看到夏蓮居老居士的《淨語》，他講「病是良師友」，這個病又變成良師益友。夏老居士他在《淨語》裡面講，也是大病幾次。我現在看到這個，感受可能跟各位不一樣，因為自己親自去受到這種病苦，接近臨終那種感受。所以我們這一生想要了生死，還是要想求名聞利養？如果求名聞利養，你把名聞利養擺在第一優先，保證你臨命終，沒有那麼輕鬆。我前年在大病的時候，念佛念不下去，那個神識會昏亂。就我們人臨命終的時候，一生的善惡業都現前，真的不好玩。我是良心的跟大家講，你真要了生死，老和尚講的這個，真的自己要把持住。</w:t>
      </w:r>
      <w:r>
        <w:t xml:space="preserve"> </w:t>
      </w:r>
    </w:p>
    <w:p w14:paraId="4E0763D1" w14:textId="77777777" w:rsidR="008078CA" w:rsidRDefault="008078CA">
      <w:pPr>
        <w:pStyle w:val="a3"/>
      </w:pPr>
      <w:r>
        <w:t xml:space="preserve">　　老和尚常常用考試的，這個我們要知道。有時候叫你十年不要走，等一下那邊請，要叫你去，我被考二、三十年。有時候有人來請我們去，我們去問老和尚：師父，有人來請我們去講經好不好？師父他就會說好好好，他那個好有的是真好，有的是不好的好。那個好你要聽味道，要聽得出來，所以都是好，但是那不一樣的好。比如說我規定我們九年不下山，這我好像聽了很久，現在改十年加一年。但是外面有人來請法師，你去問師父，師父都說好，師父說好了，我可以去了，師父答應了，師父點頭了，我跟你講你中計了。因為師父他現在的功夫，就是你嘴巴還沒有張開，他就看到你心裡面那個念頭了，他知道你已經在動，你心已經在動，答應你，看你怎麼樣？他就故意要放你去。所以我跟師兄弟大家講，以後如果有人請你去講經，你不要去問師父，你就直接跟請的功德主講，師父規定我們十年不下山，所以現在我不能答應你。師父就知道你真的心要定在這裡。如果你去請問師父：師父，那個人要請我去。師父那不用問了，不是師父，我也知道，我也知道你想去，不然你為什麼要去問他？你直接跟他講，我們十年不下山，師父規定的就好了！還去問他幹什麼？所以中計了。不相信，你試看看，這是師兄過來人，講這個經驗談給你們聽，這外面聽</w:t>
      </w:r>
      <w:r>
        <w:t>不到的，外面我也不會去講這些，今天在圖文巴在講，在山下我都不會講這些。我以前常常中計，現在學乖了。所以你要知道師父那個好有好幾種，好好好，分三等的。</w:t>
      </w:r>
      <w:r>
        <w:t xml:space="preserve"> </w:t>
      </w:r>
    </w:p>
    <w:p w14:paraId="0C8D2491" w14:textId="77777777" w:rsidR="008078CA" w:rsidRDefault="008078CA">
      <w:pPr>
        <w:pStyle w:val="a3"/>
      </w:pPr>
      <w:r>
        <w:t xml:space="preserve">　　我們念佛要真信發願，印光祖師講，一個人如果沒有不如意的事情，身體沒有病苦，他怎麼會想到了生死？你身體很強壯，你會想了生死嗎？你感受不到那種生死的苦。感受到生死的苦，就是先生病，那你就感受到了。所以印光祖師講，他引用孟子講的，「天將降大任於斯人也，必先苦其心志，勞其筋骨，餓其體膚」。就是給你磨練，讓你苦受，就種種不如意的事情、生病，統統是給你做道業上的逆增上緣。所以我現在看到祖師大德講的這些，我現在雖然生病，病得也滿安慰的，這個也是提醒我們。我自己回想起來，如果沒有生這個大病不容易回頭，你迷在名聞利養裡面，回頭不容易。</w:t>
      </w:r>
      <w:r>
        <w:t xml:space="preserve"> </w:t>
      </w:r>
    </w:p>
    <w:p w14:paraId="1DC087C6" w14:textId="77777777" w:rsidR="008078CA" w:rsidRDefault="008078CA">
      <w:pPr>
        <w:pStyle w:val="a3"/>
      </w:pPr>
      <w:r>
        <w:t xml:space="preserve">　　所以你真正要了生死，有出離心，你的願才生得起來。你沒有出離心，你怎麼會願去西方？你嘴巴在講的，你心裡根本就不想去。真想去，這個娑婆世界一切都放下，信願真切，念念都跟佛相應，跟四十八願相應。你信願行三資糧得力了，貪瞋痴煩惱相對的就降伏了。如果你念佛，貪瞋痴慢還一直起來，保證你信願行還不得力。你信願行真得力這個會控制住，雖然沒有斷，相對伏住。為什麼？你對這個世間都不貪了，你不要了，你一心就是要到極樂世界，這個世間好也好，不好也好，自己都過得很自在，反正我都要走了，這個地方有也一樣，沒有也一樣，反正過幾天我就要走了。我現在的目標，我是要到極樂世界去，把往生極樂世界這樁事情列為第一優先，你道業就成就了。如果你不能把這個列為第一優先，我保證你肯定是把名聞利養列為第一優先，你這一生道業就毀掉。講了這麼多，實在講是講我個人經驗談，提供給大家做參考。如果你現在還不相信我的話，有一天你會相信，哪一天？臨命終的時候你就知道了。</w:t>
      </w:r>
      <w:r>
        <w:t xml:space="preserve"> </w:t>
      </w:r>
    </w:p>
    <w:p w14:paraId="7E257A23" w14:textId="77777777" w:rsidR="008078CA" w:rsidRDefault="008078CA">
      <w:pPr>
        <w:pStyle w:val="a3"/>
      </w:pPr>
      <w:r>
        <w:t xml:space="preserve">　　「常念善法」，如果念佛，為什麼這裡還叫我們常念善法、思惟善法、觀察善法？因為你不老實念佛。如果我們現在看這句，常念善法，你常念阿彌陀佛這第一善法，像蕅益大師講的，「真念佛人一句佛號六度齊修」，你說還有什麼善法沒有包括在裡面？一切善法統統具足。你老實念佛的人，實在講下面的經不用看，你都具足了也不用講。下面為什麼還要講？你還不老實念佛，你還不是真正想要去西方極樂世界，你還會起貪瞋痴的煩惱，你還看不破，放不下，就要跟你講這些善法，因為你不具足。這是真的，這是很嚴肅的問題，不是開玩笑，我現在講得是比較輕鬆，但是這個問題很嚴肅，你是要了生死，還是不想了生死？這很嚴肅的問題。我們自己回過頭來反省反省，我自己信願具足了嗎？真放下了嗎？真把了生死當一回事嗎？要常常這樣去想、去反省，你才會覺悟。不然你自己迷惑顛倒，到死的時候都不曉得怎麼墮落的，糊裡糊塗的。到臨命終那個時候就手忙腳亂，呼爺叫娘，印光祖師在《文鈔》講呼爺叫娘，臘月三十到的時候冤親債主都到了。</w:t>
      </w:r>
      <w:r>
        <w:t xml:space="preserve"> </w:t>
      </w:r>
    </w:p>
    <w:p w14:paraId="7ECB8E4B" w14:textId="77777777" w:rsidR="008078CA" w:rsidRDefault="008078CA">
      <w:pPr>
        <w:pStyle w:val="a3"/>
      </w:pPr>
      <w:r>
        <w:t xml:space="preserve">　　所以真信切願念佛，這是帶業往生，這叫橫出的法門。如果你沒有信願，只有念佛，還是豎出的（直出的），不是橫出的，跟一般大乘法門一樣要斷煩惱，煩惱一絲毫沒有斷乾淨，出不了三界。淨土這個法門，特色就在橫出，帶業，但帶業要憑信願，真信切願念佛，這不能不講求，不能不深入。所以印光祖師講，他以永明大師的「四料簡：有禪有淨土」，他特別給我們解釋，什麼叫有禪？一般參禪的人他去參禪，認為他有禪；念佛的人他去念佛，就認為有淨土了。印光祖師說，這個都是不懂，自誤誤人，自己耽誤自己，也耽誤別人。參禪如果沒有參到大徹大悟，明心見性，不能叫有禪，你只是參禪。念佛的人如果沒有真信切願念佛，求生西方，不叫有淨土。印祖講，念佛人如果這個世界還沒有放下，心念塵勞，來生享受大法師，一聞千悟，得大總持，說法利生，這都不是有淨土，只是在修淨土，還沒有淨土。就像參禪的人一樣，他只是在參禪還沒有禪，因為他沒有參到大徹大悟，明心見性，沒有禪。念佛的人心念塵勞，不想往生，還求人天福報，求名聞利養就求人天福報，這個沒有淨土。</w:t>
      </w:r>
      <w:r>
        <w:t xml:space="preserve"> </w:t>
      </w:r>
    </w:p>
    <w:p w14:paraId="621EBD91" w14:textId="77777777" w:rsidR="008078CA" w:rsidRDefault="008078CA">
      <w:pPr>
        <w:pStyle w:val="a3"/>
      </w:pPr>
      <w:r>
        <w:t xml:space="preserve">　　所以我們要知道，我們自己有沒有淨土，自己要非常清楚，不然念了半天，到臨命終，佛怎麼沒來接引？還怪佛菩薩不靈，這就很冤枉了。所以我們修淨土的人，對印光祖師《文鈔》要深入，還有《彌陀經要解》要多深入，不可以不知道，因為我們是淨宗學院。如果我們淨宗學院跟人家講淨宗，這個沒有跟人家講清楚，很對不起人。念佛念了半天，到了不能往生，他也不知道為什麼，我們也有責任。所以我來這裡吃幾餐飯，也要跟大家講一些真話，講真話，以後你就不會怪我，我來接受大家供養這些飯，我要一點回饋，我是跟大家講這個真話。所以念佛的人多，想往生的人不多這是事實。不但在家人想要往生不多，出家人要往生的也不多，因為他對這個世界沒有出離心。如果你不是真信切願要往生，在此地也要跟大家報告，《地藏菩薩本願經》就很重要。我好像第一天跟大家報告過，我這次到雪梨去，我講弘一大師在福建永春講的一篇演講，這個題目，就是「普勸淨宗道侶兼持誦《地藏經》」。我這次到雪梨就先跟大家介紹這一篇，因為我看到很多念佛人，不是真信切願要去極樂世界，還是貪戀這個世間的人天福報比較多。</w:t>
      </w:r>
      <w:r>
        <w:t xml:space="preserve"> </w:t>
      </w:r>
    </w:p>
    <w:p w14:paraId="505B5A49" w14:textId="77777777" w:rsidR="008078CA" w:rsidRDefault="008078CA">
      <w:pPr>
        <w:pStyle w:val="a3"/>
      </w:pPr>
      <w:r>
        <w:t xml:space="preserve">　　弘一大師他舉出蓮池大師、蕅益大師，還有印光祖師，他們對《地藏經》的推崇。尤其蕅益大師他是推崇倍至的，他住九華山住了五年，我們看《蕅益大師全集》，蕅益大師講他願做地藏孤臣，就是所有的人都沒有學《地藏經》，他一個人也願意學，這是《蕅益大師全集》裡面的開導。弘一大師是近代律宗的祖師，他也是修淨土往生的，他常常寫信請教印光祖師。他這篇《演講錄》講得很有道理，他說一個念佛人如果真正放下身心世界，順境逆境都當作修行的增上緣，真心就是我們剛才講的，真信發願要求生淨土，當然這是最好，這個問題就解決了。如果說看破放下，有看破放下一些，但是還沒有徹底看破放下，這還不行。你沒有徹底看破放下，你就不能不為現實生活，衣食種種生活的問題有所顧慮，你會去操心。對於天災人禍來的時候，你不可能不會去顧慮這些問題。如果有這些種種障難這些問題，他勸我們兼持誦《地藏經》，《地藏經》就是幫助我們，解決現實生活一切障難，困難問題，也幫助我們臨終念佛排除業障，順利往生淨土。所以這篇《演講錄》，我覺得講得很有道理。所以我這次到雪梨去我講這一篇，因為我看到很多念佛的人，他都不是真正想要去西方，都嘴巴想要去，心都不是真正想要去，都迷戀在這個世間。</w:t>
      </w:r>
      <w:r>
        <w:t xml:space="preserve"> </w:t>
      </w:r>
    </w:p>
    <w:p w14:paraId="5BA390F6" w14:textId="77777777" w:rsidR="008078CA" w:rsidRDefault="008078CA">
      <w:pPr>
        <w:pStyle w:val="a3"/>
      </w:pPr>
      <w:r>
        <w:t xml:space="preserve">　　現在聽到老和尚講淨土經，也會生起羨慕之心，但是那個羨慕之心一下子又沒有了，還是會為現實生活當中，種種的事情牽掛憂慮。你說你放得下嗎？你不會操心嗎？像蕅益大師講的，「真念佛人放下身心世界，即大布施」。真放得下嗎？大多數放不下的，兒子、孫子種種事情牽掛憂慮。我們出家人道場也是牽掛，也是憂慮，我是過來人。所以我們要在這個現實生活，你做到不牽掛、不憂慮真正放下，一種就是你對經教非常深入，真的看破放下。另外一種，你學《了凡四訓．立命之學》，這篇你通了，你也放下。再來我奉勸大家，不是我勸的，是弘一大師勸的兼持誦《地藏經》。所以我現在台北的道場，每天固定念一部《無量壽經》，一般我們都是下午念的，兩點到四點念《無量壽經》，念完了就到牌位去迴向，又去供菜，去迴向。如果遇到十齋日，《無量壽經》就早上九點念到十一點；下午兩點到四點就念《地藏經》，所以十齋日我們現在加持誦《地藏經》。遇到農曆七月，就這一個月當中一天誦一部來做補助，補助我們修學淨土，這個也提供大家參考。</w:t>
      </w:r>
      <w:r>
        <w:t xml:space="preserve"> </w:t>
      </w:r>
    </w:p>
    <w:p w14:paraId="2CFD2388" w14:textId="77777777" w:rsidR="008078CA" w:rsidRDefault="008078CA">
      <w:pPr>
        <w:pStyle w:val="a3"/>
      </w:pPr>
      <w:r>
        <w:t xml:space="preserve">　　所以老和尚講《地藏經》，台北陳永信居士在台北雙溪山上建了道場，我也建議他，前五年我們要把《地藏經》的基礎打好，因為老和尚他有一個慣例，就是新道場成立，第一部經先講《地藏經》，第一部經。我記得去年還是前年，是做了一千尊地藏菩薩送給學院，那個時候我就寫封信，請師父在這裡講《地藏經》，因為我們印了《龍藏》，《龍藏》版本的《地藏經》，我們也印單行本出來流通。我是請師父講《地藏經》，因為學院成立以來還沒有講過《地藏經》，師父的慣例請他講《地藏經》。師父跟我講，沒有時間，他現在講《華嚴經》，沒有時間講。所以《地藏經》就是打地基的，也幫助我們成熟淨業。所以弘一大師，「普勸淨宗道侶兼持誦《地藏經》」。</w:t>
      </w:r>
      <w:r>
        <w:t xml:space="preserve"> </w:t>
      </w:r>
    </w:p>
    <w:p w14:paraId="0648DD0B" w14:textId="77777777" w:rsidR="008078CA" w:rsidRDefault="008078CA">
      <w:pPr>
        <w:pStyle w:val="a3"/>
      </w:pPr>
      <w:r>
        <w:t xml:space="preserve">　　我們真正念佛信願求生淨土，一句佛號就好了，實在講經都不用念了，也沒關係。像鍋漏匠，你看一句佛號，他念了三年就站著往生。但是要真放得下才行，你放不下不行，真正看破放下，身心世界一切放下，一心一意念佛就是要到西方，沒有第二個念頭，決定不求人天福報。所有修學的善法功德，統統迴向往生極樂世界，這是最標準的淨宗行人，那其他都不用，不用麻煩，一句佛號什麼都包括了。現在為什麼老和尚還要叫我們學《十善業道經》，還學《弟子規》？今年到美國老和尚就叫我講這個《節要》，還有一篇「認識中國傳統倫理道德教育的理念」。他說對老同修叫現前補習，對新同修叫認識。對我們是補習，為什麼要補習？因為我們還沒有老實念佛，所以要補習。如果你老實念佛這些統統具足，那三千威儀，八萬細行都具足，《十善業道經》、《弟子規》哪有不具足的！所以也要承認我們不老實，不老實裝老實也不行，不老實只好要補習。老實念佛的人他不用補習，因為他已經具足。</w:t>
      </w:r>
      <w:r>
        <w:t xml:space="preserve"> </w:t>
      </w:r>
    </w:p>
    <w:p w14:paraId="3454B129" w14:textId="77777777" w:rsidR="008078CA" w:rsidRDefault="008078CA">
      <w:pPr>
        <w:pStyle w:val="a3"/>
      </w:pPr>
      <w:r>
        <w:t xml:space="preserve">　　好，今天時間到了我們就講到此地。講這些，講到這個相關的經文，還是導入我們修學淨土，因為我們是淨宗學院，要把這個淨土提出來，大家認識我們有沒有淨土？這是我們當前非常重要的課題，大家想在這一生有一定的成就，這個不能疏忽。我們還不能老實念佛，這個補習的功課一定要認真來學習。好，下面的經文，我們明天晚上再跟大家繼續報告。阿彌陀佛！　　</w:t>
      </w:r>
    </w:p>
    <w:sectPr w:rsidR="008078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A2B1" w14:textId="77777777" w:rsidR="008078CA" w:rsidRDefault="008078CA" w:rsidP="004F089B">
      <w:r>
        <w:separator/>
      </w:r>
    </w:p>
  </w:endnote>
  <w:endnote w:type="continuationSeparator" w:id="0">
    <w:p w14:paraId="42B75D71" w14:textId="77777777" w:rsidR="008078CA" w:rsidRDefault="008078CA" w:rsidP="004F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01B15" w14:textId="77777777" w:rsidR="008078CA" w:rsidRDefault="008078CA" w:rsidP="004F089B">
      <w:r>
        <w:separator/>
      </w:r>
    </w:p>
  </w:footnote>
  <w:footnote w:type="continuationSeparator" w:id="0">
    <w:p w14:paraId="64E53879" w14:textId="77777777" w:rsidR="008078CA" w:rsidRDefault="008078CA" w:rsidP="004F0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9B"/>
    <w:rsid w:val="004F089B"/>
    <w:rsid w:val="007931EE"/>
    <w:rsid w:val="0080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B4D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