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7FC1" w14:textId="77777777" w:rsidR="00285341" w:rsidRDefault="00285341">
      <w:r>
        <w:t xml:space="preserve">佛說十善業道經節要　　悟道法師主講　　（第三集）　　</w:t>
      </w:r>
      <w:r>
        <w:t>2005/12/27</w:t>
      </w:r>
      <w:r>
        <w:t xml:space="preserve">　　台灣花蓮淨宗學會　　檔名：</w:t>
      </w:r>
      <w:r>
        <w:t xml:space="preserve">WD19-011-0003 </w:t>
      </w:r>
    </w:p>
    <w:p w14:paraId="54A9F04B" w14:textId="77777777" w:rsidR="00285341" w:rsidRDefault="00285341">
      <w:pPr>
        <w:pStyle w:val="a3"/>
      </w:pPr>
      <w:r>
        <w:t xml:space="preserve">　　《十善業道經節要》第三集播出。諸位觀眾大家好，阿彌陀佛！這集繼續跟大家報告《十善業道經節要》，課本第二十頁倒數第三行。請看經文：</w:t>
      </w:r>
      <w:r>
        <w:t xml:space="preserve"> </w:t>
      </w:r>
    </w:p>
    <w:p w14:paraId="16745DA4" w14:textId="77777777" w:rsidR="00285341" w:rsidRDefault="00285341">
      <w:pPr>
        <w:pStyle w:val="a3"/>
      </w:pPr>
      <w:r>
        <w:t xml:space="preserve">　　【戒偷盜。即得十種可保信法。一。資財盈積。王賊水火及非愛子。不能散滅。】</w:t>
      </w:r>
      <w:r>
        <w:t xml:space="preserve"> </w:t>
      </w:r>
    </w:p>
    <w:p w14:paraId="093921BE" w14:textId="77777777" w:rsidR="00285341" w:rsidRDefault="00285341">
      <w:pPr>
        <w:pStyle w:val="a3"/>
      </w:pPr>
      <w:r>
        <w:t xml:space="preserve">　　上一集我們跟大家報告到，永離偷盜得到十種可以保信的方法，這個十種可保信法，第一種上集已經簡單跟大家報告過。接下來我們來看第二種的可保信法。</w:t>
      </w:r>
      <w:r>
        <w:t xml:space="preserve"> </w:t>
      </w:r>
    </w:p>
    <w:p w14:paraId="6FD01C3C" w14:textId="77777777" w:rsidR="00285341" w:rsidRDefault="00285341">
      <w:pPr>
        <w:pStyle w:val="a3"/>
      </w:pPr>
      <w:r>
        <w:t xml:space="preserve">　　【二。多人愛念。】</w:t>
      </w:r>
      <w:r>
        <w:t xml:space="preserve"> </w:t>
      </w:r>
    </w:p>
    <w:p w14:paraId="1DD81C11" w14:textId="77777777" w:rsidR="00285341" w:rsidRDefault="00285341">
      <w:pPr>
        <w:pStyle w:val="a3"/>
      </w:pPr>
      <w:r>
        <w:t xml:space="preserve">　　『多人愛念』，這是得到很多人的敬愛懷念。因為戒偷盜，戒偷盜的人絕對不會侵佔別人的，不會佔別人的便宜。互相合作事業，所賺的錢他總是自己分少點，讓別人得到比較多的。戒偷盜他一定是以這種做法，這種心態，絕對不會佔別人便宜。這種人在社會上，無論他走到哪個地區，與什麼人合作，當然大家都很喜歡跟他在一起，對他當然非常敬愛。念是懷念，縱然不在一起，大家還是會很懷念這個人，這就叫「多人愛念」。一個人能夠在社會上得到很多人的愛念，可以說這個人的做人成功了。如果一個人不能得到人的敬愛、懷念，一個人我們說往生之後，還有很長的時間讓人懷念，這就是他成功的地方。如果一個人，甚至還沒有往生，沒有人會去懷念他，沒有人敬愛他，這樣做人就失敗，就要檢討。這是第二種的可保信法。我們再看第三種：</w:t>
      </w:r>
      <w:r>
        <w:t xml:space="preserve"> </w:t>
      </w:r>
    </w:p>
    <w:p w14:paraId="06B96BCE" w14:textId="77777777" w:rsidR="00285341" w:rsidRDefault="00285341">
      <w:pPr>
        <w:pStyle w:val="a3"/>
      </w:pPr>
      <w:r>
        <w:t xml:space="preserve">　　【三。人不欺負。】</w:t>
      </w:r>
      <w:r>
        <w:t xml:space="preserve"> </w:t>
      </w:r>
    </w:p>
    <w:p w14:paraId="12697716" w14:textId="77777777" w:rsidR="00285341" w:rsidRDefault="00285341">
      <w:pPr>
        <w:pStyle w:val="a3"/>
      </w:pPr>
      <w:r>
        <w:t xml:space="preserve">　　這個第三是不會受人欺負。被人欺負照因果來說，總是有前因，以前欺負別人，佔別人便宜，侵占別人，這是因果報應。印光祖師在《上海護國息災法會法語》裡面，也曾經舉出一個公案，這個公案是發生在中國晉朝時代，我們簡單說這個公案，當然沒有辦法詳細的講。這個公案就是一個有錢人，他臨命終的時候，當然將他的財產分作兩份，給他兩個兒子。弟弟分的那一份比較好，大哥分的那份有差了一點，但是也差不多。當然分財產不可能分得大家很平等，這也不是很簡單的事情。這個人往生之後，大哥想盡方法霸佔弟弟的財產，只留給弟弟一間房子。當然弟弟的財產都被大哥霸佔，只留一間房子，生活就很困難。經過不久弟弟就死了，死了之後投胎到他大哥的家庭當他孫子。不久之後大哥也死了，大哥死了之後，投胎到弟弟家中當他的孫子，互相對調，兩個兄弟死了之後互相投胎。弟弟那些財產被大哥霸佔，現在死了之後投胎到大哥家中，當大哥的孫子，變成財產都是他的。大哥死了之後投胎到弟弟家中當他孫子，什麼都沒有了。</w:t>
      </w:r>
      <w:r>
        <w:t xml:space="preserve"> </w:t>
      </w:r>
    </w:p>
    <w:p w14:paraId="730A31C6" w14:textId="77777777" w:rsidR="00285341" w:rsidRDefault="00285341">
      <w:pPr>
        <w:pStyle w:val="a3"/>
      </w:pPr>
      <w:r>
        <w:t xml:space="preserve">　　互相投胎交換，經過一、二十年當然就長大了。大哥投胎到弟弟家庭來當孫子，聽他母親說，財產都被他的伯公侵占，所以我們今天才會這麼窮。他聽到這樣就很生氣，拿刀去找伯公的孫子，要去殺他。就是財產都被你爺爺侵占，今天才會這麼窮。他弟弟投胎變大哥的孫子，看到拿刀來要殺他，就跑給他追，追得很遠，追到一間寺院，跑進寺院裡面去。這個寺院裡面有個老和尚是得道高僧，證果的高僧證阿羅漢</w:t>
      </w:r>
      <w:r>
        <w:lastRenderedPageBreak/>
        <w:t>果。大哥氣急敗壞拿刀跑進來要殺他的弟弟，但是他們都不記得，往生之後隔陰之迷，互相投胎忘記了。走到老和尚面前，老和尚拿了藥丸一人一粒給他們吃。兩個人吃了後，忽然記得過去生的事情，原來拿刀要殺人的是大哥，另外這個是弟弟，那個時候才恍然大悟，知道過去生中發生的的事情。以後兩個兄弟看破紅塵出家，知道因果報應絲毫不爽。所以就這個公案來看，你去偷盜、去侵占、去佔便宜，是不是能佔到便宜？佔不到便宜。所謂欠錢還錢，欠命還命，因果報應六道輪迴，什麼人都無法佔到便宜。造這個偷盜業，只有損害，不得利益。</w:t>
      </w:r>
      <w:r>
        <w:t xml:space="preserve"> </w:t>
      </w:r>
    </w:p>
    <w:p w14:paraId="69246E44" w14:textId="77777777" w:rsidR="00285341" w:rsidRDefault="00285341">
      <w:pPr>
        <w:pStyle w:val="a3"/>
      </w:pPr>
      <w:r>
        <w:t xml:space="preserve">　　世間人為什麼有要侵占他人這種心理？他就不了解因果報應這件事情。如果了解，絕對不可能他會去做這種事情。為什麼？侵占別人不但佔不到便宜，反而自己損失。所以很多人用種種不法手段，得到財物很高興，得到的也是他命中所有的；命中沒有的，用任何手段也得不到。用不正當的手段，得到的財物，我們一般來說折扣，打了折扣。本來可以賺一千萬，現在賺到一百萬很高興，以為自己用這種手段能夠賺到這麼多錢。實際上他如果不用這種偷盜的手段，他可以賺一千萬，已經損失了十分之九，他自己不知道。這就是我們世間人，不了解因果報應這件事實，才會做出這種錯誤愚痴的行為，造偷盜業。這是我們一定要了解，要知道這件事情。所以起心動念不但不會佔別人便宜，實際上自己願意吃虧。古人說「吃虧是福」，你能夠讓人，自己肯吃點虧，實際上吃虧的人得福報；處處要佔別人便宜的人，是損福。所以弘一大師說，他一生學什麼？學吃虧。不佔人便宜，能讓人佔便宜，這就是戒偷盜一種具體的表現。你能夠處處讓人，處處吃虧，當然就是得到第四種：</w:t>
      </w:r>
      <w:r>
        <w:t xml:space="preserve"> </w:t>
      </w:r>
    </w:p>
    <w:p w14:paraId="35A711ED" w14:textId="77777777" w:rsidR="00285341" w:rsidRDefault="00285341">
      <w:pPr>
        <w:pStyle w:val="a3"/>
      </w:pPr>
      <w:r>
        <w:t xml:space="preserve">　　【四。十方讚美。】</w:t>
      </w:r>
      <w:r>
        <w:t xml:space="preserve"> </w:t>
      </w:r>
    </w:p>
    <w:p w14:paraId="6567882A" w14:textId="77777777" w:rsidR="00285341" w:rsidRDefault="00285341">
      <w:pPr>
        <w:pStyle w:val="a3"/>
      </w:pPr>
      <w:r>
        <w:t xml:space="preserve">　　『十方』就是說不管任何一個國家地區的人，對你就讚歎，你的名聲非常好，得到十方的讚美。</w:t>
      </w:r>
      <w:r>
        <w:t xml:space="preserve"> </w:t>
      </w:r>
    </w:p>
    <w:p w14:paraId="4FDF8FA5" w14:textId="77777777" w:rsidR="00285341" w:rsidRDefault="00285341">
      <w:pPr>
        <w:pStyle w:val="a3"/>
      </w:pPr>
      <w:r>
        <w:t xml:space="preserve">　　【五。不憂損害。六。善名流布。七。處眾無畏。】</w:t>
      </w:r>
      <w:r>
        <w:t xml:space="preserve"> </w:t>
      </w:r>
    </w:p>
    <w:p w14:paraId="4E96855B" w14:textId="77777777" w:rsidR="00285341" w:rsidRDefault="00285341">
      <w:pPr>
        <w:pStyle w:val="a3"/>
      </w:pPr>
      <w:r>
        <w:t xml:space="preserve">　　『不憂損害』，就是說不用憂慮自己財物損失，會受到傷害。我們現在社會上的人自己有財物，總是有憂慮會損失，所以想盡辦法要來保護自己的財物。世間人總是做生意、投資，現在最流行的是買股票，也有人買金子來保值。種種的做法總免不了會憂慮煩惱，煩惱財物受到虧損。這樣的做法，是不是就能夠保持自己財物都不會損失？我們可以冷靜去觀察，能夠真正保持的人不多，確實不多。古人說富不過三代，就是說富貴不超過三代。這就是說他的家道無法傳過三代，就已經衰敗。但是我們看現代社會上，有很多大的企業甚至不要說三代，一代都傳不下去，可能一、二十年這個事業破產。我們現在能看到超過三代，那就是很不錯的；連一代都過不了的，甚至幾十年都沒辦法過。要保持我們的財產、財物，保持我們家道不衰，佛給我們說要積功累德，要修福，要有福德才能夠保持。沒有福報，不管用盡什麼方法，要保持財產都保不住的。我們前面說過「財為五家共有」，這個五家會把你散滅掉，這個事實我們一定要看得很清楚。我們如果有多餘的財物，不但在消極的方面不偷盜；積極方面行布施，做布施、做好事，尤其在三寶裡面種福田，你的財富愈來愈多。</w:t>
      </w:r>
      <w:r>
        <w:t xml:space="preserve"> </w:t>
      </w:r>
    </w:p>
    <w:p w14:paraId="7F86DAC8" w14:textId="77777777" w:rsidR="00285341" w:rsidRDefault="00285341">
      <w:pPr>
        <w:pStyle w:val="a3"/>
      </w:pPr>
      <w:r>
        <w:t xml:space="preserve">　　所以佛在經典上告訴我們，財布施得財富，法布施得聰明智慧，無畏布施得健康長壽，修什麼因就得什麼果。所以我們想要保護財產，要戒偷盜，行布施，不但財物不損失，而且愈來愈多，愈多還要繼續布施，財富就無窮無盡，不但這一生享受不</w:t>
      </w:r>
      <w:r>
        <w:lastRenderedPageBreak/>
        <w:t>完，來生生生世世都享福。我們看《地藏菩薩本願經．校量布施功德緣品第十》，佛給我們說布施的功德利益，這品經要常常讀誦聽講，就知道怎麼修布施。所以戒偷盜是消極，行布施是積極的，你這樣做法當然就「不憂損害」。這樣做，佛經給我們說，這個財物把它寄在堅牢庫，不但這一生受用，來生生生世世都得受用。堅牢庫就是五家都搶不走的，都無法散滅，比寄在保險公司還要保險。保險公司也不一定保險，保險公司它還是跟保另外的保險公司。實際上世間的保險沒有絕對的保險，銀行、保險公司如果一個天災人禍來，自己保自己都保不住，要怎麼保別人？天災人禍前面講的五家共有，王賊水火及非愛子，保不住的。我們常常看到報紙報導，銀行也會倒閉，為什麼會倒閉？虧空，被人偷盜，用種種舞弊手段。像現在說的泡沫經濟，這不是正常做法，都屬於偷盜，這就財物會散滅。</w:t>
      </w:r>
      <w:r>
        <w:t xml:space="preserve"> </w:t>
      </w:r>
    </w:p>
    <w:p w14:paraId="73842BFB" w14:textId="77777777" w:rsidR="00285341" w:rsidRDefault="00285341">
      <w:pPr>
        <w:pStyle w:val="a3"/>
      </w:pPr>
      <w:r>
        <w:t xml:space="preserve">　　『六，善名流布』，「善名」就是說，好的名聲流布在世間。這個人名聲很好，名再加個善，跟我們一般說出名，這個人出名就不一樣，他加個善名，他有名，出名，但他這個名是善的。一般世間人看到，社會上很多有名望的人，名望很高，名聲很大，可是不一定他是善，可能很多是不善，一般說的爭名奪利，那名想盡方法去爭取來的。做一點好事希望被人表揚，欺世盜名就不是善名，不善，那種名聲不善。所以要注重善名流布，我們能行不偷盜，不管做哪個行業，你善名一定流布。最近韓國拍了好幾齣電視連續劇，去年在澳洲比較有時間，悟性法師送我一套韓國片「商道」，商就是商業的商，做生意。以後又拍了一齣「醫道」，醫學，醫生醫道，「醫道」我還沒看，「商道」我已經看過一遍。每個行業都有它的正道與邪道，比如說做生意，如果離偷盜那種心態，正正當當來做那就叫商道。但是現在這個世界上做生意，有幾個生意人是依照正當的方式來經營？我們看看都是不正當比較多，惡性的競爭。所謂同行相忌，你開一家店，我也來開一家，兩家店就開始競爭，我希望你的店早一點關門，這種心態就違背了商道，就是要去損害別人，希望自己得利益，這種心態就錯誤。</w:t>
      </w:r>
      <w:r>
        <w:t xml:space="preserve"> </w:t>
      </w:r>
    </w:p>
    <w:p w14:paraId="309829CE" w14:textId="77777777" w:rsidR="00285341" w:rsidRDefault="00285341">
      <w:pPr>
        <w:pStyle w:val="a3"/>
      </w:pPr>
      <w:r>
        <w:t xml:space="preserve">　　過去我十幾歲的時代，我母親在萬華，那個時候家裡經濟很不好，在賣菜。所以小時候自己家裡種菜，去賣菜，我都曾經做過，幫我媽賣菜。我們對面從台南白河上來一對夫妻，他們也賣菜，賣菜當然多開幾間也很好，店開得多沒有關係，各人依照正常的經營方式來經營，各人有緣的人就會去跟你買，這也沒有什麼不好，這也是很好，大家都是為了生活。但是那家店跟我門家的店剛好兩對面，對面這間的菜賣得有夠便宜，我們怎麼賣也賣不贏他。一斤菜我們批八元，賣十元，賺二塊，他賣五元就可以。那時候我母親想不通，我們也想不通，一樣是市場批發的，價錢都差不多，差是差一點，但是不可能差那麼多，為什麼他可以這樣賣？甚至賣得更低，二、三塊他也在賣。我們想賠錢生意沒人做，做生意賠錢那何必做，乾脆回家睡覺就好，何必去做生意？想不通，我們怎麼算他都是賠錢。去中央市場批菜價錢都差不多，行情差也不可能差太多。但是他就是賣得便宜到離譜，便宜到我們覺得是不可能的做法。頂多可以便宜一點，這是有可能的，便宜到太離譜，差一半以上，等於做賠本生意。</w:t>
      </w:r>
      <w:r>
        <w:t xml:space="preserve"> </w:t>
      </w:r>
    </w:p>
    <w:p w14:paraId="588893C9" w14:textId="77777777" w:rsidR="00285341" w:rsidRDefault="00285341">
      <w:pPr>
        <w:pStyle w:val="a3"/>
      </w:pPr>
      <w:r>
        <w:t xml:space="preserve">　　照我們一般常理來說，他的生意支持不久，做不久。以後經過一段時間打聽，去發現事實為什麼他能賣這麼便宜？他批發菜的時候，一面買菜，一面趁老闆沒看偷拿，偷一些放在那裡，偷拿就不用本錢，原來是這樣，那時候才恍然大悟。我們這家店真的被他拼倒，大家都要買五塊錢的，誰要買十塊錢的？同樣的東西，真的關店，我們這家店關店，以後我媽媽去出家了。後來我想想這樣也好，那個時候如果沒把妳拼倒，可能現在妳還在賣菜，妳放不下，還想要賺錢。就是他來把妳拼倒，妳才放得下，這樣也不錯，也是好事情。在世間人來看好像不好，但是用另外角度來看也是不錯，讓我們看破、放下，不要跟人競爭。這就是說明，做生意要正規來經營，用偷盜的方式來做生意，做不長久。所以我們給他估計，他也做不長久，一天被人發現到，他就不用再做生意，人的信用也沒有了，可以說得不償失。你得到的沒有辦法與損失來做個比較，損失的比得到的不知道多多少倍？這都是不了解因果，所以才有這個做法。你如果做生意或者任何一種行業，正正當當來做一定『善名流布』，有信用大家會去找他。而且事業可以做得久遠能夠代代相傳，為什麼？善名流布，大家會來支持他。</w:t>
      </w:r>
      <w:r>
        <w:t xml:space="preserve"> </w:t>
      </w:r>
    </w:p>
    <w:p w14:paraId="0A9A5898" w14:textId="77777777" w:rsidR="00285341" w:rsidRDefault="00285341">
      <w:pPr>
        <w:pStyle w:val="a3"/>
      </w:pPr>
      <w:r>
        <w:t xml:space="preserve">　　『七，處眾無畏』，「處眾無畏」就是說你在大眾之中沒有怖畏。比如說這個地方有人掉東西，大家不會懷疑你，因為知道你持不偷盜戒，你不會去偷盜。所以你心很安寧，因為沒有做偷盜的事情，當然遇到這種事情，你的心沒有怖畏，心裡就不會驚惶，沒有做虧心事，沒有去偷盜當然就不怕。記得二十年前去受戒，在六龜妙通寺那時候廣欽上人還在的時候，受戒有個戒兄說錢不見了，說那是打齋的。寮房裡住了一、二百個人，受戒的戒主大家都有嫌疑。他在寮房大聲說，你哪個人拿了我的錢，你就要拿去打齋，因為那是我要打齋的，如果你拿去你拿去打齋就好了。說他的錢不見，所以住在這個寮房，一個人二尺半的薄板，一個人睡一個位置，一、二百個人，像這樣這麼大間的一間，這間的人每個人都有嫌疑，大家都有嫌疑。確實沒有拿他的錢，當然我們的心很自在，怎麼講隨他，因為確實沒有拿他的錢。所以這樣就處眾無畏，在大眾當中我們的心就很自在，這就屬於處眾無畏。</w:t>
      </w:r>
      <w:r>
        <w:t xml:space="preserve"> </w:t>
      </w:r>
    </w:p>
    <w:p w14:paraId="5E457923" w14:textId="77777777" w:rsidR="00285341" w:rsidRDefault="00285341">
      <w:pPr>
        <w:pStyle w:val="a3"/>
      </w:pPr>
      <w:r>
        <w:t xml:space="preserve">　　【八。財命色力安樂。辯才具足無缺。九。常懷施意。十。命終生天。】</w:t>
      </w:r>
      <w:r>
        <w:t xml:space="preserve"> </w:t>
      </w:r>
    </w:p>
    <w:p w14:paraId="2A451D37" w14:textId="77777777" w:rsidR="00285341" w:rsidRDefault="00285341">
      <w:pPr>
        <w:pStyle w:val="a3"/>
      </w:pPr>
      <w:r>
        <w:t xml:space="preserve">　　第八種的可保信法，『財』就是財產，『命』就是說我們的身命，身體；『色力』，這個身體精神『安樂』。因為一生沒有做虧心事，沒有偷人家的，沒有搶人家的，沒有佔人便宜，當然生命財產就安樂，安穩快樂沒有憂慮。而且還有辯才，這個辯才屬於智慧，『辯才具足無缺』。你如果去偷、去搶，用不正當手段得到的財物，你的生命財產，也怕別人同樣用這種手段來奪取，一天到晚提心吊膽，睡也睡不安穩。過去大概二十幾年前台灣有個很大的經濟犯，捲款逃到美國去。我們到美國達拉斯佛教會去打佛七，那裡的同修說這個人現在跑到這裡來，跑到美國去，法律不同，受到當地政府的保護。他也沒有辦法過得安穩，聽說很有錢，但是請很多保鏢，你想想看，請那麼多保鏢做什麼？他也是怕人用同樣的手段，大家知道你就是用這個手段得到這麼多錢，那些道上的人，也會想辦法要去偷盜他的錢，所以就要請保鏢。是不是能保得住？保不住。</w:t>
      </w:r>
      <w:r>
        <w:t xml:space="preserve"> </w:t>
      </w:r>
    </w:p>
    <w:p w14:paraId="387E973B" w14:textId="77777777" w:rsidR="00285341" w:rsidRDefault="00285341">
      <w:pPr>
        <w:pStyle w:val="a3"/>
      </w:pPr>
      <w:r>
        <w:t xml:space="preserve">　　他得到這些財物的錢是他命中有的，命中如果沒有他也得不到。你要偷、要搶，要搶得來、偷得來，那也是你命中有的；命中沒有，你要偷、要搶也搶沒有。所以既然命中有，不用偷、不用搶也有，所以古人說「君子樂得為君子，小人冤枉作小人」。這個很冤枉，造這種惡業很冤枉。大概也是很多年前，台灣發生一件運鈔的保全監守自盜，運鈔車搶五千萬，五千萬還沒用到就被抓到。抓到後記者問他，以後還敢再去做這種事情嗎？他說如果有機會還是會想再做，這是確實沒有覺悟。像這樣就是說他命中就沒有財庫，沒有那個福報，他去搶來，雖然搶到手，但是用不到，而且還要去坐牢，這就很冤枉。而且財命色力都不安樂。你要做小偷、強盜的人自己生命也非常危險，被抓到也會被打得半死。</w:t>
      </w:r>
      <w:r>
        <w:t xml:space="preserve"> </w:t>
      </w:r>
    </w:p>
    <w:p w14:paraId="6B7C7A83" w14:textId="77777777" w:rsidR="00285341" w:rsidRDefault="00285341">
      <w:pPr>
        <w:pStyle w:val="a3"/>
      </w:pPr>
      <w:r>
        <w:t xml:space="preserve">　　『九，常懷施意』，離偷盜，不去佔別人的便宜，他的心裡常常懷著布施的意念。布施，財布施得財富，「常懷施意」，這心裡非常快樂。我們諸位如果聽過淨空上人講經，應該大家都曾經聽過，他初學佛遇到章嘉大師教他布施，他就開始修布施。一開始比較不喜歡的東西先送人，送到後面，自己心愛的東西也能施捨給別人，愈布施愈快樂。我們導師說布施到一個階段，大概修了三年，就是說都布施到光了。他如果有生活上需要的，動個念頭就有有了，自然有人會提供給他。最久不超過半年，常常修布施這是修因，我們有需要的時候果報就現前，不缺乏。而且很多事情能知，預知就是說我們念佛的人，想要往生以前預知時至，事先能夠知道我們什麼時間要去到西方，這是最殊勝的。他修布施修了三年就有這種效果，很多事情事先他能夠知道，一般人還不知道，他能夠知道。他學佛修行五十幾年了，所以說現在有很多事情很早就知道，我們一般人還沒有感覺，他很早就知道。所以現在有很多做法，我們一般沒有說很了解，但是根據我們聽他講經，他的修學一定是境界愈來愈高，預知的時間愈來愈遠，這是布施得到的效果。</w:t>
      </w:r>
      <w:r>
        <w:t xml:space="preserve"> </w:t>
      </w:r>
    </w:p>
    <w:p w14:paraId="2174E9C1" w14:textId="77777777" w:rsidR="00285341" w:rsidRDefault="00285341">
      <w:pPr>
        <w:pStyle w:val="a3"/>
      </w:pPr>
      <w:r>
        <w:t xml:space="preserve">　　我自己個人學習，布施也是依照這樣來修學。以前初出家的時候，人家供養的紅包都會打開來看包多少。但是後來我看老和尚從來都不看，連摸都不摸，我現在還會摸，但他連摸都沒有。他那一年離開故鄉五十年，他回去家鄉，到一間明教寺，大陸同修供養的人民幣，供養堆滿整張桌子，老和尚說供養常住、供養常住，手比一下而已。那些同修看得很傷心，淨空法師連摸都沒摸到，就都讓他們拿走了。所以我看到這樣，也向老和尚學習，現在我接到紅包，已經不看包多少，包多少我都不用看，有錢我們就做回饋眾生弘法的事情，替大家修福，不要執著這個錢，不用為這些錢而煩惱。所以如果你常懷施意，布施到有個心得，你會很快樂。有錢你就布施，不用煩惱這個錢要怎麼弄，要怎麼來處理，煩惱一大堆，心不清淨。所以章嘉大師教我們導師，學佛從哪裡學起？從布施學起，菩薩六度萬行，第一度就是布施度。這個布施能做得到，後面持戒、忍辱、精進、禪定、智慧才能做到。</w:t>
      </w:r>
      <w:r>
        <w:t xml:space="preserve"> </w:t>
      </w:r>
    </w:p>
    <w:p w14:paraId="1D3855D3" w14:textId="77777777" w:rsidR="00285341" w:rsidRDefault="00285341">
      <w:pPr>
        <w:pStyle w:val="a3"/>
      </w:pPr>
      <w:r>
        <w:t xml:space="preserve">　　『十，命終生天』，戒偷盜，永離偷盜，這個盜心都沒有了，當然這個福報就很大了，命終也能夠往生到天道，起碼往生到四王天、忉利天。我們念佛的人迴向西方，一定往生到西方極樂世界。所以我們能夠持不殺生、不偷盜，我們往生就很有保障，希望我們往生的時候沒有障礙，臨終的時候沒有障礙。這兩種善業我們要認真來修學，尤其今天講的戒偷盜，布施，布施就是放下，放不下要怎麼布施？實際上接受我們布施的，他所得的很有限。我們布施的人得到的是無量無邊的利益，這是一般世間人他不知道的。為什麼？布施捨我們的慳貪，消除我們過去生中造的偷盜業。所以布施放下，臨終生天，念佛人往生西方這是一定的道理。</w:t>
      </w:r>
      <w:r>
        <w:t xml:space="preserve"> </w:t>
      </w:r>
    </w:p>
    <w:p w14:paraId="154148C9" w14:textId="77777777" w:rsidR="00285341" w:rsidRDefault="00285341">
      <w:pPr>
        <w:pStyle w:val="a3"/>
      </w:pPr>
      <w:r>
        <w:t xml:space="preserve">　　這集時間到了，我們就報告到這裡。下面下一集再繼續向大家來報告，謝謝大家的收看。阿彌陀佛！　　</w:t>
      </w:r>
    </w:p>
    <w:sectPr w:rsidR="002853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AB580" w14:textId="77777777" w:rsidR="00285341" w:rsidRDefault="00285341" w:rsidP="00BF3C62">
      <w:r>
        <w:separator/>
      </w:r>
    </w:p>
  </w:endnote>
  <w:endnote w:type="continuationSeparator" w:id="0">
    <w:p w14:paraId="0E3FE039" w14:textId="77777777" w:rsidR="00285341" w:rsidRDefault="00285341" w:rsidP="00BF3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82368" w14:textId="77777777" w:rsidR="00285341" w:rsidRDefault="00285341" w:rsidP="00BF3C62">
      <w:r>
        <w:separator/>
      </w:r>
    </w:p>
  </w:footnote>
  <w:footnote w:type="continuationSeparator" w:id="0">
    <w:p w14:paraId="5F95DD22" w14:textId="77777777" w:rsidR="00285341" w:rsidRDefault="00285341" w:rsidP="00BF3C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C62"/>
    <w:rsid w:val="00285341"/>
    <w:rsid w:val="007931EE"/>
    <w:rsid w:val="00BF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14B6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3C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3C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3C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3C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992</Words>
  <Characters>5660</Characters>
  <Application>Microsoft Office Word</Application>
  <DocSecurity>0</DocSecurity>
  <Lines>47</Lines>
  <Paragraphs>13</Paragraphs>
  <ScaleCrop>false</ScaleCrop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