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B415" w14:textId="77777777" w:rsidR="00C77B02" w:rsidRDefault="00C77B02">
      <w:r>
        <w:t xml:space="preserve">佛說十善業道經　　悟道法師主講　　（第十七集）　　</w:t>
      </w:r>
      <w:r>
        <w:t>2007/6/16</w:t>
      </w:r>
      <w:r>
        <w:t xml:space="preserve">　　日本東京增上寺　　檔名：</w:t>
      </w:r>
      <w:r>
        <w:t xml:space="preserve">WD19-013-0017 </w:t>
      </w:r>
    </w:p>
    <w:p w14:paraId="6B7E5707" w14:textId="77777777" w:rsidR="00C77B02" w:rsidRDefault="00C77B02">
      <w:pPr>
        <w:pStyle w:val="a3"/>
      </w:pPr>
      <w:r>
        <w:t xml:space="preserve">　　「佛說十善業道經」。請大家翻開經本第八頁，倒數第三行第二句看起：</w:t>
      </w:r>
      <w:r>
        <w:t xml:space="preserve"> </w:t>
      </w:r>
    </w:p>
    <w:p w14:paraId="68DD99BB" w14:textId="77777777" w:rsidR="00C77B02" w:rsidRDefault="00C77B02">
      <w:pPr>
        <w:pStyle w:val="a3"/>
      </w:pPr>
      <w:r>
        <w:t xml:space="preserve">　　【八。滅除怨結。眾怨自解。】</w:t>
      </w:r>
      <w:r>
        <w:t xml:space="preserve"> </w:t>
      </w:r>
    </w:p>
    <w:p w14:paraId="185F943F" w14:textId="77777777" w:rsidR="00C77B02" w:rsidRDefault="00C77B02">
      <w:pPr>
        <w:pStyle w:val="a3"/>
      </w:pPr>
      <w:r>
        <w:t xml:space="preserve">　　剛才我們講到這一段，這一段主要就是解冤釋結。過去我們無知，不知道造了深重的殺業，現在學佛，皈依了，讀到佛經我們明白了，從現在開始就要永離殺生。改過就是懺悔，懺悔具體的做法就是改過自新，後不再造，以後不要再造惡業，這才是真實的懺悔。真實的懺悔，業障才能夠消除，就是後不再造，後續的業就沒有了，後續的惡的業因沒有了，那果報就沒有了。所以冤結要滅除。我們在做法會，同修大家都知道超度自己的累劫冤親債主，我們寫牌位，誦經念咒念佛給這些冤親債主迴向。具體的做法還是要永離殺生，我們永離殺生再誦經念佛迴向，這個冤結就能夠化解。如果沒有化解，就是我們還沒有離殺生，繼續造殺業，那這個怨仇沒完沒了，冤冤相報。</w:t>
      </w:r>
      <w:r>
        <w:t xml:space="preserve"> </w:t>
      </w:r>
    </w:p>
    <w:p w14:paraId="25C6EB49" w14:textId="77777777" w:rsidR="00C77B02" w:rsidRDefault="00C77B02">
      <w:pPr>
        <w:pStyle w:val="a3"/>
      </w:pPr>
      <w:r>
        <w:t xml:space="preserve">　　所以二ＯＯ一年九一一事件，老和尚當時就提出來，他也給小布希總統寫信，他要出兵伊拉克，我有看老和尚寫一封信給小布希，還送了他一個印章，他那一份中文信有請同修翻英文。二ＯＯ二年的時候，老和尚有勸他不要出兵伊拉克，後來小布希不聽還是去了，去了，結果都被老和尚料中了。所以他還沒有出兵的時候，老和尚就私下跟我們講，他說美國如果不出兵，他是有智慧的選擇，一旦出兵那就後果不好收拾。表面上他的武器好，打贏了，但是後續的問題解決不了。現在弄得進退不得，然後再把這個爛攤子丟給下一任總統。這個就是他只是想報復，九一一事件他只想報復，報復結果就是冤冤相報，報來報去。這個有沒有解決問題？沒有。所以我們早期到美國去，坐飛機就像坐公車一樣，車票也不用檢查就上去。現在，我前年去還要搜身，鞋子也要脫起來，然後登機卡給我們打四個叉叉，就是要特別檢查，看你穿的衣服不一樣的他就特別注意，很恐怖。我們沒有恐怖被他弄得也很恐怖，恐怖分子。所以老和尚講恐怖分子打贏了，為什麼？弄得全世界的人都神經兮兮的，他只要放個風聲，晚上你就不要睡覺了，你就嚇都嚇死了。所以這個的確不是殺能夠解決問題。</w:t>
      </w:r>
      <w:r>
        <w:t xml:space="preserve"> </w:t>
      </w:r>
    </w:p>
    <w:p w14:paraId="5B3D2469" w14:textId="77777777" w:rsidR="00C77B02" w:rsidRDefault="00C77B02">
      <w:pPr>
        <w:pStyle w:val="a3"/>
      </w:pPr>
      <w:r>
        <w:t xml:space="preserve">　　所以老和尚最近在聯合國這些國際會議一直呼籲要化解，冤仇要化解，不能再愈結愈深，報來報去沒完沒了，冤冤相報。所以現在世界上大家對第三世界是感到最不好處理。但是老和尚以佛法的六度、四攝去度所有宗教的這些領袖，他們都很歡喜接受，去度這些國家的領導人。最初是在新加坡辦九大宗教多元文化，那也辦得很成功，辦到新加坡的總理、總統他都來參加切蛋糕。因為他們政府搞了這麼多年，沒有辦法把宗教團結起來，老和尚去那邊講《華嚴經》，用佛法的六度、四攝法，然後大家往來了。去年也邀請新加坡九大宗教到聯合國教科文組織去。對回教國家，伊斯蘭世界，老和尚用佛經教化他們，用佛的道理講他的經典。</w:t>
      </w:r>
      <w:r>
        <w:t xml:space="preserve"> </w:t>
      </w:r>
    </w:p>
    <w:p w14:paraId="53AAC8A1" w14:textId="77777777" w:rsidR="00C77B02" w:rsidRDefault="00C77B02">
      <w:pPr>
        <w:pStyle w:val="a3"/>
      </w:pPr>
      <w:r>
        <w:t xml:space="preserve">　　老和尚他也希望我學他這個樣子，所以他買了好幾本宗教的書給我看，到現在我還沒有看，天主教、基督教、伊斯蘭教，買了幾本要我去看。他拿《聖經》來講，講了就變佛法，基督教的牧師真的也講不過他，讀得沒有他透徹，伊斯蘭教像《古蘭經》，猶太教，天主教的《玫瑰經》，《玫瑰經》也講過。說明佛法你是不懂、不會用，那真能解決問題。所以現在老和尚他也是一直想幫助這個世界，希望這個世界的</w:t>
      </w:r>
      <w:r>
        <w:lastRenderedPageBreak/>
        <w:t>災難，縱然不能完全化解，希望緩和一點，減輕一點。所以有一次他就講，他說幫助這個世界的災難推遲一天，一天的功德就無量無邊，慢一天受苦，不要那麼早。所以很努力在做化解冤結這樁工作。化解就是要誠心誠意，我們都是幫助人，也沒有什麼目的，誠心誠意去幫助人。</w:t>
      </w:r>
      <w:r>
        <w:t xml:space="preserve"> </w:t>
      </w:r>
    </w:p>
    <w:p w14:paraId="59DFA553" w14:textId="77777777" w:rsidR="00C77B02" w:rsidRDefault="00C77B02">
      <w:pPr>
        <w:pStyle w:val="a3"/>
      </w:pPr>
      <w:r>
        <w:t xml:space="preserve">　　所以在圖文巴建立淨宗學院，就買了兩間天主教堂。天主教堂的十字架拿下來，阿彌陀佛請上去，就是佛堂，其實是天主教堂。現在我去那邊佛學講座就是在教堂，就是原來教堂的講台上放一尊佛，釋迦牟尼佛，變成我們的佛堂，去那邊講。每個禮拜六有辦溫馨晚宴。溫馨晚宴，老和尚他早期在美國達拉斯就辦，禮拜六，他就勸這些西方人，你們不要改變你們宗教信仰，禮拜天你們還是上你們的教堂，那跟你就沒有衝突，禮拜六來佛堂接受釋迦牟尼佛的教育。老和尚提出的是教育，他說你來佛堂是像來學校跟老師學一樣，學智慧。因為上帝也不願意看到自己的子民沒有智慧，好像父母都希望兒女都有智慧。所以你來佛堂學智慧，上帝不會怪你，禮拜天你再去上教堂，沒有衝突。所以現在在澳洲也是每個禮拜六晚上五點，已經辦了三、四年的溫馨晚宴，都煮一些素菜，那些洋人都喜歡吃炸的，炸的我吃了很不習慣。煮一些招待他們，然後跟他們講一點簡單的英文佛法，或放</w:t>
      </w:r>
      <w:r>
        <w:t>VCD</w:t>
      </w:r>
      <w:r>
        <w:t>給他們看，度這些洋人，還愈來愈多，吃不要錢的。</w:t>
      </w:r>
      <w:r>
        <w:t xml:space="preserve"> </w:t>
      </w:r>
    </w:p>
    <w:p w14:paraId="73D63D03" w14:textId="77777777" w:rsidR="00C77B02" w:rsidRDefault="00C77B02">
      <w:pPr>
        <w:pStyle w:val="a3"/>
      </w:pPr>
      <w:r>
        <w:t xml:space="preserve">　　以前我們小時候，在台灣那個時候經濟比較不好，基督教也是用這個方法，就送麵粉，所以基督教在台灣又有一個名稱叫麵粉教，你把你家的祖宗丟掉了，去燒掉，然後去換麵粉，換一袋麵粉。很多人他祖宗牌位都拿去燒，然後就一袋麵粉給你吃，一吃就沒有了，這也是錯的。拜祖宗就是慎終追遠，教我們不能忘記你的祖宗，是提倡孝道。有一些不懂的人，因為沒有人教，所以他不知道拜那個幹什麼，拜那個生煩惱，他說拜那個木頭有什麼用，換麵粉還可以吃。所以叫麵粉教。我跟我弟弟小時候，鄉下也有一個教堂，禮拜天。那時候窮，要吃個鴨蛋、雞蛋過年過節才有，要等好久好久，平常都沒有。禮拜天就是教堂那個牧師叫我們眼睛閉著，然後就禱告，跟著他念，等他念完，大概十分鐘，就有一個雞蛋，又有鉛筆，又有墊板，都不要錢。跟我弟弟，有些小孩子早就去了，看著人家去，我們也去了，去了眼睛閉著都不是在禱告，我們都在想，把那個鴨蛋趕快拿過來，等一下好吃。早期基督教都是這樣。現在老和尚他也是用這個方式，大概因果報應，現在就是輪到西方國家去。</w:t>
      </w:r>
      <w:r>
        <w:t xml:space="preserve"> </w:t>
      </w:r>
    </w:p>
    <w:p w14:paraId="7CEF9073" w14:textId="77777777" w:rsidR="00C77B02" w:rsidRDefault="00C77B02">
      <w:pPr>
        <w:pStyle w:val="a3"/>
      </w:pPr>
      <w:r>
        <w:t xml:space="preserve">　　我們請的比基督教豐富多了，自助餐擺出來很多菜，不是只有一袋麵粉，像果汁、水果，這些都很豐富。所以我們就去跟他們交流。所以現在淨宗學院在圖文巴很有名，我們那邊，常常當地的報紙都會給我們報導。剛開始他們也是很排斥，那個是基督教最保守的地區，所有佛教的法師沒有一個敢上去蓋道場。所以老和尚要上去蓋道場，澳洲淨宗學會在布里斯本的這些同修沒有一個贊成，老和尚他就是要去那個地方。那個地方都是德國人的後裔，德國人是很傲慢的，那叫日耳曼民族，是很傲慢的，他認為全世界他們的血統是最好的、最優良的，他瞧不起人的。老和尚也大慈大悲要去度這些人，用佛法去度這些人，度化眾生。度化眾生沒有國籍的，沒有種族的，連螞蟻都要度，何況人？所以現在在那邊辦溫馨晚宴也辦得非常好，他們當地的居民對學院都很好，就是跟他們建立良好的關係。不要說去那邊要佔人家便宜，那人家就不歡迎，跟人家就結怨，就更不好，在那邊就不能夠立足，不能夠長住。所以這個辦下來，大概一個禮拜辦一次，已經好幾年都沒有中斷。所以跟他們關係都可以建立得很好，這也是一種化解。族群與族群之間大家要和睦相處，「凡是人，皆須愛」，都要和睦相處，這個才是佛教給我們。</w:t>
      </w:r>
      <w:r>
        <w:t xml:space="preserve"> </w:t>
      </w:r>
    </w:p>
    <w:p w14:paraId="0D858F6E" w14:textId="77777777" w:rsidR="00C77B02" w:rsidRDefault="00C77B02">
      <w:pPr>
        <w:pStyle w:val="a3"/>
      </w:pPr>
      <w:r>
        <w:lastRenderedPageBreak/>
        <w:t xml:space="preserve">　　所以我們要度冤親債主，冤親債主有有形的、無形的，都是從離殺生為出發點，於諸眾生起大慈心，都是希望幫助一切眾生，都是希望讓一切眾生得到安樂，存這樣的心，那沒有怨結化不掉。所以老和尚他也是積極要化解，勸世界上這些國家的領導人要認識這樁事情，以中國孔孟的學說、大乘佛法才能夠化解現在世界上這些動亂、這些問題。這些問題科學辦不到、軍事辦不到、經濟辦不到、政治辦不到，唯有靠教育教化人心，人心回心轉意，這一切問題就解決了。如果沒有這樣修，這個果報當然就不好。下面講，第九：</w:t>
      </w:r>
      <w:r>
        <w:t xml:space="preserve"> </w:t>
      </w:r>
    </w:p>
    <w:p w14:paraId="57DC27FB" w14:textId="77777777" w:rsidR="00C77B02" w:rsidRDefault="00C77B02">
      <w:pPr>
        <w:pStyle w:val="a3"/>
      </w:pPr>
      <w:r>
        <w:t xml:space="preserve">　　【無惡道怖。】</w:t>
      </w:r>
      <w:r>
        <w:t xml:space="preserve"> </w:t>
      </w:r>
    </w:p>
    <w:p w14:paraId="33F6AACA" w14:textId="77777777" w:rsidR="00C77B02" w:rsidRDefault="00C77B02">
      <w:pPr>
        <w:pStyle w:val="a3"/>
      </w:pPr>
      <w:r>
        <w:t xml:space="preserve">　　『惡道』，特別是指三惡道，畜生、餓鬼、地獄，你永離殺生，你就不會有墮惡道這種恐怖。我們一個人臨命終的時候，他要死的時候，會恐懼，就是有三惡道的業因才會恐懼。如果你是五戒十善，你來生要往生到人天善道，你不會有恐懼。就像《無量壽經》講的，你修十善業，念佛發願往生極樂世界，臨命終的時候不驚不怖，心不顛倒。為什麼？業力，它氣氛的感應。你這個惡道的業，你感應惡道的氣氛，你就恐懼，那由不得你。如果你是善業的業因去感應善道的氣氛，那你就很自在了。所以為什麼有人會善終？你有福報，過去造的善因、善業。有的人死得很難看，這是惡業。我們中國俗話講不得好死，罵人的話，這個人缺德，罵人不得好死。好死是一種福報，五福第五種福報就是考終命，長壽，好死，這是福報，那也是人生很好的享受，好走。有的人他就晚上睡覺，睡睡睡，就像睡覺就走了，那個是善終。善終的人，他縱然沒學佛，他也不墮惡道，也會往生到人道或者天道，不用擔心墮三惡道。所以第十是「命終生天」，天道更殊勝。</w:t>
      </w:r>
      <w:r>
        <w:t xml:space="preserve"> </w:t>
      </w:r>
    </w:p>
    <w:p w14:paraId="1902E2B9" w14:textId="77777777" w:rsidR="00C77B02" w:rsidRDefault="00C77B02">
      <w:pPr>
        <w:pStyle w:val="a3"/>
      </w:pPr>
      <w:r>
        <w:t xml:space="preserve">　　惡業造作當然就有墮惡道的恐懼，墮惡道是命終之後的事情，但是還沒有墮惡道，你還沒有臨命終，現在在人間就會看到花報，果報在三惡道。先開花，後結果，花報好，果報就好；花報不好，果報就不好。所以這個在《安士全書．萬善先資》講得非常多，古今的一些公案。像宋朝兩位曹將軍，他們的果報就不一樣，一個叫曹翰，一個叫曹彬，同時做官，他們各自帶兵去攻城。曹彬這個人他很有慈悲心，城攻下來絕不任意殺害，保護老百姓。曹翰，城攻很久才攻下來，大發脾氣下令屠城，城裡面男女老少殺得一個都不留。後來沒有幾年，曹翰他們家人淪落到乞丐，做妓女的，沒有錢，家道衰敗，花報現前，果報就在三惡道。所以到了明朝，有人說曹翰投胎去當豬，然後那個名字現在豬的蹄上面，墮惡道。我們永離殺生就不會有這個恐怖，我們臨命終的時候就不驚不怖，心不顛倒。</w:t>
      </w:r>
      <w:r>
        <w:t xml:space="preserve"> </w:t>
      </w:r>
    </w:p>
    <w:p w14:paraId="1EC096CB" w14:textId="77777777" w:rsidR="00C77B02" w:rsidRDefault="00C77B02">
      <w:pPr>
        <w:pStyle w:val="a3"/>
      </w:pPr>
      <w:r>
        <w:t xml:space="preserve">　　【十。命終生天。】</w:t>
      </w:r>
      <w:r>
        <w:t xml:space="preserve"> </w:t>
      </w:r>
    </w:p>
    <w:p w14:paraId="5D65BD71" w14:textId="77777777" w:rsidR="00C77B02" w:rsidRDefault="00C77B02">
      <w:pPr>
        <w:pStyle w:val="a3"/>
      </w:pPr>
      <w:r>
        <w:t xml:space="preserve">　　生天要比生到人道更好，就是你沒有念佛求生西方極樂世界，那你也會生天，因為你的道德水平已經提升到跟天人一樣，你的道德水平跟天人一樣。天人修五戒十善、慈悲喜捨，所以命終了，我們這一生生命結束了，下一次就到天道去。生天，有二十八層天，最低也生四王天，欲界六層，上去忉利天，再上去夜摩天，再上去兜率天，再上去化樂天，再上去他化自在天，再上去就色界，四禪十八層天，四空四層天，一共二十八層天。天人的福報、壽命、身體當然都比人間殊勝太多。</w:t>
      </w:r>
      <w:r>
        <w:t xml:space="preserve"> </w:t>
      </w:r>
    </w:p>
    <w:p w14:paraId="23216DC5" w14:textId="77777777" w:rsidR="00C77B02" w:rsidRDefault="00C77B02">
      <w:pPr>
        <w:pStyle w:val="a3"/>
      </w:pPr>
      <w:r>
        <w:t xml:space="preserve">　　【是為十。】</w:t>
      </w:r>
      <w:r>
        <w:t xml:space="preserve"> </w:t>
      </w:r>
    </w:p>
    <w:p w14:paraId="547CF09D" w14:textId="77777777" w:rsidR="00C77B02" w:rsidRDefault="00C77B02">
      <w:pPr>
        <w:pStyle w:val="a3"/>
      </w:pPr>
      <w:r>
        <w:t xml:space="preserve">　　這十條就是十種離苦惱的方法，這個苦惱都離開了，這個因就是離殺生。我們再看下面這段經文：</w:t>
      </w:r>
      <w:r>
        <w:t xml:space="preserve"> </w:t>
      </w:r>
    </w:p>
    <w:p w14:paraId="58278CE7" w14:textId="77777777" w:rsidR="00C77B02" w:rsidRDefault="00C77B02">
      <w:pPr>
        <w:pStyle w:val="a3"/>
      </w:pPr>
      <w:r>
        <w:t xml:space="preserve">　　【若能迴向阿耨多羅三藐三菩提者。後成佛時。得佛隨心自在壽命。】</w:t>
      </w:r>
      <w:r>
        <w:t xml:space="preserve"> </w:t>
      </w:r>
    </w:p>
    <w:p w14:paraId="005559E8" w14:textId="77777777" w:rsidR="00C77B02" w:rsidRDefault="00C77B02">
      <w:pPr>
        <w:pStyle w:val="a3"/>
      </w:pPr>
      <w:r>
        <w:t xml:space="preserve">　　這是把離殺生的業因迴向到無上正等正覺。『阿耨多羅三藐三菩提』是印度話，翻成中文意思是無上正等正覺，就是成佛。所以『後成佛時，得佛隨心自在壽命』，「得佛隨心自在壽命」就是無量壽，壽命可長可短，隨你的心，很自在。講到究竟，這是《無量壽經》講的無量壽，阿彌陀佛翻成中文就是無量壽佛，或者翻成無量光佛，一般都是以無量壽佛做為代表，壽命做代表。這也是我們祈求的。所以我們念佛，我們也希望得無量壽，所以我們現在念《無量壽經》更要離殺生，才能得到這個福報。我們接著看下面這一段，第九頁第一行：</w:t>
      </w:r>
      <w:r>
        <w:t xml:space="preserve"> </w:t>
      </w:r>
    </w:p>
    <w:p w14:paraId="6566C08B" w14:textId="77777777" w:rsidR="00C77B02" w:rsidRDefault="00C77B02">
      <w:pPr>
        <w:pStyle w:val="a3"/>
      </w:pPr>
      <w:r>
        <w:t xml:space="preserve">　　【復次龍王。若離偷盜。即得十種可保信法。何等為十。一者。資財盈積。王賊水火及非愛子不能散滅。二。多人愛念。三。人不欺負。四。十方讚美。五。不憂損害。六。善名流布。七。處眾無畏。八。財命色力安樂。辯才具足無缺。九。常懷施意。十。命終生天。是為十。若能迴向阿耨多羅三藐三菩提者。後成佛時。得證清淨大菩提智。】</w:t>
      </w:r>
      <w:r>
        <w:t xml:space="preserve"> </w:t>
      </w:r>
    </w:p>
    <w:p w14:paraId="31F5753B" w14:textId="77777777" w:rsidR="00C77B02" w:rsidRDefault="00C77B02">
      <w:pPr>
        <w:pStyle w:val="a3"/>
      </w:pPr>
      <w:r>
        <w:t xml:space="preserve">　　這段是『離偷盜，即得十種可保信法』，「可保信法」，可就是可以，保就是保障，信是信用，可以保障、可以信用，這十種法。這個保障，現在我們這個時代，很多國家地區都有設保險制度，保險。我們大家跟個保險，也希望有個保障，保險保不保險？很難講。如果沒有其他的意外那可以保險，你們跟了保險還可以保險。如果有一些人力不可抗拒的因素那就不保險，跟了保險也不保險。所以我們跟了保險公司，我們也要求佛力加持，求它不要倒閉，它一倒了，那我們的保險都泡湯。因為保險公司還要去跟更大的保險公司。所以印光祖師，有人去問他保險這樁事情，印祖回答，他說給人家保險那個人，他自己都保不了自己。我們總是想盡辦法要我們的財物有所保障，不要受到虧損，這也是人之常情，要怎麼樣才會有真正的保障？要離偷盜，不佔人家便宜。如果造了偷盜的業，常常喜歡佔人便宜，自己的財物也會被人侵佔，被人倒閉，被人偷、被人搶，因為你造了偷盜的業因，所以就得到這樣的果報。如果沒有這個業因，這個果報就很殊勝了。</w:t>
      </w:r>
      <w:r>
        <w:t xml:space="preserve"> </w:t>
      </w:r>
    </w:p>
    <w:p w14:paraId="309F2D67" w14:textId="77777777" w:rsidR="00C77B02" w:rsidRDefault="00C77B02">
      <w:pPr>
        <w:pStyle w:val="a3"/>
      </w:pPr>
      <w:r>
        <w:t xml:space="preserve">　　所以在中國唐朝，華嚴宗祖師杜順和尚，他出現在世的時候，那時候剛好土匪很多，偷、搶很多，有一天有一位信徒編了一雙草鞋要去供養杜順和尚，到寺院去，看他在打坐，不敢去叫他，就把它掛在寺院門口，等他等一下出定看到了，他會拿進去。但是經過三年，這位信徒再從那邊經過，看到那雙草鞋還在。那就很奇怪，進去問杜順和尚，他說你那個草鞋我放了三年了，怎麼沒有被偷走？你放在家裡人家都去給你挖出來，你吊在門口竟然沒有被人家偷走，怎麼這麼奇怪？杜順和尚講，他說我生生世世持不偷盜戒，我沒有欠他的，所以他不會來偷我的。他會來偷我的、搶我的，我前生也是有偷他的、盜他的，或者是侵佔到他。</w:t>
      </w:r>
      <w:r>
        <w:t xml:space="preserve"> </w:t>
      </w:r>
    </w:p>
    <w:p w14:paraId="659DA181" w14:textId="77777777" w:rsidR="00C77B02" w:rsidRDefault="00C77B02">
      <w:pPr>
        <w:pStyle w:val="a3"/>
      </w:pPr>
      <w:r>
        <w:t xml:space="preserve">　　所以我在華藏圖書館，這也是一、二十年前發生的事情，有一天我們道場的功德箱被小偷三更半夜來挖開。第二天，我是非常生氣，真的生了瞋恚心，這個小偷真該死，你哪裡不偷，偷到三寶的頭上來。那個時候韓館長在世，一個禮拜功德箱要開一次，從來也沒被人家來偷過。那天，人不曉得從哪裡進來的，我看門都鎖得好好的，實在很厲害，都被挖開了。然後老和尚他房間放了二十幾萬台幣，我平常去給他打掃看到很多錢，我們都不敢動，結果也都被偷走了，翻箱倒櫃偷走了。還有人家託我一萬多塊要叫我去印佛像，我放在辦公室最下面那個抽屜，他竟然也知道，給我拿走了，我是更氣，連一萬多塊你都不放過，清得空空。後來這小偷也不曉得，我們去報警也沒有用，也沒抓到，就放過去了。</w:t>
      </w:r>
      <w:r>
        <w:t xml:space="preserve"> </w:t>
      </w:r>
    </w:p>
    <w:p w14:paraId="6B49D0F0" w14:textId="77777777" w:rsidR="00C77B02" w:rsidRDefault="00C77B02">
      <w:pPr>
        <w:pStyle w:val="a3"/>
      </w:pPr>
      <w:r>
        <w:t xml:space="preserve">　　後來我趕快打電話到美國給老和尚，「師父，我們道場遭小偷，功德箱被撬開了，韓館長那個功德箱統統沒有了，一塊錢也沒有」。我說，「師父，你房間那二十幾萬也都不見了，還翻箱倒櫃弄得亂七八糟」。我自己那一萬多塊我就沒講了，自己倒楣，我就沒講，就生悶氣。老和尚聽到我這麼講，他都一直笑，他笑，這個要哭都沒有眼淚了還笑？師父他說算了，欠他的，我們還債。我想師父那麼多錢他都不在乎，我一萬多塊算什麼！這個氣就降下來。韓館長那個功德箱一個禮拜也不少。後來我再講《十善業道經》講到這一條，後來想一想，大概上輩子，不曉得哪一輩子，我跟老和尚跟韓館長一定去偷那個小偷的錢，師父跟館長偷得比我多，我大概跟他後面，我偷少一點，所以我才一萬多塊，這一輩子又被他偷回去，還債還債。還債，人家那個託我印佛像的我要賠，後來有一位黃居士同情我，悟道師，我知道你沒錢，被偷了很可憐，他說那一萬多塊我給你。所以我們的錢會被人家倒了，被人家借了不還，肯定過去生跟他有債務關係，這些都有債務關係。</w:t>
      </w:r>
      <w:r>
        <w:t xml:space="preserve"> </w:t>
      </w:r>
    </w:p>
    <w:p w14:paraId="09E189CB" w14:textId="77777777" w:rsidR="00C77B02" w:rsidRDefault="00C77B02">
      <w:pPr>
        <w:pStyle w:val="a3"/>
      </w:pPr>
      <w:r>
        <w:t xml:space="preserve">　　如果離偷盜，你的財物真的有保障。下面就是你可以保障、你可以信用，有十種。『何等為十，一者，資財盈積』，你的財物會愈來愈多，不會虧損，也不用擔心被人家侵佔，因為你沒有去侵佔過別人。下面就是講，『王賊水火及非愛子不能散滅』，這個就是佛經上講的財為五家共有，你有錢財，這五家都有分，如果你沒有離偷盜，這五家都有。第一家是什麼？國王、政府。古代被人家抄家，財產被充公沒收。現代有沒有？現在還是有。現在你的財物，政府也有一份，政府也會跟你收稅金，國王，你到哪個國家都有稅金，他有一份。所以第一個是王，你的財產，那個王、那個政府有一份，你跑不掉。第二家是什麼？賊，你有錢，小偷、強盜目標都鎖定在有錢人家。所以綁票的、偷、搶，或者用種種手段，把你的錢弄到他那邊去，這個都是屬於賊。有一年我到新加坡，有一位同修他的姑媽移民到新加坡，在台灣算相當有錢，做鋼鐵業。我說為什麼要移民到新加坡？她說台灣治安不好，新加坡治安比較好，我們怕被人家綁票。有錢人都會被強盜，把他家裡的小孩子抓一個，然後就打電話叫他拿錢來贖，不然就要他的命。他是為了這個理由移民到新加坡，比較安全。這屬於盜賊。</w:t>
      </w:r>
      <w:r>
        <w:t xml:space="preserve"> </w:t>
      </w:r>
    </w:p>
    <w:p w14:paraId="2C6FD4F0" w14:textId="77777777" w:rsidR="00C77B02" w:rsidRDefault="00C77B02">
      <w:pPr>
        <w:pStyle w:val="a3"/>
      </w:pPr>
      <w:r>
        <w:t xml:space="preserve">　　另外一種他不是明搶暗偷的，他是另外一種方式，比如說幾年前東南亞經濟風暴，那個經濟風暴聽說美國有人在操縱，東南亞好像新加坡損失很慘重，有的人一生辛辛苦苦賺了很多錢，一夜之間錢都沒有了，跑到他那邊去。有的人他受不了，跳樓自殺，很多，想不開，跳樓自殺，他的財物被偷。那個不是去翻箱倒櫃那種偷，他是用舞弊的手段把人家辛辛苦苦賺的錢就變成他的。比如說幣值的貶值這一類的，這個也是屬於遭遇到賊這一家。會被他偷走，肯定前生也是有偷過他的，也是有侵佔到他，這一生遇到，又被他侵佔回去。一般人他不明瞭三世因果，他想不開。第二家。</w:t>
      </w:r>
      <w:r>
        <w:t xml:space="preserve"> </w:t>
      </w:r>
    </w:p>
    <w:p w14:paraId="5948CAC3" w14:textId="77777777" w:rsidR="00C77B02" w:rsidRDefault="00C77B02">
      <w:pPr>
        <w:pStyle w:val="a3"/>
      </w:pPr>
      <w:r>
        <w:t xml:space="preserve">　　第三家是水災，水災可以把財物連人的生命都淹沒、飄流。在台灣每一年幾乎都有做颱風，颱風水災一來，農作物損失上億。所以這個財產水災它也有一份。第四家是火災，一把火可以把億萬家財燒得精光，燒得光光的，火災它有一份。</w:t>
      </w:r>
      <w:r>
        <w:t xml:space="preserve"> </w:t>
      </w:r>
    </w:p>
    <w:p w14:paraId="589770EE" w14:textId="77777777" w:rsidR="00C77B02" w:rsidRDefault="00C77B02">
      <w:pPr>
        <w:pStyle w:val="a3"/>
      </w:pPr>
      <w:r>
        <w:t xml:space="preserve">　　第五家是非愛子，敗家子，這一家也很厲害，到家裡來做兒孫來討債，這個在我們現實社會上大家都可以看得到。自己辛辛苦苦賺的錢，他的兒女也不知道怎麼去給他經營。在以前，我父親一位朋友，他是真的非常勤儉，一天工作大概都做十六小時，吃，他吃得很隨便，有時候肚子餓就買個麵包吃，就充飢了。賺了錢，他騎了一部摩托車，舊舊的，白天做，晚上也做，錢很多。他自己沒有生兒子，去領養一個兒子。然後這個兒子長大了，他要做生意，他要做事業，就向他爸爸要錢。他爸爸就給他一筆資金讓他去開公司。不管做什麼事業都虧本，錢虧光了，再跟他拿。有一次在我們面前就講他的兒子，說又來向我要錢了。我說那你就不要給他。他就沒說話了。後來另外有一位比較知道他們家裡情況的，一位朋友就私下告訴我們，他說沒有辦法，他現在在我們面前講他兒子跟他要錢，他看到他兒子，他心花就開了，他就高高興興的、乖乖的，要多少就給多少，沒辦法，欠他的。真的是欠他的，他做什麼都虧本，來討債的。另外，台灣早期有個西瓜大王，不曉得是不是賣西瓜的，很有名的，很有錢，他生了一個兒子，去賭博，一夜之間就輸得光光。非愛子，這個你也逃不掉。所以去偷盜別人，去侵佔到別人，因果報應，都佔不到便宜。</w:t>
      </w:r>
      <w:r>
        <w:t xml:space="preserve"> </w:t>
      </w:r>
    </w:p>
    <w:p w14:paraId="44D44F59" w14:textId="77777777" w:rsidR="00C77B02" w:rsidRDefault="00C77B02">
      <w:pPr>
        <w:pStyle w:val="a3"/>
      </w:pPr>
      <w:r>
        <w:t xml:space="preserve">　　所以印光祖師在上海護國息災法會，他也講了古時候一個公案，這公案我也看了很久，大概有一點印象。他這個公案就是講有一戶有錢人家，他兩個兒子，一個哥哥、一個弟弟，然後分財產，後來弟弟把哥哥的財產都霸佔，把他們趕出去，住在一個很窮的地方，財產都被弟弟霸佔。然後他這個弟弟死了以後，去投胎做他哥哥的兒子，他哥哥死了以後投胎來做他弟弟的孫子。大家有沒有聽明白？就互相對調。他哥哥投胎到他弟弟家來了。他哥哥財產都被他弟弟佔去了，他死了投胎到他弟弟家去做他的孫子，那現在財產算誰的？都是他哥哥的。然後一投胎轉世有隔陰之迷，前生的事情忘記了。他弟弟投胎的這個兒子就聽他媽媽講，「你爸爸以前的財產都是被你叔叔侵佔去的，我們現在去找他算帳」。她兒子（前世的弟弟）聽到就很生氣，拿一把刀要去殺他這個姪子（前世的哥哥），現在要去殺，前生他是弟弟，他要去殺的那個前生是他哥哥。</w:t>
      </w:r>
      <w:r>
        <w:t xml:space="preserve"> </w:t>
      </w:r>
    </w:p>
    <w:p w14:paraId="1FF4F0F6" w14:textId="77777777" w:rsidR="00C77B02" w:rsidRDefault="00C77B02">
      <w:pPr>
        <w:pStyle w:val="a3"/>
      </w:pPr>
      <w:r>
        <w:t xml:space="preserve">　　然後他弟弟這個孫子（前世的哥哥）一看到他的叔叔（前世的弟弟）要殺他，他趕快跑，跑，他叔叔就追。他那個叔叔侵占他的財產，現在要向他要回來，很生氣。然後他弟弟（投胎做他哥哥兒子的），一直追，追到一座寺院，遇到一位得道的高僧。他氣沖沖的刀子拿進來就要去殺他，老和尚就跟他們講，好了好了，刀子放下來，然後就告訴他們前生的事情，他說：前生你就是哥哥，他就是弟弟，你去侵佔他的，現在你們投胎轉世，互相對調。原來要佔人家便宜，現在反而吃了大虧，那他還恨別人。如果沒有遇到這位老和尚跟他們講前世的因果，他真的就恨一輩子，真的把他殺死，業造得就更重。後來他們兩個被這位老和尚，他有得道，有神通，給他們一點醒，他們就想起自己過去生的身分，慚愧得那兩個人後來都不回家了，就跟那位老和尚出家了，真的懺悔了。眾生在六道輪迴就是這樣，你前生的事情忘得乾乾淨淨。所以一飲一啄莫非前定，都有果報，不是說我們現在侵佔到別人就能得到這個東西，其實是吃虧了。</w:t>
      </w:r>
      <w:r>
        <w:t xml:space="preserve"> </w:t>
      </w:r>
    </w:p>
    <w:p w14:paraId="12CCC8DD" w14:textId="77777777" w:rsidR="00C77B02" w:rsidRDefault="00C77B02">
      <w:pPr>
        <w:pStyle w:val="a3"/>
      </w:pPr>
      <w:r>
        <w:t xml:space="preserve">　　這些就是「王賊水火及非愛子」，都能夠散滅。如果永離偷盜，這五家都不能散滅，你的財產、資產盈積，不會受到損害，比你寄在保險公司還保險，比你寄在銀行還保險，你寄在銀行，幣值也會貶值，貶值你就吃虧了，你去投資也有風險。所以我們離偷盜，這個資財就寄在堅牢庫，如果你再能夠布施，你那個資產就愈來愈多，就寄在堅牢庫，這個五家都偷不走，五家都搶不走。如果不離偷盜，你怎麼想盡辦法要保護你的財產，保不住，這個五家一定會給你散滅。所以你用一些偷盜的手段得到的錢財，別人也會用這個手段再把你的錢財偷盜回去，所謂黑吃黑。</w:t>
      </w:r>
      <w:r>
        <w:t xml:space="preserve"> </w:t>
      </w:r>
    </w:p>
    <w:p w14:paraId="5542824D" w14:textId="77777777" w:rsidR="00C77B02" w:rsidRDefault="00C77B02">
      <w:pPr>
        <w:pStyle w:val="a3"/>
      </w:pPr>
      <w:r>
        <w:t xml:space="preserve">　　所以我們台灣過去有很多經濟犯罪，給人家惡性倒閉的一些錢，然後帶到美國去，然後也滿辛苦的，要請好幾個保鑣日夜保護。為什麼？怕黑道再來找他。黑道的知道你那個錢是這樣給人家拿來的，他也要分一點，所以他要請保鑣。是不是保得住？你再請保鑣，那個錢財就一直散掉了。所以不明瞭因果才會造這個業，造這個業，他以為這樣能得到利益，其實已經虧損了。因為你偷得到的，你搶得來的，還是你命中有的，而且你用這樣的手段把你命中原來的財富打了折扣，比如說你命中應該有一千萬，用偷用搶，現在變成打折扣打一折變一百萬，很高興我得到一百萬，但是他不知道他已經虧掉九百萬，還很高興。這是不了解因果，了解因果的人他怎麼會去幹這個事情？他絕對不會去幹這個事情。所以古人講，「君子樂得為君子，小人冤枉做小人」，這是很冤枉的，因為他不明道理、不明因果，以為用這樣的手段可以得到利益。你命中沒有，你想偷、想搶，你也搶不到。</w:t>
      </w:r>
      <w:r>
        <w:t xml:space="preserve"> </w:t>
      </w:r>
    </w:p>
    <w:p w14:paraId="738DB0C4" w14:textId="77777777" w:rsidR="00C77B02" w:rsidRDefault="00C77B02">
      <w:pPr>
        <w:pStyle w:val="a3"/>
      </w:pPr>
      <w:r>
        <w:t xml:space="preserve">　　所以我們看台灣最近也有人惡性倒閉，捲了很多的錢到國外去。我看他那個相，報紙報出來，他那個福報不只這一輩子，他下一輩子還有福報，但是他用這樣的手段，你看還能活幾年？拿了那麼多錢出去用得了嗎？但是你下輩子的福報，這一生就把它完全花光了，來生來世就要受貧窮果報，真的是得不償失。他命中有的，何必用偷盜的手段，造這個惡業？真的是很冤枉。你不用這個手段，你得到的更多，時間更長。你現在好像一下子得到這麼多錢，是好像你銀行的存款提前統統把它領出來用而已，那你放著慢慢用，你時間可以用很長，就是這個道理。你命中沒有，偷也偷不到，搶也搶不到。所以過去台灣我也看過一則新聞，有一個人去搶劫運鈔車，搶了五千萬台幣，被他搶到手。那五千萬台幣過了一個晚上都還沒有花一百塊，他就被抓到了，五千萬又被拿回去。然後那個記者就告訴他說，你為什麼會去搶運鈔車？他說你以後還會不會做這個事情？那個人還是執迷不悟，他說他倒楣被抓到，他說以後有機會他還會再搶。但是他不知道他命中沒有他搶都搶不到，他搶了他也用不到，因為他命中沒有，冤枉造了罪業，只是造了罪業，很冤枉。所以《了凡四訓》不能不讀。</w:t>
      </w:r>
      <w:r>
        <w:t xml:space="preserve"> </w:t>
      </w:r>
    </w:p>
    <w:p w14:paraId="1DC34584" w14:textId="77777777" w:rsidR="00C77B02" w:rsidRDefault="00C77B02">
      <w:pPr>
        <w:pStyle w:val="a3"/>
      </w:pPr>
      <w:r>
        <w:t xml:space="preserve">　　第二種可保信法是『多人愛念』。我們不佔人家便宜，我們跟人家分東西，人家多我少，那誰不喜歡你？你走到全世界，我看不管哪個國家的人都喜歡你，因為你不會佔他便宜，你讓他得的多。像《太上感應篇》講的「推多取少」，給人家多一點，我們自己少一點。以前我弟弟他在經營一個模板的工作，跟人家合夥，他就是這樣做，所以很多人喜歡跟他合夥，因為分紅他自己少拿，給他們多拿，他做的比他們多，當然他就很喜歡，很喜歡跟他合作。如果你常常都要比人多一點，恐怕沒有人喜歡跟他合作。所以「多人愛念」。第三、『人不欺負』，人家也不會欺負你。有偷盜業的人就會受到人的欺負，讓人瞧不起。人家知道這個人會給人家偷錢、會給人家搶錢，那你看到他，你也不放心，縱然你要請他來上班，你也擔心他會不會來偷我的錢，對不對？心裡也會有防範之心。如果你沒有偷盜，人家很放心。</w:t>
      </w:r>
      <w:r>
        <w:t xml:space="preserve"> </w:t>
      </w:r>
    </w:p>
    <w:p w14:paraId="674EAB99" w14:textId="77777777" w:rsidR="00C77B02" w:rsidRDefault="00C77B02">
      <w:pPr>
        <w:pStyle w:val="a3"/>
      </w:pPr>
      <w:r>
        <w:t xml:space="preserve">　　第四、『十方讚美』，讚美就是讚歎，他的名聲好。第五、『不憂損害』，就是你的財物不用擔憂受到虧損、受到損害，就是這五家都不會損害，國王、盜賊、水災、火災、非愛子，你就不用憂慮會受到這個五家來虧損、傷害。第六、『善名流布』，「善名流布」，也是好的名聲，他的名聲好，能夠流布世間，當然能夠得到社會大眾的信任。第七是『處眾無畏』，你處在大庭廣眾沒有畏懼之心，不會有畏懼心。比如說有人財物丟了，那我們沒有造偷盜業，我們心裡就不怕。如果曾經有造過偷盜業，人家就懷疑是不是你偷的，就有懷疑，縱然不是他偷的，他也有畏懼之心。</w:t>
      </w:r>
      <w:r>
        <w:t xml:space="preserve"> </w:t>
      </w:r>
    </w:p>
    <w:p w14:paraId="5019F3D5" w14:textId="77777777" w:rsidR="00C77B02" w:rsidRDefault="00C77B02">
      <w:pPr>
        <w:pStyle w:val="a3"/>
      </w:pPr>
      <w:r>
        <w:t xml:space="preserve">　　所以我出家第二年去受戒，在六龜妙通寺受戒，那時候廣欽老和尚還在。有一位法師，章能法師，聽說前一陣子來日本，在廣島三步一拜，一直拜，聽說有同修去幫助他。他是已經受過戒，他去受增益戒，他自己帶了一些錢說要去打齋，跟我們住在一間寮房，一間寮房住一、二百個人，就是住通鋪，一個人兩尺半的位子，六尺長，兩尺半，人多。然後他的錢丟了，他就在寢室裡面說，誰把我的錢拿走了？我這個錢是要打齋的，如果誰拿去了，你就直接拿去打齋。然後他站起來，全寢室一、二百個人，個個有嫌疑。但是大家去受了戒，大概沒有人去偷他的，所以大家心裡就沒有什麼畏懼。如果偷了當然心裡就作賊心虛，就會害怕。那寢室的人大家沒有偷他的，大家就很自在。他就一直講誰拿走了？誰拿走了？大家都是，也沒有隔間，就是通鋪，個個有嫌疑，每一個都是小偷，都有小偷的嫌疑。後來一下子，他翻翻翻，找到了，在床鋪底下。我們大家都是嫌疑犯，後來還好他找到了，不然個個有嫌疑。但是沒有偷他的，我們心裡就沒有畏懼，真的沒給你拿。所以「處眾無畏」，在大眾當中沒有畏懼。</w:t>
      </w:r>
      <w:r>
        <w:t xml:space="preserve"> </w:t>
      </w:r>
    </w:p>
    <w:p w14:paraId="0EAC17C3" w14:textId="77777777" w:rsidR="00C77B02" w:rsidRDefault="00C77B02">
      <w:pPr>
        <w:pStyle w:val="a3"/>
      </w:pPr>
      <w:r>
        <w:t xml:space="preserve">　　『八，財命色力安樂』，財產，他的生命，「色力」就是身體，離偷盜的人他能得到安樂，平安快樂。有偷盜，他的財產、他的生命、他的身體往往也會受到傷害。以前我小時候常常看到鄉下有時候小偷去偷雞，我們一般講偷雞摸狗這一類，以前是有。現在大概沒有人會去偷雞摸狗，以前那個時候經濟不好，小偷去偷雞。有一次我看到一個小偷被抓到，當場被踢、被打，我看都打成重傷了，那個財命色力就不安樂。去偷人家東西總是作賊心虛，提心弔膽。所以離偷盜，財命色力就得到安樂。而且『辯才具足無缺』，為什麼「辯才具足無缺」？他心安定，定能生智慧。你偷盜，你心虛，這個就沒有辯才。所以離偷盜也能得到辯才具足無缺。</w:t>
      </w:r>
      <w:r>
        <w:t xml:space="preserve"> </w:t>
      </w:r>
    </w:p>
    <w:p w14:paraId="7B183E19" w14:textId="77777777" w:rsidR="00C77B02" w:rsidRDefault="00C77B02">
      <w:pPr>
        <w:pStyle w:val="a3"/>
      </w:pPr>
      <w:r>
        <w:t xml:space="preserve">　　第九、『常懷施意』，『十，命終生天』。「常懷施意」就是他心裡常常想要布施，不但不會想去佔別人便宜，而且還常常想要布施，布施給別人，撥一些給別人。如果我們心裡常常想布施，這一生的財富都不缺，也沒有被人家侵損，就是我們過去生就是修離偷盜這個業。所以常懷施意，這個是要布施，遠離偷盜的人他就很喜歡布施。很喜歡布施的人，當然他不會去佔人便宜，布施都要布施了，他還會去佔人家便宜嗎？不會。自己有的都要布施給別人了，不會再去侵佔別人。侵佔別人，大部分都是慳吝、慳貪，不肯布施，才會一直想去佔別人便宜，自己想要多一點、多一點，自己有的不肯布施，自己沒有的希望貪得。所以第九可保信法是「常懷施意」，常常有布施的意念，自己的財富會愈來愈增長，你的財富生生世世用不盡。第十、「命終生天」，將來我們這一生的壽命到了，可以生到天道，我們念佛求往生極樂世界，我們就往生極樂世界。這裡講就不是修念佛法門的，修一般法門的，他沒有發願要求生極樂世界，但是他能夠離偷盜，也能夠往生到天道去，天道比人道就更殊勝。</w:t>
      </w:r>
      <w:r>
        <w:t xml:space="preserve"> </w:t>
      </w:r>
    </w:p>
    <w:p w14:paraId="6C133001" w14:textId="77777777" w:rsidR="00C77B02" w:rsidRDefault="00C77B02">
      <w:pPr>
        <w:pStyle w:val="a3"/>
      </w:pPr>
      <w:r>
        <w:t xml:space="preserve">　　『是為十』，就是這十種可保信法，這十種是可以保障，可以相信。所以我們現在要有保障，修離偷盜，修布施，多做布施，你的財富都給你寄在堅牢庫，堅牢庫就是這五家都搶不走。現在有一些同修學佛，經還是沒有深入，所以他不肯布施，怕布施以後他就沒有了。其實他布施好像存在銀行，這一家銀行是五家搶不走的，不會貶值，但是沒有存摺，沒有那個數字。深入佛法的人他敢布施，我學布施是看老和尚他布施，他布施得這麼有心得就學他，果然沒錯。我現在雖然沒有跟老和尚一樣，但是也有得到一點小福報，小小福報。所以現在人家供養我的錢，我也把它布施。因為以前我們在華藏圖書館，過年人家紅包就多一點，多一點，老和尚就跟我們講，人家跪著拿給你，你敢用嗎？你有什麼德行？那我們就說不拿了，不要了。那也不行，你不拿，不跟人家結緣也不對，那怎麼辦？布施。他不會給我們拿錢，他就把這個道理告訴我，那你自己看著辦。所以人家供養這個錢我收，然後就印經、做講經的，然後再回饋給社會大眾。人家財布施，居士財布施，出家人沒有錢，做法布施，這個法就供養大眾。這樣修了幾年也有感應。</w:t>
      </w:r>
      <w:r>
        <w:t xml:space="preserve"> </w:t>
      </w:r>
    </w:p>
    <w:p w14:paraId="372577FF" w14:textId="77777777" w:rsidR="00C77B02" w:rsidRDefault="00C77B02">
      <w:pPr>
        <w:pStyle w:val="a3"/>
      </w:pPr>
      <w:r>
        <w:t xml:space="preserve">　　所以我在圖書館，有一位女眾尼姑師，她比老和尚出家還早一年，當時她就非常好心，她也非常關心我，她說：悟道師，現在人家供養你一些錢，你要跟一個會。跟會，日本不曉得有沒有，不知道。互助會，民間互助會。如果你不知道那有時間再來問我，我再詳細跟你講。跟會就是互相幫助，你每個月都要標一次會。以前我常常看人家，看我母親跟人家的會，常常被人家倒掉，拿不回來，真的是沒有保障。然後她也是好心，她都勸我說你要跟個會，不然以後人家道場不讓你住了，你就要去睡火車站。她也是一番好意，她自己跟會，她說你要跟個會，將來萬一被人家趕出去，你自己要有個房子才有地方住，不然你就要去睡火車站。後來我是謝謝她的好意。後來我想一想，經聽這麼久了，老和尚叫我們布施，我還是聽老和尚的，不存錢，印經布施。後來她去跟另外一個同修的會，被那個同修倒了，有一天她就去要錢，我就不好意思給她洩氣，我知道她要去要會錢，但是那個倒了要不到。我心裡在想，還好當時沒聽妳的，如果聽妳的，下場跟妳一樣，要去跟人家要錢，我也沒辦法。倒了，這五家其中的一家，你跟會倒掉了。</w:t>
      </w:r>
      <w:r>
        <w:t xml:space="preserve"> </w:t>
      </w:r>
    </w:p>
    <w:p w14:paraId="33793F30" w14:textId="77777777" w:rsidR="00C77B02" w:rsidRDefault="00C77B02">
      <w:pPr>
        <w:pStyle w:val="a3"/>
      </w:pPr>
      <w:r>
        <w:t xml:space="preserve">　　不然人家就要跟你借錢。人家跟你借錢，你最好當作布施。以前我弟弟他也常常借錢給人家，他的確很有福報，比我有福報，他賺錢都比我容易，他財布施比我做得多。有時候他太太娘家那邊的舅子跟他借錢，借了，我就跟我弟媳婦講，妳就不要向人要，妳借錢妳就要衡量妳自己的能力，妳可以借給他妳就當作布施，妳不要想說你跟我借錢什麼時候要還，到時候他如果還不起，妳又要向他要債，那親兄弟都會變仇人，真的一點不假。你向他要錢，他沒有錢還你，他面子拉不下來，他反目成仇。所以借錢給人家，你就當作布施，你就常懷施意，就當作幫助他，這樣你不會吃虧，要相信因果，相信因果報應。</w:t>
      </w:r>
      <w:r>
        <w:t xml:space="preserve"> </w:t>
      </w:r>
    </w:p>
    <w:p w14:paraId="4D79EE33" w14:textId="77777777" w:rsidR="00C77B02" w:rsidRDefault="00C77B02">
      <w:pPr>
        <w:pStyle w:val="a3"/>
      </w:pPr>
      <w:r>
        <w:t xml:space="preserve">　　所以信佛真的不容易，難怪老和尚以前在講經的時候常常講，他說他出了家，又去教佛學院，又講經，又去受戒，回去台中看李老師，李老師遠遠就跟他講，你要信佛！你要信佛！奇怪，都出家了，佛學院也教了兩年，也講經說法，又去受了戒，難道還不信嗎？後來老師才告訴他怎麼樣才叫信佛，就是佛在經上講的你能夠理解，能夠依教奉行，這才是信。如果佛講的我們做不到，不能真正算信，還是停留在半信半疑的階段。所以信佛真的是不容易。我們真正相信佛，你就對了，絕對不吃虧。</w:t>
      </w:r>
      <w:r>
        <w:t xml:space="preserve"> </w:t>
      </w:r>
    </w:p>
    <w:p w14:paraId="59B40B98" w14:textId="77777777" w:rsidR="00C77B02" w:rsidRDefault="00C77B02">
      <w:pPr>
        <w:pStyle w:val="a3"/>
      </w:pPr>
      <w:r>
        <w:t xml:space="preserve">　　所以有人讀《了凡四訓》。有一年我到泰國去，也是一位同修，他也是相當有錢，我去那邊講經，有一天他就問我，聽老和尚講《了凡四訓》，老和尚在講經的時候說，這個錢布施光光了，它很快又會回來，回來又多一點利息，他說如果真的這樣我當然敢布施，萬一布施出去它不回來怎麼辦？所以他跟我講我是不敢。這個也難怪，因為對這個經，理論上還沒有深入，而且還沒有實際上去實驗，當然會有顧慮。像老和尚有這個實驗，布施得有心得，愈布施愈有信心，因為他得到感應，有信心。所以我們修學，信解行證，這個都必須要。你只有信解，你不去行，你就不能證實你所相信、你所理解的。所以我們相信，再進一步來理解，然後去實行，你才能證實說我信的跟理解的是不是這樣。如果你透過行證，你的信解就更堅定、更深入，的確沒錯，就是這樣，非常肯定。所以老和尚講經他為什麼這麼肯定？透過行證，信解行證。這個一定要深入經藏，透過行證，這才會有真正的信心，才能真正的信佛，不然講信佛都還是半信半疑。</w:t>
      </w:r>
      <w:r>
        <w:t xml:space="preserve"> </w:t>
      </w:r>
    </w:p>
    <w:p w14:paraId="6B2DA3BA" w14:textId="77777777" w:rsidR="00C77B02" w:rsidRDefault="00C77B02">
      <w:pPr>
        <w:pStyle w:val="a3"/>
      </w:pPr>
      <w:r>
        <w:t xml:space="preserve">　　這個是講到布施，布施為什麼會生天，常懷施意會生天？布施，你的福報累積愈來愈殊勝，人間的福報沒有地方讓你享，你只好到天道去享福，生生世世享福。大家要修布施，可以參照《地藏菩薩本願經》第十品這段經文，第十品「校量布施」，佛在這品經教我們怎麼修布施。布施在三寶裡面修最殊勝，在三種布施當中以法布施為中心，財布施、法布施、無畏布施，這三種布施是為中心。比如說印經來供養大眾，這個也是三種布施都有，印經，你需要錢財，就是財布施；經典本身就是佛法，法布施；得到這個經典的人，他能夠解經義，遠離恐怖顛倒妄想，這是無畏布施。所以法布施，實在講做一種它也具足三種布施，是最殊勝。做其他的布施，有的只有一種，有的兩種，有的三種都有，就要看怎麼做。如果你單獨只有做一個物質上的布施，比如說人家沒得吃、沒得穿，你供給他，幫助他，這是財布施，但是沒有法，沒有無畏布施，那是物質上的布施。如果你布施物質又給他說法，這個就有法布施，再能夠幫助他離開恐懼，這是無畏布施。所以《十善業道經》是行經，所謂行經就是我們在生活當中要去實行，叫行經，像戒律就叫行經，我們要去落實的。</w:t>
      </w:r>
      <w:r>
        <w:t xml:space="preserve"> </w:t>
      </w:r>
    </w:p>
    <w:p w14:paraId="50EF0AC9" w14:textId="77777777" w:rsidR="00C77B02" w:rsidRDefault="00C77B02">
      <w:pPr>
        <w:pStyle w:val="a3"/>
      </w:pPr>
      <w:r>
        <w:t xml:space="preserve">　　下面我們再看這一段，『若能迴向阿耨多羅三藐三菩提者，後成佛時，得證清淨大菩提智』，這個是把離偷盜的善業迴向到無上菩提，後來成佛的時候就能「得證清淨大菩提智」，大菩提智慧，這是佛果位上的殊勝福報。我們再看下面這一段：</w:t>
      </w:r>
      <w:r>
        <w:t xml:space="preserve"> </w:t>
      </w:r>
    </w:p>
    <w:p w14:paraId="7D7D905D" w14:textId="77777777" w:rsidR="00C77B02" w:rsidRDefault="00C77B02">
      <w:pPr>
        <w:pStyle w:val="a3"/>
      </w:pPr>
      <w:r>
        <w:t xml:space="preserve">　　【復次龍王。若離邪行。即得四種智所讚法。何等為四。一。諸根調順。二。永離諠掉。三。世所稱歎。四。妻莫能侵。是為四。若能迴向阿耨多羅三藐三菩提者。後成佛時。得佛丈夫隱密藏相。】</w:t>
      </w:r>
      <w:r>
        <w:t xml:space="preserve"> </w:t>
      </w:r>
    </w:p>
    <w:p w14:paraId="55184DB3" w14:textId="77777777" w:rsidR="00C77B02" w:rsidRDefault="00C77B02">
      <w:pPr>
        <w:pStyle w:val="a3"/>
      </w:pPr>
      <w:r>
        <w:t xml:space="preserve">　　這段經文是『離邪行』的果報，就是得到『四種智所讚法』，「智」是有智慧的人，他所讚歎的，所讚歎的四種法。『何等為四』，第一個是『諸根調順』，根就是指六根，六根能夠調順，我們心就清淨。我們修行能夠六根調順，修什麼法門都容易成就，這是我們不可不知道的。第二個智所讚法是『永離諠掉』，「諠」是諠譁，很吵雜的意思，吵雜，像邪行，夫妻吵架，吵架諠鬧，「掉」是掉舉，這個心七上八下，心不安，這個就是「諠掉」。離邪行就能夠永離諠掉，就不會有諠掉。第三，『世所稱歎』，世間人他所稱讚、讚歎，這是離邪行的果報。『四，妻莫能侵』，妻就是自己的妻子兒女，別人也不會侵犯，不會受到別人侵犯。因為自己沒有造侵犯別人妻女的因，自己的妻女也不會被人侵犯。凡是有果必有因，有因必有果。離邪行在我們現前這個時代是特別要謹慎，因為這是關係到家庭幸福、社會安定一個基本的因素。家庭如果美滿，社會才能安定。如果家庭常常破裂，離婚率很高，社會肯定不能安定。所以老和尚過去常講，他說他找地方住就是要找離婚率比較低的，安全，他說如果這個地方離婚率很高，那這裡就不能住了，肯定不安定。　　</w:t>
      </w:r>
    </w:p>
    <w:sectPr w:rsidR="00C77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032D" w14:textId="77777777" w:rsidR="00C77B02" w:rsidRDefault="00C77B02" w:rsidP="00CD2290">
      <w:r>
        <w:separator/>
      </w:r>
    </w:p>
  </w:endnote>
  <w:endnote w:type="continuationSeparator" w:id="0">
    <w:p w14:paraId="2D9CF789" w14:textId="77777777" w:rsidR="00C77B02" w:rsidRDefault="00C77B02" w:rsidP="00CD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250F" w14:textId="77777777" w:rsidR="00C77B02" w:rsidRDefault="00C77B02" w:rsidP="00CD2290">
      <w:r>
        <w:separator/>
      </w:r>
    </w:p>
  </w:footnote>
  <w:footnote w:type="continuationSeparator" w:id="0">
    <w:p w14:paraId="7D3287F7" w14:textId="77777777" w:rsidR="00C77B02" w:rsidRDefault="00C77B02" w:rsidP="00CD2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90"/>
    <w:rsid w:val="007931EE"/>
    <w:rsid w:val="00C77B02"/>
    <w:rsid w:val="00CD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BA1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2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2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2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2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11994</Characters>
  <Application>Microsoft Office Word</Application>
  <DocSecurity>0</DocSecurity>
  <Lines>99</Lines>
  <Paragraphs>28</Paragraphs>
  <ScaleCrop>false</ScaleCrop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