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FBF2" w14:textId="77777777" w:rsidR="00E6134E" w:rsidRDefault="00E6134E">
      <w:r>
        <w:t>佛說十善業道經講記節要</w:t>
      </w:r>
      <w:r>
        <w:t>—</w:t>
      </w:r>
      <w:r>
        <w:t xml:space="preserve">十種離惱法　　悟道法師主講　　（第二十五集）　　</w:t>
      </w:r>
      <w:r>
        <w:t>2023/8/24</w:t>
      </w:r>
      <w:r>
        <w:t xml:space="preserve">　　華藏淨宗學會　　檔名：</w:t>
      </w:r>
      <w:r>
        <w:t xml:space="preserve">WD19-036-0025 </w:t>
      </w:r>
    </w:p>
    <w:p w14:paraId="4EEE3E84" w14:textId="77777777" w:rsidR="00E6134E" w:rsidRDefault="00E6134E">
      <w:pPr>
        <w:pStyle w:val="a3"/>
      </w:pPr>
      <w:r>
        <w:t xml:space="preserve">　　《佛說十善業道經講記》節要。諸位同修，及網路前的同修，大家好。阿彌陀佛！請大家看《十善業道經》經文，「若離殺生，即得成就十離惱法」。我先將這段經文念一遍，我們大家對一對地方，這個在七十頁，在我們節要的七十頁。</w:t>
      </w:r>
      <w:r>
        <w:t xml:space="preserve"> </w:t>
      </w:r>
    </w:p>
    <w:p w14:paraId="24E1325C" w14:textId="77777777" w:rsidR="00E6134E" w:rsidRDefault="00E6134E">
      <w:pPr>
        <w:pStyle w:val="a3"/>
      </w:pPr>
      <w:r>
        <w:t xml:space="preserve">　　【龍王。若離殺生。即得成就十離惱法。何等為十。一於諸眾生普施無畏。二常於眾生起大慈心。三永斷一切瞋恚習氣。四身常無病。五壽命長遠。六恆為非人之所守護。七常無惡夢。寢覺快樂。八滅除怨結。眾怨自解。九無惡道怖。十命終生天。是為十。若能迴向阿耨多羅三藐三菩提者。後成佛時。得佛隨心自在壽命。】</w:t>
      </w:r>
      <w:r>
        <w:t xml:space="preserve"> </w:t>
      </w:r>
    </w:p>
    <w:p w14:paraId="6E55B62E" w14:textId="77777777" w:rsidR="00E6134E" w:rsidRDefault="00E6134E">
      <w:pPr>
        <w:pStyle w:val="a3"/>
      </w:pPr>
      <w:r>
        <w:t xml:space="preserve">　　從這段經文開始，佛給我們說，『若離殺生』，能得到、成就十種『離惱法』，「離」就是遠離，「惱」是惱害的意思。如果我們永離殺生，永遠不造殺生的業，就能成就這十種離惱法。『何等為十』，下面就給我們列出來了，列出這十種離惱法。永離殺生，就是我們一般講不殺生。不殺生這一條，在十善業道，在五戒，在沙彌戒、八關齋戒，都列為第一條，第一條就是不殺生。為什麼把不殺生、永離殺生列在第一條？我們看看我們這個地球上的人類，中國、外國幾乎每一個國家都有殺生，只是殺得多、殺得少這樣的差別，都有殺生。殺生的範圍很廣，凡是有生命的，牠壽命沒到，你就把牠的命斷掉了，用各種方式、各種手段，把牠的命斷掉，這個就造殺生的業。一般在我們人道，這個人間各國的法律都定殺人都有罪（殺人有罪），但是殺動物，大家就認為是正常的，動物就是給人吃的。為什麼殺生？就是為了要吃，所謂殺生吃肉，認為殺動物沒有罪，應該的，牠本來就是要給人吃的。所有的人類，沒有學佛的人，大致上都是認為這樣的，只知道殺人有罪，那殺動物認為就沒有罪。如果我們不是學佛，我們沒有遇到佛法，沒有看到經典，沒有聽經聞法，實在講我們跟一般的人也都一樣，也不知道，殺人有罪，殺動物一樣有罪，一刀還一刀，</w:t>
      </w:r>
      <w:r>
        <w:t>一命還一命。《楞嚴經》佛給我們講，「羊死為人，人死為羊」，互相殺，互相吃，在六道輪迴就互相遞償，就是冤冤相報。這一生我殺牠吃牠，來世我惡業造多了，墮到畜生道；牠的罪業受滿到人道來，碰到了，又被他殺，被他吃了。</w:t>
      </w:r>
      <w:r>
        <w:t xml:space="preserve"> </w:t>
      </w:r>
    </w:p>
    <w:p w14:paraId="693AFCD8" w14:textId="77777777" w:rsidR="00E6134E" w:rsidRDefault="00E6134E">
      <w:pPr>
        <w:pStyle w:val="a3"/>
      </w:pPr>
      <w:r>
        <w:t xml:space="preserve">　　我們生生世世在六道生死輪迴就是幹這個事情，這個苦不堪言，冤冤相報，沒完沒了，誰也佔不到便宜。如果沒有佛出現在世間給我們說明這個事實真相，我們凡夫哪裡知道這個因果？這個因果太可怕。到畜生道來還債，那還是比較輕，嚴重就是墮地獄。墮地獄、餓鬼，然後到畜生。然後到人道來還有餘報，遇到還要互相報復。你看古大德講，「欲知世上刀兵劫，但聽屠門夜半聲」。世間人不知道為什麼這個世界會有戰爭？一般人他只就我們現前這些政治人物等等的，一些政治因素引起的戰爭，那是一個緣（一個增上緣），事實的因就是在殺生。殺生就是互相殺，冤冤相報，沒完沒了，事實就是這樣。因此佛制這個戒，五戒、十善第一條就是勸眾生不要殺生。把殺生跟不殺生的因果給我們說明，讓我們明瞭為什麼不能殺生。不殺生有什麼好處，你殺生有什麼壞處，也給我們說明這個因果。今天這段經文講的就是如果永離殺生，就能夠成就十種離惱法。</w:t>
      </w:r>
      <w:r>
        <w:t xml:space="preserve"> </w:t>
      </w:r>
    </w:p>
    <w:p w14:paraId="1702C74F" w14:textId="77777777" w:rsidR="00E6134E" w:rsidRDefault="00E6134E">
      <w:pPr>
        <w:pStyle w:val="a3"/>
      </w:pPr>
      <w:r>
        <w:t xml:space="preserve">　　這十種，「何等為十」，下面列出來，『一於諸眾生普施無畏』。永離殺生的人就有慈悲心，他散發出來的磁場、能量，讓眾生感到沒有畏懼。眾生看到他，不會害怕、不會恐懼，所以能夠普施眾生無畏。這個就跟觀世音菩薩一樣，觀音菩薩他的名</w:t>
      </w:r>
      <w:r>
        <w:lastRenderedPageBreak/>
        <w:t>號有一個叫「施無畏者」，布施給一切眾生無畏，幫助眾生遠離畏懼、恐怖。所以不殺生，動物也是有靈性的，你不殺生的人，牠就敢接近你，牠知道你不會害牠，這個就是普施無畏。如果殺生重的人，他殺氣很重，眾生感受到也趕快跑，不然被抓去就被殺了。所以永離殺生的人，他第一個離惱法就是會讓一切眾生沒有畏懼感，那個就是普施眾生無畏。第二，『常於眾生起大慈心』，「慈」能與樂。就是說永離殺生的人，他的心裡常常生起大慈悲心，「慈能與樂，悲能拔苦」，希望能夠給眾生最大的安樂，能拔除眾生一切的痛苦，所以大慈悲心自然就生起。</w:t>
      </w:r>
      <w:r>
        <w:t xml:space="preserve"> </w:t>
      </w:r>
    </w:p>
    <w:p w14:paraId="60A4D732" w14:textId="77777777" w:rsidR="00E6134E" w:rsidRDefault="00E6134E">
      <w:pPr>
        <w:pStyle w:val="a3"/>
      </w:pPr>
      <w:r>
        <w:t xml:space="preserve">　　『三永斷一切瞋恚習氣』。我們常常感覺到瞋恚心不好斷，常常發脾氣，這個跟殺生有關。你用刀、棍或種種方式殺害眾生的生命，這是外面事相殺生。殺生，有身口意都造殺生業。如果生起瞋恨心，就會去惱害眾生。如果持不殺生戒，永離殺生，我們看這裡，「永斷」，永是永遠，斷除「一切瞋恚習氣」。不但瞋恚的煩惱沒有了，習氣也沒有了。因為心裡於諸眾生起大慈心，怎麼會去傷害眾生？生起這個瞋恚心，就會去傷害眾生。現在不殺生，對眾生起大慈心，瞋恚習氣它自然就斷了，而且是永斷。『四身常無病』，這也是殊勝的果報。我們要得到身體健康，要修無畏布施。永離殺生就是修無畏布施，無畏布施得健康長壽，身體會健康。我們現在就知道，我們現在病這麼多，要知道什麼業因，就殺生太多，過去今生造的殺生業。所以我從小體弱多病，從小病到老，到現在還在病，就過去生殺業比較重，這一生年輕的時候跟我父親也是殺生吃肉，這個業造得不少。所以常常跟同學分享，我出家前一天還跑去吃肉，明天沒得吃了。我這個身體從小就不好，學了佛，知道原來是造這個業，的確是這樣。所以永離殺生，你身體會健康，身體會改善。</w:t>
      </w:r>
      <w:r>
        <w:t xml:space="preserve"> </w:t>
      </w:r>
    </w:p>
    <w:p w14:paraId="2EE08D87" w14:textId="77777777" w:rsidR="00E6134E" w:rsidRDefault="00E6134E">
      <w:pPr>
        <w:pStyle w:val="a3"/>
      </w:pPr>
      <w:r>
        <w:t xml:space="preserve">　　『五壽命長遠』，長壽。長壽，身體要健康才好，如果說壽命很長，活到九十幾歲躺在床上，一天到晚受病苦的折磨，有一些人長壽是受折磨。長壽，老而不衰，身體健康，那才是幸福。如果很長壽，但是身體不健康，這個也是受苦受難。所以有一些人他受不了病苦的折磨，都自殺了。聽說一些大醫院，有些病人受不了病苦的折磨，自殺的很多。我們這一生得了病，受這個病苦的折磨，就是殺生。因為惱害眾生，你讓眾生痛苦，得到的果報就是痛苦、折磨。所以生各種病，重病、惡病、傳染病，惡病就是像沒有藥醫的，現在講癌症、紅斑狼瘡，一些絕症的那些惡病；重病就是很嚴重的病；傳染病，瘟疫，這些統統跟殺生有關。還有遇到意外災難的，這個都跟殺生有關。</w:t>
      </w:r>
      <w:r>
        <w:t xml:space="preserve"> </w:t>
      </w:r>
    </w:p>
    <w:p w14:paraId="77A25140" w14:textId="77777777" w:rsidR="00E6134E" w:rsidRDefault="00E6134E">
      <w:pPr>
        <w:pStyle w:val="a3"/>
      </w:pPr>
      <w:r>
        <w:t xml:space="preserve">　　所以，你看現在有一些火災，這個世界上很多火災。但是受這個災難被燒死的，總是有他過去世的業因，業因果報。一個就是說，業報。你被火燒也是一種業報，也是跟殺生有關的。這個業報，我們常常看到有一些人放火燒山林，像我到印尼去，他們說要種旱稻，然後就把森林燒掉了。森林，你看有多少動物！所以《地藏菩薩本願經》講，「若遇燒山林木者，說狂迷取死報」。那個裡面的動物有多少，你放火一燒，那些驚慌失措，逃都沒地方逃。到人間來，遇到火災的災難，一個是花報，一個是餘報，果報都在三惡道。</w:t>
      </w:r>
      <w:r>
        <w:t xml:space="preserve"> </w:t>
      </w:r>
    </w:p>
    <w:p w14:paraId="291402F5" w14:textId="77777777" w:rsidR="00E6134E" w:rsidRDefault="00E6134E">
      <w:pPr>
        <w:pStyle w:val="a3"/>
      </w:pPr>
      <w:r>
        <w:t xml:space="preserve">　　所以永離殺生，身體會健康，壽命會很長。壽命長，身體要健康，那是才好。所以我們前幾天在台北國際會議中心做三天法會，我們有一個老同修韓西友（姓韓，韓國的韓，西方的西，朋友的友），他三天都來。以前在三重淨宗別院，我們做法會他也都會來。他都上午一大早就來，參加誦經、午供，下午參加一時，他就回去了，他固定的。今年一百零一歲，他三天法會都去，他自己還能坐公車。我說誰跟你來？他</w:t>
      </w:r>
      <w:r>
        <w:lastRenderedPageBreak/>
        <w:t>說自己一個人來，自己一個人坐公車。我坐的這裡，到我們前面錄影機那邊，我講話他都聽得到，耳聰目明。最殊勝的，他說他牙齒一顆也沒壞。我上面的牙齒跟下面的牙齒都全掉光了，都是假牙，他一顆都沒壞。從這個地方，他過去生他應該是修無畏布施，修不殺生，所以他壽命長，身體又好。這樣壽命長他也不連累家人，他自己也自在，所以壽命長遠要沒病才好。這是第五種離惱法。</w:t>
      </w:r>
      <w:r>
        <w:t xml:space="preserve"> </w:t>
      </w:r>
    </w:p>
    <w:p w14:paraId="7FC22A78" w14:textId="77777777" w:rsidR="00E6134E" w:rsidRDefault="00E6134E">
      <w:pPr>
        <w:pStyle w:val="a3"/>
      </w:pPr>
      <w:r>
        <w:t xml:space="preserve">　　『六恆為非人之所守護』，「非人」就是鬼神。你永離殺生，就有些善神來保護你，讓你不會遇到一些災害。『七常無惡夢，寢覺快樂』。常常作惡夢跟殺生業都有關係，為什麼？冤親債主他會來干擾你。所以我也常常作惡夢，現在有比較少一點，偶爾還是會有。過去大概是天天作惡夢，這個都是殺生。殺生吃肉，吃得很高興，但是這個都有命債的。所以常常有惡夢，也就是殺生的關係。永離殺生就不會有惡夢，作的夢都是善夢、好夢。「寢覺快樂」，寢就是睡覺，覺就是早上醒過來，你很好睡，沒有作惡夢，當然起來就很快樂，很輕安，很自在。這個也是我常常希求的，因為作惡夢起來就很累，很不舒服。有時候作惡夢嚇得心驚肉跳，以前在家殺生的業比較多。出家之後還是有這個業，所以冤親債主，你出家了，他都全來了。還沒有出家，還沒有全來，出家，他全來了。</w:t>
      </w:r>
      <w:r>
        <w:t xml:space="preserve"> </w:t>
      </w:r>
    </w:p>
    <w:p w14:paraId="56E44A02" w14:textId="77777777" w:rsidR="00E6134E" w:rsidRDefault="00E6134E">
      <w:pPr>
        <w:pStyle w:val="a3"/>
      </w:pPr>
      <w:r>
        <w:t xml:space="preserve">　　所以我出家前半年住在，那個時候在佛陀教育基金會出家，前半年整個人都不對勁，整個人就是無端的會恐懼，心驚肉跳。坐著也不行，站著也不行，躺著也不行，走著也不行，我就好像感覺在地獄一樣。想一想，出家了，好像重業輕報。後來我去請問我們師父，我們師父說，你聽錄音帶。那我就聽錄音帶，那個時候有錄音帶。聽錄音帶，我就聽一個字就抄一個字，那個時候出家聽的錄音帶是《了凡四訓》。所以那個《了凡四訓》現在印出來，我們師父改了一個名稱叫「心想事成」，其實就是《了凡四訓》。那一部就是最早我抄的，整理出來就印成書。抄《了凡四訓》，這個情況也還是沒改善。後來請教常師父（日常法師），他在教《菩提道次第廣論》，我們師父叫我跟他學戒律，去請問他這個情況怎麼辦？常師父講，拜八十八佛。我也去拜了，還是沒改善。</w:t>
      </w:r>
      <w:r>
        <w:t xml:space="preserve"> </w:t>
      </w:r>
    </w:p>
    <w:p w14:paraId="0EF817DB" w14:textId="77777777" w:rsidR="00E6134E" w:rsidRDefault="00E6134E">
      <w:pPr>
        <w:pStyle w:val="a3"/>
      </w:pPr>
      <w:r>
        <w:t xml:space="preserve">　　後來我看到有一個女眾，她都一個人帶個小木魚到我們佛堂，利用我們空檔的時間，她就自己在那邊誦一部《地藏經》。後來我也去誦《地藏經》，那個時候我誦《地藏經》不是坐著，跪在拜墊，跪著誦一部，自己一個人讀一部。除了拜佛，抄錄音帶，讀《地藏經》，讀了前後大概三個月，這個情況就慢慢改善了。不然那個時候不曉得該怎麼辦，那個時候只有一個信念，既然出家就不走回頭路了，死也就死了，後來才慢慢改善。所以這個跟殺生有關，過去殺生的確太重，晚上也不好睡，常作惡夢，連白天整個人都不對勁。所以現在有一些人被冤親債主來干擾，讓他身心極度的不安，他講我能體會，你沒有遭遇過這個情況，講了他感受不到，他也無法體會。永離殺生，第七個離惱法，就是沒有惡夢，你身心安樂，夜夢吉祥。</w:t>
      </w:r>
      <w:r>
        <w:t xml:space="preserve"> </w:t>
      </w:r>
    </w:p>
    <w:p w14:paraId="5EB7D9F7" w14:textId="77777777" w:rsidR="00E6134E" w:rsidRDefault="00E6134E">
      <w:pPr>
        <w:pStyle w:val="a3"/>
      </w:pPr>
      <w:r>
        <w:t xml:space="preserve">　　『八滅除怨結，眾怨自解』。這個是冤親債主，冤親債主要化解也要永離殺生，所謂解冤釋結，解冤釋結就是要永離殺生。過去欠眾生的，遇到了，還債，不要再去報復，這個帳到此就解了。如果再去報復，那又冤冤相報，沒完沒了。所以永離殺生，這個「眾怨」也就化解。『九無惡道怖』，這個就不用擔心死了之後會墮三惡道。『十命終生天』，這個果報就很殊勝了，生到天道去享天福。六道裡面，天是最殊勝。所以『是為十』，就是永離殺生會得這十種離惱法。『若能迴向阿耨多羅三藐三菩提者』，你能迴向，不求人天福報，迴向無上菩提。不求人天福報，不是說人天福報就沒有了，實際上你人天福報就更殊勝。你能夠迴向無上菩提，你得到的人天福報是更殊勝。所以有一些人以為說我迴向無上菩提，不求人天福報，那人天福報就沒有了。不是這樣的，是更殊勝，不是沒有。所以迴向無上菩提，『後成佛時，得佛隨心自在壽命。』佛的壽命，隨他的心很自在，要長就長，要短就短，那就自在了。我們凡夫業報身不自在，我們壽命不自在，你時間沒到，你想走也走不了；時間到了，一分鐘也不能留。所以「閻王注定三更死，不敢留人到五更」，這個就不自在。佛，他隨心自在。</w:t>
      </w:r>
      <w:r>
        <w:t xml:space="preserve"> </w:t>
      </w:r>
    </w:p>
    <w:p w14:paraId="4E31B56B" w14:textId="77777777" w:rsidR="00E6134E" w:rsidRDefault="00E6134E">
      <w:pPr>
        <w:pStyle w:val="a3"/>
      </w:pPr>
      <w:r>
        <w:t xml:space="preserve">　　以上我們就這個經文，簡單的跟大家消文釋義。接下來我們看《講記》的節要第一條：</w:t>
      </w:r>
      <w:r>
        <w:t xml:space="preserve"> </w:t>
      </w:r>
    </w:p>
    <w:p w14:paraId="640997CB" w14:textId="77777777" w:rsidR="00E6134E" w:rsidRDefault="00E6134E">
      <w:pPr>
        <w:pStyle w:val="a3"/>
      </w:pPr>
      <w:r>
        <w:t xml:space="preserve">　　「一、殺生是惡業裡最嚴重，果報也是最苦的。本經只說不殺生的利益、好處，而殺生的果報就是將這十種離惱法反過來。過去蕅益大師講過殺生的十種惡報、不殺生的十種善報。實在講，經文已具足了，只是讀經的人往往不能體會，所以祖師才來幫助我們。」</w:t>
      </w:r>
      <w:r>
        <w:t xml:space="preserve"> </w:t>
      </w:r>
    </w:p>
    <w:p w14:paraId="5F11435A" w14:textId="77777777" w:rsidR="00E6134E" w:rsidRDefault="00E6134E">
      <w:pPr>
        <w:pStyle w:val="a3"/>
      </w:pPr>
      <w:r>
        <w:t xml:space="preserve">　　這一條，我們淨老和尚講，殺生是惡業最嚴重，所以擺在第一條；「果報也是最苦的」，也是最慘的。大家看看殺生，我們看到動物被殺，血流成河，哀嚎慘叫，要逃都沒得地方逃。所以《安士全書．萬善先資》，我們來補充這段經文那就很詳細了，這些因果、事理、公案都講得很詳細，印光大師特別推崇。這個裡面講了很多離奇的公案，殺生、放生這些善報、惡報，這些公案都很離奇的。古代有這些公案，現代也是有，更多了。所以殺生這個果報是最痛苦的。我們看到《安士全書》裡面講，如果沒有提，我們一般人不會去想到這個問題，一提出來，我們想到的確這個問題非常的嚴重。《安士全書》裡面講，我們世間的刀兵劫幾十年一次，死了很多人，大家覺得這個太慘了。像現在俄烏戰爭，死了很多人，我們就覺得說這個戰爭很殘酷。但是我們人類每一天殺生吃肉，那些動物的屍體有多少，堆積起來就像須彌山一樣；那些血，血流成河了。但是人類就沒有去想到這些畜生牠們的痛苦，只是想吃牠的肉，造這個業，果報是得不償失。實在講，不但沒有好處，只有壞處。</w:t>
      </w:r>
      <w:r>
        <w:t xml:space="preserve"> </w:t>
      </w:r>
    </w:p>
    <w:p w14:paraId="3451B028" w14:textId="77777777" w:rsidR="00E6134E" w:rsidRDefault="00E6134E">
      <w:pPr>
        <w:pStyle w:val="a3"/>
      </w:pPr>
      <w:r>
        <w:t xml:space="preserve">　　祖師也是很慈悲，怕我們只看到離殺生得到十種離惱法，殺生，沒有講到，實際上，經文反過來，那就是你造殺生的果報了。你如果殺生，眾生看到你就害怕，就不能普施眾生無畏了。第二，對眾生也不會起大慈心，心都很殘忍，殺生。第三種，瞋恚習氣斷不了。第四種，身常有病，病很多，惡病、傳染病、重病，大病、小病。業造得重，病就重；業造得輕，病比較輕。壽命就不長，短命，夭折，或者遭遇意外死亡。善神、善鬼也不會來護持，來靠近的都是惡神、惡鬼。晚上睡覺常作惡夢，就不是常無惡夢，常有惡夢。第八，怨結不能化解，冤冤相報。第九，臨終就怕墮三惡道。第十，命終不是生天，墮地獄。反過來就是這十種，所以祖師也是很慈悲，這個在蕅益大師的《全集》裡面有。</w:t>
      </w:r>
      <w:r>
        <w:t xml:space="preserve"> </w:t>
      </w:r>
    </w:p>
    <w:p w14:paraId="3CDFCDEA" w14:textId="77777777" w:rsidR="00E6134E" w:rsidRDefault="00E6134E">
      <w:pPr>
        <w:pStyle w:val="a3"/>
      </w:pPr>
      <w:r>
        <w:t xml:space="preserve">　　我們再看下面第二：</w:t>
      </w:r>
      <w:r>
        <w:t xml:space="preserve"> </w:t>
      </w:r>
    </w:p>
    <w:p w14:paraId="70EB6C9C" w14:textId="77777777" w:rsidR="00E6134E" w:rsidRDefault="00E6134E">
      <w:pPr>
        <w:pStyle w:val="a3"/>
      </w:pPr>
      <w:r>
        <w:t xml:space="preserve">　　「二、前面經文說：晝夜常念善法、思惟善法、觀察善法，不容毫分不善間雜。若在行為上做到了不殺生，可是念頭還不清淨，就是夾雜。一定要從心裡將殺生的念頭拔除，才是真清淨。小乘戒論事不論心，與世間法律判案一樣，講究事實證據。確實殺了眾生，才有罪；若起心動念要殺，但還沒有殺成，就不犯罪。而大乘法是論心不論事，你心裡起個念頭要殺害眾生，這個罪就成立。」</w:t>
      </w:r>
      <w:r>
        <w:t xml:space="preserve"> </w:t>
      </w:r>
    </w:p>
    <w:p w14:paraId="12B29E60" w14:textId="77777777" w:rsidR="00E6134E" w:rsidRDefault="00E6134E">
      <w:pPr>
        <w:pStyle w:val="a3"/>
      </w:pPr>
      <w:r>
        <w:t xml:space="preserve">　　《講記》這個地方又引用前面的經文。《十善業道經》前面經文，這一段「晝夜常念善法、思惟善法、觀察善法」。我們要斷惡修善，就是要晝夜，晝是白天，夜是晚上，心裡要常常念著善法，常念就是不忘記。比如說《十善業道經》這十條，常常記在心裡。思惟善法，在生活當中思惟什麼是善法，什麼是惡法，惡就要避免，善要去修。觀察善法，這個就是觀察入微，不容毫分不善間雜。這段經文講的意義延伸出來也很深廣。這一段我們要配合，我們讀了，可能我們這些經文念了，這些原則上我們知道，有個概念，但是要怎麼樣去觀察善法，去思惟善法、常念善法，這個要配合《了凡四訓》。《了凡四訓》非常好，印光大師也是極力提倡的一部善書。《了凡四訓》裡面「積善之方」，可以來補充我們這個經文。我們學了「積善之方」，我們就有比較具體的怎麼去常念善法，它把什麼是善也列出一些項目出來，怎麼樣去思惟善法，怎麼去觀察善法。所以《了凡四訓》講積善，善講了八對。所以我們不學，實在講，有時候我們修的善，如果你沒有常念善法、思惟善法、觀察善法，沒有觀察入微，往往善當中夾雜不善，就沒有辦法修到純善，有夾雜。所以「積善之方」也是我們這段經文的一個補助，補助我們了解這段經文。</w:t>
      </w:r>
      <w:r>
        <w:t xml:space="preserve"> </w:t>
      </w:r>
    </w:p>
    <w:p w14:paraId="69728C88" w14:textId="77777777" w:rsidR="00E6134E" w:rsidRDefault="00E6134E">
      <w:pPr>
        <w:pStyle w:val="a3"/>
      </w:pPr>
      <w:r>
        <w:t xml:space="preserve">　　這段經文我們常常念，再看《了凡四訓》的「積善之方」，你看善有真有假，有陰有陽，有偏有正，有難有易，有端有曲，有大有小，講了八對，這個都是屬於我們思惟善法、觀察善法要去深入的，不然自己修了似是而非的善，自己不知道。所以這裡《講記》也是舉出一個例子，「在行為上」，就是身口做到了不殺生，這個念頭還不清淨。行為上就是講身口，我們身體自己親自去殺，那這個是直接殺生，還有口殺，口就是叫別人去殺。好像我們到店裡面要吃海鮮，活的，然後買一條魚，叫老闆殺這條魚，煮一煮，叫人家殺。教人去殺生，這口殺。雖然不是自己親自殺，但是也是屬於殺生，這是口殺。還有意殺，意念要殺害眾生。所以在行為上，身口做到不殺生，可是念頭還有殺生的意念，這個就是還不清淨，就是夾雜了。「一定要從心裡將殺生的念頭拔除」，連心裡殺生的意念也都沒有了，這樣身口意三業才是永離殺生，才是清淨。「小乘戒論事不論心，與世間法律判案一樣，講究事實證據」。你在行為上身殺、口殺有具體的行為表現在外面，確實把眾生殺害了，這樣才結罪。如果起心動念要殺，但是並沒有去殺，這個在小乘戒，他不構成犯戒，他就沒有構成犯戒，就是沒有破戒。實際上殺了，那才是破戒。大乘是論心不論事，你心裡起個</w:t>
      </w:r>
      <w:r>
        <w:t>念頭要殺害眾生，這個就犯戒了。所以大乘的戒比較不好持，小乘的戒比較好持。</w:t>
      </w:r>
      <w:r>
        <w:t xml:space="preserve"> </w:t>
      </w:r>
    </w:p>
    <w:p w14:paraId="6A863E6E" w14:textId="77777777" w:rsidR="00E6134E" w:rsidRDefault="00E6134E">
      <w:pPr>
        <w:pStyle w:val="a3"/>
      </w:pPr>
      <w:r>
        <w:t xml:space="preserve">　　我們再看第三條：</w:t>
      </w:r>
      <w:r>
        <w:t xml:space="preserve"> </w:t>
      </w:r>
    </w:p>
    <w:p w14:paraId="3B15F9EC" w14:textId="77777777" w:rsidR="00E6134E" w:rsidRDefault="00E6134E">
      <w:pPr>
        <w:pStyle w:val="a3"/>
      </w:pPr>
      <w:r>
        <w:t xml:space="preserve">　　「三、小乘的善有夾雜不善，大乘的善法決定不容許夾雜不善，有念頭就是不善。若念頭尚且沒有，豈會有現行！我們要從此地培養自己真正的善心。」</w:t>
      </w:r>
      <w:r>
        <w:t xml:space="preserve"> </w:t>
      </w:r>
    </w:p>
    <w:p w14:paraId="5521A528" w14:textId="77777777" w:rsidR="00E6134E" w:rsidRDefault="00E6134E">
      <w:pPr>
        <w:pStyle w:val="a3"/>
      </w:pPr>
      <w:r>
        <w:t xml:space="preserve">　　「小乘的善有夾雜不善」，小乘的善也要修，也要鼓勵大家修小乘的善，比如說持五戒、八關齋戒、沙彌戒，這個也是一個前方便。因為我們凡夫要做到大乘戒，這個是有一段過程，比較不容易，所以可以先從事相上來戒。小乘的戒也是幫助我們進入大乘的一個前方便，先從事上來戒，慢慢再戒這個心，由外而內。如果一開始就叫我們從心，這個難度是比較高，也不是說做不到，可能做到的人會比較少。但是從外面事相來戒，多數人都可以做到。而且我們鼓勵，小乘戒也是引導大家進入大乘戒的一個前方便。比如說八關齋戒，它一天一夜的。有一些人聽到佛教要吃素、要不殺生，他不敢來接觸，因為他覺得我現在做不到，我不敢去，我沒有資格，等我以後我能做到再來。那等到什麼時候再來？無量劫以後，所以佛大慈大悲，有一些方便。「慈悲為本，方便為門」，你要有方便，才能接引眾生。所以說一天的，那這個還可以，找一天的，忍耐一下，一天還可以。甚至我們現在鼓勵人家吃一餐素，也都是一個鼓勵。有的人連一餐沒有肉他就受不了，那一餐沒有吃肉他就很難受，他就吃不下去。我是比較好一些，我是喜歡吃肉，但是吃素也還可以，人家都煮素的，我就跟著吃了，也不會說吃不下。所以我們要小乘戒做前方便。</w:t>
      </w:r>
      <w:r>
        <w:t xml:space="preserve"> </w:t>
      </w:r>
    </w:p>
    <w:p w14:paraId="06C9C1E2" w14:textId="77777777" w:rsidR="00E6134E" w:rsidRDefault="00E6134E">
      <w:pPr>
        <w:pStyle w:val="a3"/>
      </w:pPr>
      <w:r>
        <w:t xml:space="preserve">　　為什麼說小乘，他的善有夾雜不善？因為這是一個前方便。比如說，五戒不殺生，你就不能自己親自殺，或者口殺（叫人家殺），這個都犯戒。受五戒，小乘的五戒，你受了不殺生的戒，他不一定吃長素。這個不但五戒，八關齋戒、沙彌戒、比丘戒，比丘戒也是要不殺生。但是你現在看南傳佛教國家，出家人都吃肉。你看日本、韓國，藏傳佛教、南傳佛教，全世界只有中國佛教吃素。這是從梁武帝提倡開始的，所以梁武帝功德很大。他們持不殺生戒，吃三淨肉，在佛陀時代吃五淨肉。所以他受五戒，他不一定吃長素，但是不可以殺生，如果你殺生就犯戒了。這個也是方便，佛當然就是說不要吃肉。所以梁武帝他是看到《楞伽經》，佛說「菩薩大慈大悲，不忍吃眾生肉」，他看到這句經文深受感動，他就發願不殺生，吃長素。他帶頭，當皇帝帶頭。皇帝帶頭，第一個響應就是出家人。皇帝（在家人）都吃素，那我們出家人還比在家人不慈悲嗎？當然出家人第一個要響應，接著在家居士也就跟著響應了，學佛的居士就跟著都吃素了。所以這個經是大乘經，《楞伽經》講的，《楞伽經》是大乘經典，菩薩不吃眾生肉。所以我們一般受五戒，小乘戒，不殺生，但是不一定吃長素，有的還吃肉，吃三淨肉。如果受菩薩戒就不吃肉，就不吃了。</w:t>
      </w:r>
      <w:r>
        <w:t xml:space="preserve"> </w:t>
      </w:r>
    </w:p>
    <w:p w14:paraId="051FA01F" w14:textId="77777777" w:rsidR="00E6134E" w:rsidRDefault="00E6134E">
      <w:pPr>
        <w:pStyle w:val="a3"/>
      </w:pPr>
      <w:r>
        <w:t xml:space="preserve">　　小乘戒，我們也是讚歎，雖然有夾雜這個不善，我們還是要鼓勵大家來修小乘戒，起碼會減少殺生。所以這個就是一個漸進式的，先從吃三淨肉，然後進入初一、十五，吃早齋，吃十齋日，到最後可以吃長齋，這個就進步了。所以我們對一般社會大眾，可以鼓勵他修小乘戒。這個戒，我在山東講《五戒相經箋要》，跟同學學習了這個，才知道佛制的戒合情、合理、合法，不是我們想像中那麼恐怖、那麼嚴肅，這個戒有開緣，而且你做不到的時候還可以捨戒，你能做到再受，所以這個小乘戒它就很方便。小乘戒它是有階段性的，比如說一天一夜，這是一般最短的，一天的。最長就盡形壽，就是我們從受戒一直到我們壽命終了，這一生終結，叫盡形壽，都受這個戒。所以小乘戒的戒體，它最長就是你身壞命終，你人死了，它這個戒體自動就解除了。但是大乘菩薩戒不是，大乘菩薩戒是生生世世的，你現在受了，來生來世，是超越三際。小乘戒念這個誓願文都念盡形壽，我盡形壽持戒，或者持一天、兩天。最長盡形壽，就是盡這一生有生之年都受持叫盡形壽，到壽命終了，那就終止了。大乘菩薩戒發的願就不一樣，盡未來際，盡未來際就是不是這一生，你來生生生世世都要受，都要持這個戒，一直到成佛。</w:t>
      </w:r>
      <w:r>
        <w:t xml:space="preserve"> </w:t>
      </w:r>
    </w:p>
    <w:p w14:paraId="294E6E66" w14:textId="77777777" w:rsidR="00E6134E" w:rsidRDefault="00E6134E">
      <w:pPr>
        <w:pStyle w:val="a3"/>
      </w:pPr>
      <w:r>
        <w:t xml:space="preserve">　　所以大乘它超越時空，大乘菩薩戒超越時空。大乘菩薩戒，你發願要作菩薩就沒有捨戒的，作菩薩就要一直到成佛。小乘戒它有階段性的，這個對一般人來講，大家比較容易接受。他也覺得，我這個還可以，這個也是接引入大乘戒的一個前方便。慢慢他了解了，修學到有一個程度，自然他就會進入大乘菩薩戒。我們現在各人根器不一樣，我們現在聽的都是大乘經典，要從大乘菩薩戒下手也可以，都可以同步的。從大乘菩薩戒，從念頭來持這個戒，持心地戒，這個是從根本修。你心地都不殺生，那行為上還會殺生嗎？所以念頭都沒有了，怎麼會有現行？所以我們要從這個地方培養自己真正的善心。這個意就是根本，從根本修。</w:t>
      </w:r>
      <w:r>
        <w:t xml:space="preserve"> </w:t>
      </w:r>
    </w:p>
    <w:p w14:paraId="40EE0E2E" w14:textId="77777777" w:rsidR="00E6134E" w:rsidRDefault="00E6134E">
      <w:pPr>
        <w:pStyle w:val="a3"/>
      </w:pPr>
      <w:r>
        <w:t xml:space="preserve">　　我們再看第四條：</w:t>
      </w:r>
      <w:r>
        <w:t xml:space="preserve"> </w:t>
      </w:r>
    </w:p>
    <w:p w14:paraId="07A2CD5C" w14:textId="77777777" w:rsidR="00E6134E" w:rsidRDefault="00E6134E">
      <w:pPr>
        <w:pStyle w:val="a3"/>
      </w:pPr>
      <w:r>
        <w:t xml:space="preserve">　　「四、第一個因素，我們煩惱習氣太重，見到不如意的事，尤其是對自己不利的眾生，殺害的念頭就生起。另外一個是貪心，見到自己喜歡吃的，就起了貪心。所以，恨牠也殺牠，愛牠也殺牠，這是無始劫來的煩惱習氣，你就無法斷殺害眾生的念頭。」</w:t>
      </w:r>
      <w:r>
        <w:t xml:space="preserve"> </w:t>
      </w:r>
    </w:p>
    <w:p w14:paraId="0BAD0350" w14:textId="77777777" w:rsidR="00E6134E" w:rsidRDefault="00E6134E">
      <w:pPr>
        <w:pStyle w:val="a3"/>
      </w:pPr>
      <w:r>
        <w:t xml:space="preserve">　　這段《講記》告訴我們，「第一個因素」，就是我們凡夫煩惱習氣太重，這是無始劫以來的煩惱習氣，看到不如意的事情，或者對自己不利的眾生，我們很自然殺害的念頭就生起來，這個殺生的念頭就生起來。另外就自己喜歡，貪心，喜歡吃的就起了貪心。所以恨也要殺，愛也要殺，這個是無始劫來的煩惱習氣。這個煩惱習氣沒有斷，就沒有辦法斷殺生的念頭。所以斷殺生習氣，在《安士全書》有教我們觀想的方法，我們可以去看《安士全書．萬善先資》這一部分。</w:t>
      </w:r>
      <w:r>
        <w:t xml:space="preserve"> </w:t>
      </w:r>
    </w:p>
    <w:p w14:paraId="0764D315" w14:textId="77777777" w:rsidR="00E6134E" w:rsidRDefault="00E6134E">
      <w:pPr>
        <w:pStyle w:val="a3"/>
      </w:pPr>
      <w:r>
        <w:t xml:space="preserve">　　我們再看第五條：</w:t>
      </w:r>
      <w:r>
        <w:t xml:space="preserve"> </w:t>
      </w:r>
    </w:p>
    <w:p w14:paraId="420276E3" w14:textId="77777777" w:rsidR="00E6134E" w:rsidRDefault="00E6134E">
      <w:pPr>
        <w:pStyle w:val="a3"/>
      </w:pPr>
      <w:r>
        <w:t xml:space="preserve">　　「五、第二個因素，是不了解事實真相，這是教育問題。儒家沒有佛法講得嚴格，但儒書也說：君子遠庖廚，聞其聲不忍食其肉。換言之，儒家贊成吃三淨肉，三淨肉就是沒有看到殺、沒有聽到殺聲、不是專為我而殺，這是世間的聖賢。宗教也注意到此問題，《古蘭經》說：宰殺畜生要有傳教師禱告祝福，如果沒有經過阿訇祝福的畜生肉不能吃。這都是有愛心、仁慈在其中。」</w:t>
      </w:r>
      <w:r>
        <w:t xml:space="preserve"> </w:t>
      </w:r>
    </w:p>
    <w:p w14:paraId="7397CD62" w14:textId="77777777" w:rsidR="00E6134E" w:rsidRDefault="00E6134E">
      <w:pPr>
        <w:pStyle w:val="a3"/>
      </w:pPr>
      <w:r>
        <w:t xml:space="preserve">　　我們會殺生，前面一條講，第一個因素，就是我們的煩惱習氣太重，所以我們做不到永離殺生。「第二個因素」，就是不了解事實真相，就不了解因果，「這是教育問題」。什麼教育？因果教育，所以因果教育很重要。《安士全書》就是專門講這個因果，對這個因果明瞭了，徹底明瞭了，這是幫助我們斷殺生的惡業。儒家雖然沒有佛法講得這麼嚴格，但是在儒家的書上也說，「君子遠庖廚，聞其聲不忍食其肉」。一個君子他遠離廚房，因為廚房都在宰殺動物的地方，聽到動物被宰殺的慘叫聲就不忍心再去吃牠的肉，這個就是人都有惻隱之心，有同情心。儒家也贊成吃三淨肉，就是「君子遠庖廚，聞其聲不忍食其肉」，儒家沒有提倡吃素，就是吃三淨肉（不見殺、不聞殺、不為我殺），這是世間儒家的聖賢。道家也是一樣，道家比儒家要稍微高一些，有一些道士有吃素，道教，但是吃素的比較少，吃素修道的道士，他的層級就比較高，吃素的。有吃肉，也是像儒家一樣吃三淨肉。</w:t>
      </w:r>
      <w:r>
        <w:t xml:space="preserve"> </w:t>
      </w:r>
    </w:p>
    <w:p w14:paraId="21AF3086" w14:textId="77777777" w:rsidR="00E6134E" w:rsidRDefault="00E6134E">
      <w:pPr>
        <w:pStyle w:val="a3"/>
      </w:pPr>
      <w:r>
        <w:t xml:space="preserve">　　所以我們讀《太上感應篇》，《感應篇》講了兩個極端，在「積善章」裡面講，「昆蟲草木，猶不可傷」。你看昆蟲，螞蟻、蟑螂這些小動物都不可以傷害，連這個小草、小木也不可以傷害，那這個就跟佛家講不殺生，不是都一樣了嗎？連昆蟲草木都不能傷害，當然就吃素了。但是後面它又講，「非禮烹宰」，烹就是煮，宰就是宰殺動物。這個看起來前後好像不太一樣，前面講「昆蟲草木，猶不可傷」，為什麼後面又講到「非禮烹宰」？好像又允許，只要你合乎這個禮，不要過分。殺生吃肉，還是有個程度，有個限制，要合乎這個禮，不能想吃就殺。以前殺生吃肉，的確過年過節才有。不像現在天天殺，天天吃，吃得太過了，業造得太重。以前是過年過節，我們小時候真的過年過節才有魚肉吃，所以小孩喜歡過年。平常，我的記憶當中，我小時候家庭也不是富有，是很窮的，我們真的大概也差不多吃素，就我母親自己種的菜，醃的鹹蘿蔔、鹹冬瓜、豆腐乳，這些都自己做的。初一、十五拜拜才買個豆干，所以過年過節才有魚肉。不像現在，你看天天吃，三餐吃，這個真的殺業太重。</w:t>
      </w:r>
      <w:r>
        <w:t xml:space="preserve"> </w:t>
      </w:r>
    </w:p>
    <w:p w14:paraId="58E54B56" w14:textId="77777777" w:rsidR="00E6134E" w:rsidRDefault="00E6134E">
      <w:pPr>
        <w:pStyle w:val="a3"/>
      </w:pPr>
      <w:r>
        <w:t xml:space="preserve">　　所以道家他講「昆蟲草木，猶不可傷」，這個是講修行高層次的，昆蟲草木都不傷了，他肯定也是吃素，他不會吃肉，跟佛家是一樣。這一方面他就比儒家要高，吃素。「非禮烹宰」，就是那些還沒辦法吃素的，還是要吃肉的，還要殺生吃肉，但是告訴他有這個禮，你要依照那個禮，不要非禮（不合乎這個禮），想要殺就殺，想要吃就吃，要有個限度，不至於太超過。這是為一般人來講的，一般還不能吃素，還要吃肉，殺生吃肉的，那也要有個限度，不能像我們現在一樣，天天殺，天天吃。所以，不能夠「非禮烹宰」。所以宗教也有對畜生的祝福，在道教做醮，殺豬公，他們要請道士念咒、畫符、祈禱。不是殺了就來吃，這個也是不慈悲。所以這些宗教也都有愛心在裡面，因為眾生這個習氣太重，你叫他不要殺生吃肉，不能接受，聽不進去的，因此這些也都是方便法。真正的目標就是永斷殺生，都吃長素，這是真正的目標。這些也都是要靠教育，因果教育非常重要。</w:t>
      </w:r>
      <w:r>
        <w:t xml:space="preserve"> </w:t>
      </w:r>
    </w:p>
    <w:p w14:paraId="6F880718" w14:textId="77777777" w:rsidR="00E6134E" w:rsidRDefault="00E6134E">
      <w:pPr>
        <w:pStyle w:val="a3"/>
      </w:pPr>
      <w:r>
        <w:t xml:space="preserve">　　我們再看下面：</w:t>
      </w:r>
      <w:r>
        <w:t xml:space="preserve"> </w:t>
      </w:r>
    </w:p>
    <w:p w14:paraId="5085104A" w14:textId="77777777" w:rsidR="00E6134E" w:rsidRDefault="00E6134E">
      <w:pPr>
        <w:pStyle w:val="a3"/>
      </w:pPr>
      <w:r>
        <w:t xml:space="preserve">　　「六、佛法講得更究竟，勸導不食眾生肉。佛教導大家吃三淨肉是不得已，為什麼？佛當年在世的生活方式是托缽，佛法講慈悲為本，方便為門，絕不給信徒添麻煩，決定沒有分別、執著，這才吃三淨肉。」</w:t>
      </w:r>
      <w:r>
        <w:t xml:space="preserve"> </w:t>
      </w:r>
    </w:p>
    <w:p w14:paraId="1BCEC85E" w14:textId="77777777" w:rsidR="00E6134E" w:rsidRDefault="00E6134E">
      <w:pPr>
        <w:pStyle w:val="a3"/>
      </w:pPr>
      <w:r>
        <w:t xml:space="preserve">　　佛法比儒、道其他宗教講得更究竟，其他宗教也都有仁愛、愛心在裡面，雖然殺生吃肉，但是還是有仁慈心，佛勸導眾生不食眾生肉。「佛教導大家吃三淨肉是不得已」，因為佛陀時代，當年他的生活方式是托缽。托缽，佛法講「慈悲為本，方便為門」，一般人他沒有吃素，而且印度那個地方就像中國西藏、蒙古一樣，蔬菜就很少，大部分也都是養牛、羊比較多。所以當時托缽，就是不殺生，就吃三淨肉，還有吃到五淨肉，經典有講到五淨肉。五淨肉就是動物自己死的，這個大概現在人不敢吃，怕有細菌。另外一個就是野獸吃剩下的，比如說一些比較小的動物，虎、狼，老虎吃了，吃剩下的，出家人去撿回來吃，這個現在人也不敢吃。所以現在這三淨肉就是超市賣的那些，你不見殺、不聞殺、不為我殺，就買現成的。托缽，人家給魚就吃魚，給肉就吃肉，你不能選擇。這個就是給信眾不要麻煩，不要為出家人特別去做，這個也是慈悲，不給人找麻煩，所以決定沒有這些分別、執著，這樣吃三淨肉。佛在《楞嚴經》有講，當年是吃三淨肉。但是他都有念楞嚴神咒加持這個肉，這個肉透過咒語的加持，這個肉就沒有命根，加持就超度了。</w:t>
      </w:r>
      <w:r>
        <w:t xml:space="preserve"> </w:t>
      </w:r>
    </w:p>
    <w:p w14:paraId="66E97DB0" w14:textId="77777777" w:rsidR="00E6134E" w:rsidRDefault="00E6134E">
      <w:pPr>
        <w:pStyle w:val="a3"/>
      </w:pPr>
      <w:r>
        <w:t xml:space="preserve">　　所以在《安士全書》裡面也有講，就是如果你不得已要吃肉的時候，也有一個咒，就吃肉的咒，不得已要吃肉，你要念個吃肉咒。我們現在念佛人，一句阿彌陀佛就無上咒了，你念這句佛號。佛陀時代，佛用楞嚴神咒加持這些肉，這些肉沒有命根。現在如果你用念佛助念，動物被殺了，你給牠念個八個小時，大概也是一樣沒有命根了，因為佛光注照，佛力加持，那些眾生就被超度了，牠留下來那個就是沒有命根，你就不會跟牠結冤仇了，這個也是一個方便法。</w:t>
      </w:r>
      <w:r>
        <w:t xml:space="preserve"> </w:t>
      </w:r>
    </w:p>
    <w:p w14:paraId="2687A3FA" w14:textId="77777777" w:rsidR="00E6134E" w:rsidRDefault="00E6134E">
      <w:pPr>
        <w:pStyle w:val="a3"/>
      </w:pPr>
      <w:r>
        <w:t xml:space="preserve">　　我們再看第七：</w:t>
      </w:r>
      <w:r>
        <w:t xml:space="preserve"> </w:t>
      </w:r>
    </w:p>
    <w:p w14:paraId="3CAA7BE5" w14:textId="77777777" w:rsidR="00E6134E" w:rsidRDefault="00E6134E">
      <w:pPr>
        <w:pStyle w:val="a3"/>
      </w:pPr>
      <w:r>
        <w:t xml:space="preserve">　　「七、素食運動由梁武帝開始提倡，梁武帝讀《楞伽經》時，看到經上說：菩薩慈悲，不忍心吃眾生肉。他很受感動，於是自己就斷除肉食。而他是佛門的大護法，他提倡素食，出家二眾立刻響應。所以，全世界只有中國的佛教徒吃素，其他國家的佛教徒不吃素。」</w:t>
      </w:r>
      <w:r>
        <w:t xml:space="preserve"> </w:t>
      </w:r>
    </w:p>
    <w:p w14:paraId="735FE45E" w14:textId="77777777" w:rsidR="00E6134E" w:rsidRDefault="00E6134E">
      <w:pPr>
        <w:pStyle w:val="a3"/>
      </w:pPr>
      <w:r>
        <w:t xml:space="preserve">　　這段歷史，我們也要知道。所以我們到外國看到其他國家的出家人怎麼吃肉，我們如果不知道這段歷史就會覺得很奇怪，你們怎麼吃肉？我們都吃素。那些外國出家人，他也看到，你們怎麼都不吃肉，怎麼吃素？他看到我們也很奇怪，我們看他也很奇怪。如果了解了，那就不會感到奇怪了，知道這段歷史、這段因緣。所以梁武帝他很慈悲。梁武帝根據歷史講，侯景叛變，他死了，他就生天，他生到天道去。因為他修的，就這樁事情，修的功德就大得不得了了！你看現在佛教徒吃素是他的功德，他是帶頭的，他提倡的。這是我們要知道這段歷史。</w:t>
      </w:r>
      <w:r>
        <w:t xml:space="preserve"> </w:t>
      </w:r>
    </w:p>
    <w:p w14:paraId="40C8E4BB" w14:textId="77777777" w:rsidR="00E6134E" w:rsidRDefault="00E6134E">
      <w:pPr>
        <w:pStyle w:val="a3"/>
      </w:pPr>
      <w:r>
        <w:t xml:space="preserve">　　我們再看八：</w:t>
      </w:r>
      <w:r>
        <w:t xml:space="preserve"> </w:t>
      </w:r>
    </w:p>
    <w:p w14:paraId="75FBBA10" w14:textId="77777777" w:rsidR="00E6134E" w:rsidRDefault="00E6134E">
      <w:pPr>
        <w:pStyle w:val="a3"/>
      </w:pPr>
      <w:r>
        <w:t xml:space="preserve">　　「八、素食可以永離殺生，因為屠夫會殺害眾生是因為有人要吃肉，若沒有人要吃，就不會有人去殺害。但縱然吃三淨肉，心還是不清淨，業也不清淨，所以素食決定有好處。」</w:t>
      </w:r>
      <w:r>
        <w:t xml:space="preserve"> </w:t>
      </w:r>
    </w:p>
    <w:p w14:paraId="551DF9BD" w14:textId="77777777" w:rsidR="00E6134E" w:rsidRDefault="00E6134E">
      <w:pPr>
        <w:pStyle w:val="a3"/>
      </w:pPr>
      <w:r>
        <w:t xml:space="preserve">　　這一條主要是對我們凡夫講的，這個不是對這些聖人，阿羅漢、菩薩、佛講的。前面講佛當時帶著出家弟子都吃三淨肉，托缽，所以這一條補充說明一下，大家比較不會有疑惑。這條就針對我們凡夫講的，「縱然吃三淨肉，心還是不清淨，業也不清淨」。這是對我們凡夫講的，我們凡夫的確是這樣，雖然吃三淨肉，心還是不清淨，這是凡夫。但是佛陀，聖人，證阿羅漢以上的菩薩佛，甚至證須陀洹果，這些大比丘僧，他們吃三淨肉，他們心是清淨的。你不能把這個聯想在一起，變成釋迦牟尼佛心也不清淨，這個誤會就大了。所以這一條不能不補充說明一下，這是針對我們凡夫，我們凡夫的確不清淨。佛、阿羅漢，他們吃，清淨。你看濟公活佛不是都吃嗎？這在中國《高僧傳》、《神僧傳》，像濟公這樣的神僧也很多，他們吃死的，的確他能吐出活的出來。你說他怎麼不清淨？你看他在吃肉，實際上，他心是清淨的。</w:t>
      </w:r>
      <w:r>
        <w:t xml:space="preserve"> </w:t>
      </w:r>
    </w:p>
    <w:p w14:paraId="7A02A04C" w14:textId="77777777" w:rsidR="00E6134E" w:rsidRDefault="00E6134E">
      <w:pPr>
        <w:pStyle w:val="a3"/>
      </w:pPr>
      <w:r>
        <w:t xml:space="preserve">　　濟公活佛是一個典型的，還有印光大師好像在《上海護國息災法會法語》也講到，古時候四川一個神僧也是一樣，都是證果的，起碼都是阿羅漢以上的。這個神僧在四川要度那一村的人，那一村的人都是殺生吃肉，有一天把池塘的水都放乾了，那個魚都撈起來殺了，吃了。這個神僧他就去了，他說你們都吃了那麼好吃，我給你托缽，也分一點給我吃，分一杯羹來吃。那就大吃特吃，吃得特別多，大概都被他吃光了。那個有神通的，吃了之後，他就到池塘那邊吐，吐出來都是活的，全部都是活的。結果那一個村上的人看到都嚇到了，後來那個村的人就不敢再殺生了，就吃素了。就是顯這個神通，去度那一村子的人。被你們殺死的，他吃進去，他吐出來變活的，就度了那一村的人。在我們民國初年有一個金山活佛，他也是都有神通，那個大概都是證阿羅漢果的神僧。所以金山活佛他吃東西，好幾天沒吃也沒關係，一餐吃一、二十碗也沒關係。吃下去，人家說師父，你吃那麼多，行嗎？他說，不增不減。所以這些神僧都是證果，有神通，出來度眾生的。</w:t>
      </w:r>
      <w:r>
        <w:t xml:space="preserve"> </w:t>
      </w:r>
    </w:p>
    <w:p w14:paraId="51CC7F3E" w14:textId="77777777" w:rsidR="00E6134E" w:rsidRDefault="00E6134E">
      <w:pPr>
        <w:pStyle w:val="a3"/>
      </w:pPr>
      <w:r>
        <w:t xml:space="preserve">　　好！今天時間到了，我們就講到這一條。下面第九條，「十離惱法」，下個星期我們再接著來學習。今天我們就跟大家先學習到這裡。　　</w:t>
      </w:r>
    </w:p>
    <w:sectPr w:rsidR="00E613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00943" w14:textId="77777777" w:rsidR="00E6134E" w:rsidRDefault="00E6134E" w:rsidP="00C1297C">
      <w:r>
        <w:separator/>
      </w:r>
    </w:p>
  </w:endnote>
  <w:endnote w:type="continuationSeparator" w:id="0">
    <w:p w14:paraId="0D90BA5E" w14:textId="77777777" w:rsidR="00E6134E" w:rsidRDefault="00E6134E" w:rsidP="00C12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BA253" w14:textId="77777777" w:rsidR="00E6134E" w:rsidRDefault="00E6134E" w:rsidP="00C1297C">
      <w:r>
        <w:separator/>
      </w:r>
    </w:p>
  </w:footnote>
  <w:footnote w:type="continuationSeparator" w:id="0">
    <w:p w14:paraId="6B21A885" w14:textId="77777777" w:rsidR="00E6134E" w:rsidRDefault="00E6134E" w:rsidP="00C129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7C"/>
    <w:rsid w:val="007931EE"/>
    <w:rsid w:val="00C1297C"/>
    <w:rsid w:val="00E6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45E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9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9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9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9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1858</Words>
  <Characters>10591</Characters>
  <Application>Microsoft Office Word</Application>
  <DocSecurity>0</DocSecurity>
  <Lines>88</Lines>
  <Paragraphs>24</Paragraphs>
  <ScaleCrop>false</ScaleCrop>
  <Company/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