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EA49" w14:textId="77777777" w:rsidR="00974541" w:rsidRDefault="00974541">
      <w:r>
        <w:t xml:space="preserve">認識觀世音菩薩．如何如理如法誦持大悲咒　　悟道法師主講　　（第十一集）　　</w:t>
      </w:r>
      <w:r>
        <w:t>2015/1/22</w:t>
      </w:r>
      <w:r>
        <w:t xml:space="preserve">　　台灣華藏淨宗學會　　檔名：</w:t>
      </w:r>
      <w:r>
        <w:t xml:space="preserve">WD21-065-0011 </w:t>
      </w:r>
    </w:p>
    <w:p w14:paraId="5ACACADC" w14:textId="77777777" w:rsidR="00974541" w:rsidRDefault="00974541">
      <w:pPr>
        <w:pStyle w:val="a3"/>
      </w:pPr>
      <w:r>
        <w:t xml:space="preserve">　　「如何如理如法誦持大悲咒」。諸位同修，及網路前的同修，大家晚上好，阿彌陀佛。好，我們今天晚上，如何誦持大悲咒節錄的第九段就是大悲咒的咒文。我們請大家翻開二十三頁，從第三行：</w:t>
      </w:r>
      <w:r>
        <w:t xml:space="preserve"> </w:t>
      </w:r>
    </w:p>
    <w:p w14:paraId="30D539AE" w14:textId="77777777" w:rsidR="00974541" w:rsidRDefault="00974541">
      <w:pPr>
        <w:pStyle w:val="a3"/>
      </w:pPr>
      <w:r>
        <w:t xml:space="preserve">　　【陀羅尼曰。】</w:t>
      </w:r>
      <w:r>
        <w:t xml:space="preserve"> </w:t>
      </w:r>
    </w:p>
    <w:p w14:paraId="7F12A74B" w14:textId="77777777" w:rsidR="00974541" w:rsidRDefault="00974541">
      <w:pPr>
        <w:pStyle w:val="a3"/>
      </w:pPr>
      <w:r>
        <w:t xml:space="preserve">　　『陀羅尼曰』，下面就是大悲咒。我們看注音，大悲咒的注音跟其他咒語注音有很多版本注的沒有完全一樣。咒語它是屬於五種不翻之一，咒語它沒有翻成中文，只有音譯，翻它的音，沒有翻它的意思。我們請看第四行：</w:t>
      </w:r>
      <w:r>
        <w:t xml:space="preserve"> </w:t>
      </w:r>
    </w:p>
    <w:p w14:paraId="09A8D558" w14:textId="77777777" w:rsidR="00974541" w:rsidRDefault="00974541">
      <w:pPr>
        <w:pStyle w:val="a3"/>
      </w:pPr>
      <w:r>
        <w:t xml:space="preserve">　　【南無喝囉怛那哆囉夜耶。南無阿唎耶。婆盧羯帝爍缽囉耶。菩提薩埵婆耶。摩訶薩埵婆耶。摩訶迦盧尼迦耶。唵薩皤囉罰曳。數怛那怛寫。南無悉吉利埵伊蒙阿唎耶。婆盧吉帝室佛囉楞馱婆。南無那囉謹墀。醯唎摩訶皤哆沙咩。薩婆阿他豆輸朋。阿逝孕。薩婆薩哆那摩婆伽。摩罰特豆。怛姪他。唵阿婆盧醯。盧迦帝。迦羅帝。夷醯唎。摩訶菩提薩埵。薩婆薩婆。摩囉摩囉。摩醯摩醯唎馱孕。俱盧俱盧羯蒙。度盧度盧罰闍耶帝。摩訶罰闍耶帝。陀囉陀囉。地唎尼。室佛囉耶。遮囉遮囉。摩摩罰摩囉。穆帝隸。伊醯伊醯。室那室那。阿囉參佛囉舍利。罰沙罰參。佛囉舍耶。呼盧呼盧摩囉。呼盧呼盧醯利。娑囉娑囉。悉唎悉唎。蘇嚧蘇嚧。菩提夜菩提夜。菩馱夜菩馱夜。彌帝唎夜。那囉謹墀。地利瑟尼那。婆夜摩那。娑婆訶。悉陀夜。娑婆訶。摩訶悉陀夜。娑婆訶。悉陀喻藝。室皤囉夜。娑婆訶。那囉謹墀。娑婆訶。摩囉那囉。娑婆訶。悉囉僧阿穆佉耶。娑婆訶。娑婆摩訶阿悉陀夜。娑婆訶。者吉囉阿悉陀夜。娑婆訶。波陀摩羯悉哆夜。娑婆訶。那囉謹墀皤伽囉耶。娑婆訶。摩婆利勝羯囉夜。娑婆訶。南無喝囉怛那哆囉夜耶。南無阿利耶。婆嚧吉帝。爍皤囉夜。娑婆訶。唵悉殿都曼多囉跋陀耶。娑婆訶。】</w:t>
      </w:r>
      <w:r>
        <w:t xml:space="preserve"> </w:t>
      </w:r>
    </w:p>
    <w:p w14:paraId="2D0D566E" w14:textId="77777777" w:rsidR="00974541" w:rsidRDefault="00974541">
      <w:pPr>
        <w:pStyle w:val="a3"/>
      </w:pPr>
      <w:r>
        <w:t xml:space="preserve">　　這個一共有八十二句，八十二句的咒語。咒語一般都是口傳，從釋迦牟尼佛那個時代口傳傳下來，一代傳一代難免這個音也會有一些出入，還有各地方的方言念的音調、發音也不盡相同。比如說我們現在用國語來念注音的大悲咒，那台語念的那個也不一樣。那到底哪一個比較標準？如果要講標準當然就是梵音，它是原始的音，是最標準。還有現在西藏藏語的大悲咒，現在那個錄音帶也很多。如果有持咒的金剛上師傳當然會比較標準。咒語屬於密法、密咒，它講的是三密相應，身密、語密、意密，身口意三密相應。念咒語主要是語密。身結印，口誦咒，意觀想，這個叫三密。三密有一密相應，其他兩密也能夠連帶的相應。</w:t>
      </w:r>
      <w:r>
        <w:t xml:space="preserve"> </w:t>
      </w:r>
    </w:p>
    <w:p w14:paraId="73B97C0B" w14:textId="77777777" w:rsidR="00974541" w:rsidRDefault="00974541">
      <w:pPr>
        <w:pStyle w:val="a3"/>
      </w:pPr>
      <w:r>
        <w:t xml:space="preserve">　　過去有一個老太太，她念六字大明咒。六字大明咒，唵嘛呢叭咪吽，那個標準發音是唵嘛呢叭咪吽。但這個老太太也沒有人教她，她就有邊讀邊，就唵嘛呢叭咪牛，她就那個念「牛」，一個口、一個牛，旁邊那個是牛，她念好幾年了，念得心很清淨，也很有感應。她念到，放兩個瓶子，那一個瓶子有裝豆的，一個是空瓶子，念到那個豆自動會跳，念一遍那個豆都跳到另外一個瓶子，念了會跳，那很有感應。有一天，有一個人從那裡經過，從她家門口經過，聽到她念那個，不對，她那個應該念「吽」，不是念「牛」，那個老太太就念「牛」。他說妳那個不對，要念「吽」才對。後來她改過來，很不習慣，念念念很不習慣，改過來念標準的，反而豆都不跳</w:t>
      </w:r>
      <w:r>
        <w:lastRenderedPageBreak/>
        <w:t>了。後來那個人說，那妳還是念「牛」好了。她又念「牛」，後來那個豆又開始跳了。像這個就是說她語密（念的音）不標準，但是她的意密（心）相應，她有一密相應她就有感應。因此我們現在如果你不是找專門持咒的金剛上師，我們也很難說念到百分之百都很標準，尤其很多版本，它注音（發音）都不一樣，所以這方面我們也就沒有辦法去很講求了。但是我們有一個原則，前面講的你只要至誠，你是善心至誠來念這個咒，它都會有感應，它都有效果。</w:t>
      </w:r>
      <w:r>
        <w:t xml:space="preserve"> </w:t>
      </w:r>
    </w:p>
    <w:p w14:paraId="2DD8BA24" w14:textId="77777777" w:rsidR="00974541" w:rsidRDefault="00974541">
      <w:pPr>
        <w:pStyle w:val="a3"/>
      </w:pPr>
      <w:r>
        <w:t xml:space="preserve">　　所以過去也有人問黃念祖老居士，就是念一句阿彌陀佛，阿那個音也很多種。有人去請問黃老居士，黃老居士因為他有學密，所以對咒語的發音當然就比較講求了，金剛上師傳授比較講求，發音就比較標準。因為很多同修他們念佛聽到好多種，有人念「阿」，有的人念「喔」，有的人念「婀」，起碼有三種不同的念法，那到底是念哪一個比較標準？黃老居士講，應該那個發音是「阿」比較標準。但是現在我們台灣有很多道場念阿（音喔）彌陀佛，念「喔」，還有人念「婀」。根據密宗講「阿字本不生」，所有的語言音聲，「阿」這個發音它是最原始的母音，不管是哪一個國家的言語，不管是哪一個法界眾生的音聲，很多種不一樣的，語言音聲不一樣，但是它最原始那個音就是「阿」字。阿這個音是所有音聲的母音，最原始的音，所以它念「阿」比較標準。</w:t>
      </w:r>
      <w:r>
        <w:t xml:space="preserve"> </w:t>
      </w:r>
    </w:p>
    <w:p w14:paraId="6E69D290" w14:textId="77777777" w:rsidR="00974541" w:rsidRDefault="00974541">
      <w:pPr>
        <w:pStyle w:val="a3"/>
      </w:pPr>
      <w:r>
        <w:t xml:space="preserve">　　但是有很多人念阿（音喔）彌陀佛他念習慣了，你現在叫他改成「阿」，他就很不習慣。原來他念阿（音喔）彌陀佛，或念（音婀）彌陀佛，他念習慣了，念得心很清淨了，你現在叫他改過來，他念得怪怪的，不習慣，反而心不清淨，那也無所謂。所以黃念祖老居士說，那念習慣就好，就不用改了，他說阿彌陀佛聽得懂，他知道你是在念他。像國語的念「阿彌陀佛」，那台語念「阿彌陀佛」，那個也不一樣，阿彌陀佛都聽得懂。所以這個音，我們不是專門修這個密咒也就沒有辦法念得百分之百很標準。那如果要念得發音比較標準，當然要請教專門持咒的，梵音是最標準。</w:t>
      </w:r>
      <w:r>
        <w:t xml:space="preserve"> </w:t>
      </w:r>
    </w:p>
    <w:p w14:paraId="6CBFD632" w14:textId="77777777" w:rsidR="00974541" w:rsidRDefault="00974541">
      <w:pPr>
        <w:pStyle w:val="a3"/>
      </w:pPr>
      <w:r>
        <w:t xml:space="preserve">　　這一段是咒語的部分。咒語的部分，我們念得標不標準觀音菩薩都聽得懂，觀音菩薩不可能聽不懂你在念他，他的咒。所以這個也就比較不是很主要。但是當然如果能夠念得標準是最好。最重要的還是我們昨天講的這一段，「唯除不善，除不至誠」，你念那個咒會有感應，會滿你一切所求的願望。但是如果是不善、不好的事情，或者心不至誠，那就沒有感應。關鍵還是在至誠，要以善心、善願來持誦這個咒，如果這個發音有一些不標準還是有感應，這一點道理我們一定要知道。</w:t>
      </w:r>
      <w:r>
        <w:t xml:space="preserve"> </w:t>
      </w:r>
    </w:p>
    <w:p w14:paraId="16892DFC" w14:textId="77777777" w:rsidR="00974541" w:rsidRDefault="00974541">
      <w:pPr>
        <w:pStyle w:val="a3"/>
      </w:pPr>
      <w:r>
        <w:t xml:space="preserve">　　好，下面，這是第九段是咒語的部分，我們接著來學習第十段，「觀世音菩薩說如法誦持大悲咒者滅種種惡業重罪」，這個是第十段的一個標題。我們看經文，這個經文要翻到前面來，它排的順序跟經是前後顛倒過來，第十八頁第二行，從「除不至誠」下面這一段經文看起。</w:t>
      </w:r>
      <w:r>
        <w:t xml:space="preserve"> </w:t>
      </w:r>
    </w:p>
    <w:p w14:paraId="27B5CCBA" w14:textId="77777777" w:rsidR="00974541" w:rsidRDefault="00974541">
      <w:pPr>
        <w:pStyle w:val="a3"/>
      </w:pPr>
      <w:r>
        <w:t xml:space="preserve">　　【若諸女人厭賤女身。欲成男子身。誦持大悲陀羅尼章句。若不轉女身成男子身者。我誓不成正覺。生少疑心者。必不果遂也。】</w:t>
      </w:r>
      <w:r>
        <w:t xml:space="preserve"> </w:t>
      </w:r>
    </w:p>
    <w:p w14:paraId="047BCD8C" w14:textId="77777777" w:rsidR="00974541" w:rsidRDefault="00974541">
      <w:pPr>
        <w:pStyle w:val="a3"/>
      </w:pPr>
      <w:r>
        <w:t xml:space="preserve">　　這個一段是女轉男身。在大乘經典裡面很多部經典都有這樣的經文，就是女轉男身。女轉男身，這是有『諸女人』，她『厭賤女身』，她想成為男子身，這個在我們一般世間法來講那是很困難，那起碼就是要來生來世的事情，妳再去投胎、再去轉世，女轉男身，至誠念大悲咒也能滿這個願。在《地藏菩薩本願經》也有講到女轉男</w:t>
      </w:r>
      <w:r>
        <w:lastRenderedPageBreak/>
        <w:t>身，有些女人她不想再受女子的身，供養地藏菩薩，念地藏菩薩，來生來世她可以女轉男身，來生再去投胎就是男子身。西方極樂世界，女人往生也都變男子身。這是有一些女人。《地藏經》也講，如果不厭女身，她將來她再投胎女身會投生在富貴人家，做王臣的女子。</w:t>
      </w:r>
      <w:r>
        <w:t xml:space="preserve"> </w:t>
      </w:r>
    </w:p>
    <w:p w14:paraId="1C891C66" w14:textId="77777777" w:rsidR="00974541" w:rsidRDefault="00974541">
      <w:pPr>
        <w:pStyle w:val="a3"/>
      </w:pPr>
      <w:r>
        <w:t xml:space="preserve">　　過去也有人讀到這個經文他很反彈，看到這個經文，好像有輕視女生的味道。佛是平等的，經文講得很清楚，是滿眾生她的意願，因為有的女人她的確她想做男子。現在我們也看到有些女子她的穿著，她比較傾向男生的穿著，她理那個頭髮，西裝頭，那跟男生一樣穿西裝，看起來就像男生。那一天有一個居士帶一個導演來，一進來，穿牛仔褲，穿那個，找我。這是好像文化大學的，在做導演。一進來，我以為是男眾，結果他跟我介紹才知道她是女眾。那我也看過很多，有的女生她很男性化的。她這個穿著打扮，我們就知道，她的心理比較傾向喜歡做男生，她不太喜歡做女生。但是現在投胎又投錯了，又是變女生，那她用這個穿著來表現。這個我看過很多，在中國、外國都有看過，我看過。有人如果她有這樣的意願，菩薩也能滿她的願。那也有男人喜歡做女人的，這個也有，菩薩統統能滿願。</w:t>
      </w:r>
      <w:r>
        <w:t xml:space="preserve"> </w:t>
      </w:r>
    </w:p>
    <w:p w14:paraId="531332CB" w14:textId="77777777" w:rsidR="00974541" w:rsidRDefault="00974541">
      <w:pPr>
        <w:pStyle w:val="a3"/>
      </w:pPr>
      <w:r>
        <w:t xml:space="preserve">　　菩薩他沒有一定的身相，他也沒有輕視男的、女的，這個絕對沒有。如果他還有輕視，重男輕女，那他就不是菩薩了，那跟凡夫就一樣了，菩薩他絕對沒有這個念頭。你看觀音菩薩他現女身還現得比男身多，觀音菩薩你看造像都造女子的像。所以佛菩薩他是恆順眾生，隨喜功德，他並不是說輕視女人，不是那個意思。如果輕視，那觀音菩薩現的都是女身，他如果輕視，他怎麼會現？這個不是，是應眾生他的需求，所以他現女身。那有的女生她想做男子，那菩薩也能幫助她，佛菩薩都是恆順眾生，隨喜功德。所以我們讀了這些經文也就不要有懷疑，佛菩薩絕對沒有重男輕女這樣的念頭，佛菩薩的心都是平等的，對一切眾生都是平等的。你看對那個螞蟻、蟑螂都平等了，那怎麼會男女他還不平等？一切眾生在佛菩薩的心中都是佛，都是平等的。如果你不著相，那什麼身都沒有障礙，不著相。現男身、現女身，以佛菩薩的身分來講他是度眾生，眾生需要女身的身分去度，他就現女身，需要男身的身分他就現男身。像觀音菩薩三十二應身，像要現天身、現龍身，什麼身他都能現，這個也是觀音菩薩發的願，這一願很多大乘經都有。</w:t>
      </w:r>
      <w:r>
        <w:t xml:space="preserve"> </w:t>
      </w:r>
    </w:p>
    <w:p w14:paraId="2290895D" w14:textId="77777777" w:rsidR="00974541" w:rsidRDefault="00974541">
      <w:pPr>
        <w:pStyle w:val="a3"/>
      </w:pPr>
      <w:r>
        <w:t xml:space="preserve">　　『生少疑心者，必不果遂』。不管你求哪一種願望，不管念哪一尊佛菩薩，有懷疑那就產生障礙。「生少疑心」，這個疑心還不是很嚴重的疑心，少就是有一點點懷疑，那就沒有感應。這一點對現代人來講那是非常困難的。我們淨老和尚講經常講，佛法的修學，特別像我們淨土法門，第一個條件就是不懷疑，不能有絲毫的懷疑，第二個不夾雜，第三個不間斷。但是我們淨老又最近講席當中常常講，他說現在的人比過去的人那個疑心要重，為什麼？因為過去的人懷疑的心比現代的人少，比較輕，對於佛菩薩、聖賢的教誨他容易接受。現在人為什麼懷疑心比較重？因為現在人都受過科學的洗禮，那科學的精神第一個就是要叫你懷疑，你去懷疑一樁事情，然後探討一樁事情、去研究一樁事，這樣才能發明，科學就是叫你要懷疑。那佛菩薩聖賢教育叫你不能懷疑，那剛好是背道而馳。現在的人多少受科學的影響，所以懷疑心那比古人要嚴重太多了。懷疑他就有障礙了。佛法如果一絲毫懷疑都沒有，那真的很容易成就。我們修了這麼久，為什麼沒有像古人修得那麼快成就？古人真的三、五年是相當長的時間，三、五年他就能成就。現代人不要說三、五年，三、五十年都還不行，還是老樣子，關鍵就是有懷疑。</w:t>
      </w:r>
      <w:r>
        <w:t xml:space="preserve"> </w:t>
      </w:r>
    </w:p>
    <w:p w14:paraId="1DF272AE" w14:textId="77777777" w:rsidR="00974541" w:rsidRDefault="00974541">
      <w:pPr>
        <w:pStyle w:val="a3"/>
      </w:pPr>
      <w:r>
        <w:t xml:space="preserve">　　這個疑心往往我們自己沒有察覺，自己有懷疑自己不知道。所以在《淨語》夏老居士講，「疑網纏心不易知」，那個懷疑的心像魚的網一樣，像那個網子一樣，纏縛在我們的心裡，我們不容易知道。疑網纏心，這個疑是懷疑的疑，疑網好像那個網子那麼密密麻麻的纏縛在我們的心，我們自己沒發覺，不知道。所以念佛法門，修學所有的法門，都要排除懷疑的心才能成就。所以夏老在《淨語》裡面講念佛，他說這個懷疑大家都有，但是你念佛要念到你這個疑根連蒂斷，好像水果在樹上，那個蒂（蒂頭）念到那個斷了，它掉下來，念到那個疑根連蒂都斷掉了，那你就大徹大悟了。這個疑是懷疑，跟禪宗提起疑情那個疑的意思是不一樣的，這個我們不能混為一談。</w:t>
      </w:r>
      <w:r>
        <w:t xml:space="preserve"> </w:t>
      </w:r>
    </w:p>
    <w:p w14:paraId="79263208" w14:textId="77777777" w:rsidR="00974541" w:rsidRDefault="00974541">
      <w:pPr>
        <w:pStyle w:val="a3"/>
      </w:pPr>
      <w:r>
        <w:t xml:space="preserve">　　我們也常常聽禪門的大德，在中國佛教禪門的大德常講，要提起疑情，說小疑小悟，大疑大悟，那不疑就不悟。這個疑是疑情，不是懷疑，那是不一樣的。那個疑情是要參話頭，參話頭就不能落在心意識裡面。所以經典裡面講觀察跟觀照，他用功的方法是不一樣的。觀照他要離心意識，就禪宗（禪門）那個參話頭，不能落在思惟想像，你一落到思惟想像就落到心意識裡面去了，第六識、第七識、第八識，落到心意識，那就不會開悟的。那禪門他是教你提起疑情，然後去參，所謂參究。參究跟研究它不一樣，研究你要用心意識，參究要離心意識。離心意識他才會開悟，研究他不會開悟，離心意識參才能開智慧。那如果用心意識去研究那會得到知識，常識、知識很豐富，知道很多，但是不能開悟，也就是不能開智慧，自性般若智慧不能開啟。</w:t>
      </w:r>
      <w:r>
        <w:t xml:space="preserve"> </w:t>
      </w:r>
    </w:p>
    <w:p w14:paraId="495A5F48" w14:textId="77777777" w:rsidR="00974541" w:rsidRDefault="00974541">
      <w:pPr>
        <w:pStyle w:val="a3"/>
      </w:pPr>
      <w:r>
        <w:t xml:space="preserve">　　所以他必須提起疑情，疑情，他不能用思惟，不能落在想像，禪宗用的方法它是單刀直入，直接叫你放下心意識，不允許你去想像思惟，也不准開口，去意會，所謂「開口便錯，動念即乖」，它是個特別的方法，叫教外別傳。因此要修禪宗這種方式，那個根器要像《六祖壇經》講的上上根人，那才有辦法開悟。不是上上根人他不會參，不會參，過去虛雲老和尚講，那不是參話頭，他參話尾巴。參話尾巴是什麼意思？落到心意識去了。那個話頭你是不能去想它的意思，你一想它的意思，那就落到話尾巴去了，它沒意思的。沒意思，它叫你提起那個疑情，它那個妙處就是你提起疑情。那個疑情跟這裡講的懷疑那個疑是不一樣的，這個懷疑是心意識裡面的東西，這裡講是懷疑。如果你有懷疑，生少疑心，必不果遂。</w:t>
      </w:r>
      <w:r>
        <w:t xml:space="preserve"> </w:t>
      </w:r>
    </w:p>
    <w:p w14:paraId="2B062918" w14:textId="77777777" w:rsidR="00974541" w:rsidRDefault="00974541">
      <w:pPr>
        <w:pStyle w:val="a3"/>
      </w:pPr>
      <w:r>
        <w:t xml:space="preserve">　　但是我們現在有沒有懷疑？好像沒有！我都沒有懷疑。過去，大概二十幾年前，我們在華藏圖書館，那個時候我們師父跟韓館長申請美國綠卡。美國綠卡一年要住美國一百八十三天，那幾乎一年當中一定要半年住美國。很多同修寫信來問問題，那個時候師父就叫我代替他回答，代他回答問題。有一次我接到一封信，好像南部的同修寫來的，好像一個女眾寫的。她聽我們老和尚講《彌陀經疏鈔》，老和尚講念佛的要訣有三個，第一個就是不懷疑，第二個不夾雜，第三個不間斷。她寫信來問的問題，她說不懷疑她做到了，她沒有懷疑。不夾雜，她也沒有夾雜其他法門，她是專門念佛，沒有夾雜其他的。但是她的問題在第三個，她說不間斷她做不到。她說還要上班，晚上還要睡覺，那念佛總是要間斷，她說間斷她做不到，那前面做到兩條了。大家想一想，她有沒有懷疑？如果沒有懷疑，她還寫信來問問題幹什麼？有疑問才要問，你沒有疑問了，你都不懷疑了，你還要問什麼？那她的問題就是她不能像念佛機一樣，二十四小時不間斷。其實她有一個，那三個統統有了，也有懷疑，也有夾雜，也有間斷。所以這個疑往往我們自己不曉得。</w:t>
      </w:r>
      <w:r>
        <w:t xml:space="preserve"> </w:t>
      </w:r>
    </w:p>
    <w:p w14:paraId="266352B0" w14:textId="77777777" w:rsidR="00974541" w:rsidRDefault="00974541">
      <w:pPr>
        <w:pStyle w:val="a3"/>
      </w:pPr>
      <w:r>
        <w:t xml:space="preserve">　　疑怎麼辦？我們現在念大悲咒，你就完全沒有懷疑了嗎？跟念佛是一樣的。我們一般人也做不到你一開始念咒或者念佛你就馬上不懷疑，那個也是再來人才有辦法，我們一般人總是多多少少都有一些懷疑。那懷疑，這個信心就有問題了，總是半信半疑。我們現在的情況大部分可以說是半信半疑，你說不相信，完全不相信他不會來學佛，他是不是完全相信？這個當中有很多疑惑，有懷疑。那疑怎麼辦？像《彌陀經》講的，往生西方淨土三資糧，信願行，真信他就不懷疑了，有懷疑這個信就是半信半疑，大部分是這樣的情況。這個問題的解答在《三時繫念》中峰國師的開示就非常明白了，他先講信，一般講信願行，中峰國師他講信行願，他這個排列，願跟行他對調了一下。一般是信願行，因信發願，因願起行。他講信行願，他把那個願跟行對調了，把那個行調到前面，願調到後面。他這個對調也是很有道理的，有他的用意。如果你真信，你就不懷疑了，還有懷疑那這個信心不是真信。所以中峰國師給我們講，「信而無行，即不成其信」，說我們相信了，相信，你沒有透過這個行去實驗，那你這個信心不能算真信，也不能算深信。</w:t>
      </w:r>
      <w:r>
        <w:t xml:space="preserve"> </w:t>
      </w:r>
    </w:p>
    <w:p w14:paraId="4B680307" w14:textId="77777777" w:rsidR="00974541" w:rsidRDefault="00974541">
      <w:pPr>
        <w:pStyle w:val="a3"/>
      </w:pPr>
      <w:r>
        <w:t xml:space="preserve">　　所以這個信，我也把它排作四個層次。第一個是迷信，迷信就是我們對修學的事理不明白我們就相信了，事理不明白的人他是迷信。如果真的迷得很徹底，這樣也能成就，像老阿公、老阿婆，一個大字也不認識，人家勸他念一句南無阿彌陀佛，他什麼都不懂他就相信了，他這個信是迷信，他不明瞭就是迷。就勸他，像鍋漏匠、海賢老和尚，他的師父就是跟他講，你就這樣一直念下去，肯定有好處，念到最後你就明白了。那什麼道理也沒講，什麼經教這些道理、方法，什麼都沒有講，也不知道、也不懂。但是他就能老實念，他就能放下萬緣，這句佛號真正老老實實就這樣念。念到他開悟，明心見性了，他那個迷信就變真信了，他透過這個行證實了他信的這樁事情。我們一般人叫我們這麼老實念，不給你講道理，叫你一句佛號念到底，那個一般人可能做不到，他的疑問很多，問題很多，懷疑很多。這樣的人佔大多數，這樣的人就必須要聽經聞法。聽經聞法，講經說法，目的就是在幫助我們斷疑生信，把這個道理給你講清楚、說明白，你真的搞清楚了，那你懷疑就不存在了。</w:t>
      </w:r>
      <w:r>
        <w:t xml:space="preserve"> </w:t>
      </w:r>
    </w:p>
    <w:p w14:paraId="7048FC41" w14:textId="77777777" w:rsidR="00974541" w:rsidRDefault="00974541">
      <w:pPr>
        <w:pStyle w:val="a3"/>
      </w:pPr>
      <w:r>
        <w:t xml:space="preserve">　　所以一般教下講，他修學的過程是信解行證，一般人一開始信，但是不明瞭，這個道理不明瞭，是迷信。要透過解，理解，聽經聞法，講經說法，對這個理論方法、境界有正確的認識了，這個時候的信心叫正信。我們在佛教裡面有一本書叫《正信佛教》，大家有沒有看過這個書，《正信佛教》？正信佛教就是你對佛教有正確的認識，正確認識之後你信佛了，對這個道理明瞭了、不迷了，所以他的信叫正信。但這個信心還是不堅固的，為什麼？他如果沒有透過行，他遇到一些人跟他講一些道理，或者質疑一些問題，他信心就動搖了。所以正信這個信是還沒有根。比如說念佛法門，那你說我念佛，我要求生西方極樂世界，對這個經典我們也聽過、講過。但是如果有一個人來問你，那你看到了嗎？那你沒看到，你也總不能騙他說看到了。你沒有見到的一個事實，那人家提出這個問題，難免你心裡就產生一個疑惑出來了。這個疑有透過這個解還好，不至於說去否定，因為經有這麼講，有經典做依據，不至於否定。但是自己還沒有去證入這個境界，人家提出這樣的質疑，難免我們總是有疑在。因此信解要透過行，行就是說去念佛去修，你修到你感受到那個效果出現了，那你就不會懷疑了。那個時候的信叫深信，你那個信心已經深入了，有根了。那最後</w:t>
      </w:r>
      <w:r>
        <w:t>證，你證實了，證實經典上講的效果了，叫證果。那這個時候的信心就叫真信了，那你肯定絕對不會再有一點點懷疑了。我們修淨土法門，一切佛法，八萬四千法門，都是同樣的道理。</w:t>
      </w:r>
      <w:r>
        <w:t xml:space="preserve"> </w:t>
      </w:r>
    </w:p>
    <w:p w14:paraId="3B024C37" w14:textId="77777777" w:rsidR="00974541" w:rsidRDefault="00974541">
      <w:pPr>
        <w:pStyle w:val="a3"/>
      </w:pPr>
      <w:r>
        <w:t xml:space="preserve">　　所以佛法實在講都是難信之法，《彌陀經》給我們講難信之法，一般的法門是難信，難信之法。為什麼說一般法門是難信之法？你就佛法講的這些道理，比如說佛經上講的六道輪迴，很多人不相信，我們學佛的人我們相信有六道輪迴，那不學佛的人他就不相信了。特別是現在這個時代，你跟他說有六道輪迴，他就會用科學來質問你，那有科學依據嗎？科學是什麼？你要證據拿出來給我看，六道輪迴在哪裡？你有看到嗎？他就會問你這句話。不相信的人不是現在才有，在古代印度釋迦牟尼佛那個時代就有了，就有很多人不相信。不但我們中國很多人不相信，外國也是很多人不相信，六道輪迴他沒看到。他為什麼不相信？因為他沒看到。看到了他才要相信，沒看到的事情他就不相信。</w:t>
      </w:r>
      <w:r>
        <w:t xml:space="preserve"> </w:t>
      </w:r>
    </w:p>
    <w:p w14:paraId="6232A488" w14:textId="77777777" w:rsidR="00974541" w:rsidRDefault="00974541">
      <w:pPr>
        <w:pStyle w:val="a3"/>
      </w:pPr>
      <w:r>
        <w:t xml:space="preserve">　　所以我讀《無量壽經》夏老的會集本，讀了我都很有受用。這個經釋迦牟尼佛早在三千年前古印度就講得很清楚，佛講有六道輪迴，其實六道輪迴不是佛教講的，在古印度很多宗教他們修禪定功夫，他們在定中見到的，所以不是佛教最早講的。像婆羅門教，據他們傳說有一萬年以上的歷史，修婆羅門教，修印度教的，修拜火教的，有一些外道修行功夫那個禪定都很深。定功深他就能突破空間維次，我們佛經上講的不同法界，他的定功愈深他突破的法界的範圍就愈大。所以他們禪定功夫到色界天去，他看色界天以下的欲界天，人道、修羅道、畜生道、鬼道、地獄道，他都看得清清楚楚，六道輪迴這些現象他都看到了，是這些宗教家講的。那佛當然是知道，佛是究竟圓滿的大覺了。但是沒看到的人他還是不相信，所以佛陀那個時候講經，有很多人，講到六道輪迴，你做壞事會墮三惡道，很多人他不相信，說「謂無有是」，說沒有那個事情。</w:t>
      </w:r>
      <w:r>
        <w:t xml:space="preserve"> </w:t>
      </w:r>
    </w:p>
    <w:p w14:paraId="4BDEEB58" w14:textId="77777777" w:rsidR="00974541" w:rsidRDefault="00974541">
      <w:pPr>
        <w:pStyle w:val="a3"/>
      </w:pPr>
      <w:r>
        <w:t xml:space="preserve">　　佛講經說法都有他的善巧方便，他說那你們為什麼不相信？沒看到他就不相信。他說那沒看到你不相信，但是現在你看到的你應該相信了吧？現在看到的是什麼？或父哭子，或子哭父，兄弟夫婦，互相哭泣，白頭髮送黑頭髮的，兒女比父母早死，那父母在哭兒女，這個事情你有沒有看到？這個看到了，這個有。那父母死了，兒女在哭，有沒有看到？這個有。兄弟姐妹死了，互相在哭泣，有沒有？這個有。佛講經說法就以你現前你能看得到的、你感受得到、你能夠理解的先跟你講，然後再教你一步一步去深入。宇宙間的事情絕對不是那麼簡單，你看不到了那就沒有了，不是那麼簡單的。所以一般的佛法也都有懷疑，你跟他講有因果報應，他還是有懷疑，因為因果報應畢竟不是馬上就現前，它要經過一段時間。但是現在因果的事情可以說如果冷靜觀察一下那都在眼前了，你每天看報章雜誌報的那統統是因果，惡因惡果。</w:t>
      </w:r>
      <w:r>
        <w:t xml:space="preserve"> </w:t>
      </w:r>
    </w:p>
    <w:p w14:paraId="41F76510" w14:textId="77777777" w:rsidR="00974541" w:rsidRDefault="00974541">
      <w:pPr>
        <w:pStyle w:val="a3"/>
      </w:pPr>
      <w:r>
        <w:t xml:space="preserve">　　所以佛法實在講是難信之法。難信能信，這個人是有善根福德因緣。淨土是難信中的難信，有的人信佛，修其他法門，相信經典，一般經典講的他相信，但是講到淨土他就不相信了。那淨土是難信中的難信，一般的法門是難信，淨土是難中之難。《無量壽經》講，「難中之難，無過此難」，這是最難的，最難相信的。但是難信，它易行，修行不難，難在那個信心生不起來。為什麼信心生不起來？有懷疑。我們如果有懷疑怎麼辦？信解行證，前面這個信，我們如果有懷疑那就是半信半疑。半信半疑，你一定要透過後面的解跟行，解就是聽經聞法，講經說法，你要把這個理論方法境界搞清楚，你這個疑就斷了。這個疑斷了是正信，但是還沒有深信，為什麼？你還沒有行，你還沒有付諸行動，沒有去做、去實驗。《彌陀經》講行就是念佛，你要去念佛。念到什麼標準？一心不亂。</w:t>
      </w:r>
      <w:r>
        <w:t xml:space="preserve"> </w:t>
      </w:r>
    </w:p>
    <w:p w14:paraId="4AECE556" w14:textId="77777777" w:rsidR="00974541" w:rsidRDefault="00974541">
      <w:pPr>
        <w:pStyle w:val="a3"/>
      </w:pPr>
      <w:r>
        <w:t xml:space="preserve">　　一心不亂它有三層次，功夫成片是相似的一心不亂，伏煩惱；事一心不亂，斷見思惑，斷見惑以上到思惑全斷，這個統統叫事一心；念到破一品無明就證理一心，理一心不亂，這三個層次。你只要念到功夫成片你就有感應了，你有感應，你感受到了，你就不懷疑了。現在為什麼還有懷疑？還沒有感受到，所以有疑。所以中峰國師講，「信而無行，即不成其信」，就是他這個信不能成就，因為他有懷疑在。那怎麼辦？透過行，行就是念佛。念佛他引用《大勢至菩薩念佛圓通章》，「都攝六根，淨念相繼，不假方便，自得心開」；《阿彌陀經》講的，「若有善男子善女人，聞說阿彌陀佛，執持名號」，若一日、若二日到若七日，「一心不亂」，舉出這兩部經的這段經文來講這個行。你念到一心不亂，念到都攝六根了，就是一心不亂，臨命終你的心不顛倒，見到阿彌陀佛與諸聖眾來迎接。其實你念到功夫成片，還不用到事一心、理一心，你還沒有臨命終、還沒往生你就會見到佛了，就有感應了，念到伏惑就有感應了。有感應了，你感受到了，你這個疑就完全消失了、完全沒有了。所以「信而無行，即不成其信」，你這個信要透過行去實驗，得到效果，那個信心就建立，真正就有根了，不會再動搖了。</w:t>
      </w:r>
      <w:r>
        <w:t xml:space="preserve"> </w:t>
      </w:r>
    </w:p>
    <w:p w14:paraId="7D26FBDD" w14:textId="77777777" w:rsidR="00974541" w:rsidRDefault="00974541">
      <w:pPr>
        <w:pStyle w:val="a3"/>
      </w:pPr>
      <w:r>
        <w:t xml:space="preserve">　　持大悲咒，同樣這個道理。現在你說念佛念咒，你找幾個他統統沒懷疑的，很老實的，像海賢老和尚那樣、鍋漏匠那樣的，我看目前聽到是兩個，當然有些我們不認識的是還有，我們不認識的，但是在我們認識的人當中還沒發現。這個說明有懷疑的人佔多數。那懷疑怎麼辦？我們還是引用中峰國師那句話，你就行。科學家講實驗，科學的精神是什麼？理論透過實驗。其實佛法是很科學的，它有理論、有方法，你去實驗，它不是沒有理論方法，跟你講一個你無法去證實的事情，那就不科學了。那有理論方法那就是有科學精神，因為你可以透過這個方法去實驗。如果你沒有透過這個方法去實驗，當然那個就不科學。</w:t>
      </w:r>
      <w:r>
        <w:t xml:space="preserve"> </w:t>
      </w:r>
    </w:p>
    <w:p w14:paraId="5B995581" w14:textId="77777777" w:rsidR="00974541" w:rsidRDefault="00974541">
      <w:pPr>
        <w:pStyle w:val="a3"/>
      </w:pPr>
      <w:r>
        <w:t xml:space="preserve">　　所以釋迦牟尼佛他示現給我們看，他十九歲離開家庭，出家去修道，去參訪印度所有的九十五種外道，他統統去參，十二年，都去學。他示現給我們看什麼？你這個宗教說，你這個可以了生死，可以找到宇宙人生真相，我就按照你的理論方法來修。修到最後，實驗的結果不是這樣的，證明這個理論方法是不正確的。後來，最後去修苦行，苦行外道，一天吃一麻一麥，瘦得皮包骨。一般苦行外道，一般的時間是修三年，一天就吃一麻一麥，幾乎就沒吃了，我們現在講斷食了，一麻一麥，那個有吃等於沒吃。那一般的苦行外道修三年，他加一倍，六年，加一倍。他說你們修三年，我修六年。修三年，他沒有結果，他修六年還是沒結果。他就知道說我加一倍還是不對，不是你們講的那個得到的結果，證實那個是不對的。所以就放棄了。把十二年所修的，跟印度所有的外道接觸過的、修的統統放下，自己跑到畢缽羅樹下去打坐，萬緣放下。這個一放下，宇宙人生的真相他找到了。十二月八號，我們現在中國人講臘八粥，農曆十二月八號，一大早，夜睹明星，大徹大悟。這個是什麼？這個就是科學精神，這不是科學精神是什麼？</w:t>
      </w:r>
      <w:r>
        <w:t xml:space="preserve"> </w:t>
      </w:r>
    </w:p>
    <w:p w14:paraId="24721865" w14:textId="77777777" w:rsidR="00974541" w:rsidRDefault="00974541">
      <w:pPr>
        <w:pStyle w:val="a3"/>
      </w:pPr>
      <w:r>
        <w:t xml:space="preserve">　　所以佛法講的有理論、有方法，讓你去證實。所以我也是在二十幾年前，在三重佛學社，陳春芳居士她們的屋頂（頂樓）弄個小佛堂，那個小佛堂比我們這個，我們這個一半大，大概坐十來個就法緣殊勝了，就滿滿了，很小。我去講《無量壽經》台語的，那有一個高中生他去聽，聽完了，他就問我說，法師，你在講《無量壽經》要介紹極樂世界，那你看到了嗎？他問我看到了沒有？後來我就反問他，那你想不想看到？我說如果你想看到，我們一起來修、來念佛。佛經上講有理論、有方法，特別是《觀無量壽佛經》，你現在如果觀成了，你還沒有往生就看到極樂世界了，你要透過行來證實，你想不想？我這麼一問，他就沒說話就走了。</w:t>
      </w:r>
      <w:r>
        <w:t xml:space="preserve"> </w:t>
      </w:r>
    </w:p>
    <w:p w14:paraId="481EAF0F" w14:textId="77777777" w:rsidR="00974541" w:rsidRDefault="00974541">
      <w:pPr>
        <w:pStyle w:val="a3"/>
      </w:pPr>
      <w:r>
        <w:t xml:space="preserve">　　所以佛經講的是很科學的，因為它有理論方法讓你去證實的，所謂信解行證。如果你不依照它的理論方法去修，你這個懷疑的態度也是不對的，你否定的態度也是不對的。像釋迦牟尼佛他就示現給我們看。那些外道，我講釋迦牟尼佛，他還沒有成佛他不叫釋迦牟尼佛，他是悉達多太子，他的俗名叫悉達多，他是王子的身分，他叫悉達多，他也是一個知識分子，他不去跟他們辯論，不去跟這些外道辯論。你說這樣修可以，那我就跟著你修，就跟著他修，跟著你的方法修。修到最後，你沒結果，我也沒結果，大家沒話說了。但是悉達多太子，他知不知道那些方法是錯的？我想他應該知道。但是知道，如果他沒有去修，他去否定它，他們一定不服，那你都沒修，怎麼能夠說我這個是不對？你應該來跟我修看看。所以他就示現去跟他們修，修到最後真的是不對，沒結果。你這樣修，我也是這樣修，我修的沒有比你少，還比你多，最後那個外道就沒話說了。所以後來他放下了，大家也就沒話說了，放棄了，因為錯誤的，心外求法，錯誤的，應該往內求才對。</w:t>
      </w:r>
      <w:r>
        <w:t xml:space="preserve"> </w:t>
      </w:r>
    </w:p>
    <w:p w14:paraId="5C2EC084" w14:textId="77777777" w:rsidR="00974541" w:rsidRDefault="00974541">
      <w:pPr>
        <w:pStyle w:val="a3"/>
      </w:pPr>
      <w:r>
        <w:t xml:space="preserve">　　所以這個經文，「生少疑心者，必不果遂」，這個兩句，不但是誦大悲咒，你念佛，念哪部經，修哪個法門，統統不可以有懷疑。但是有懷疑怎麼辦？一定要透過解跟行來斷疑生信，因為你解一分就幫助你去行，你了解之後你才願意發心去修、去修行。不了解，那叫我們修很難。特別有些知識分子，他很不容易。像我們師父淨老和尚，他自己說他是一個標準的知識分子，他講我自己也是很頑固的，我沒有搞懂，叫我拜佛那我不拜，為什麼要拜？他一定把這個道理搞清楚，為什麼？因為從小在學校念書老師都是給他們灌輸一個觀念，說佛教就是迷信，他從小接受這個先入為主的觀念。他說這一生如果沒有遇到方東美教授給他開導，他說他這一輩子可能不會去接觸佛教。因為從小接受的觀念就是佛教是迷信的，迷信學它幹什麼？那沒有必要。所以這也是給我們示現。你有疑沒有關係，佛法允許人家存疑，你疑怎麼辦？你要去斷疑，斷疑就能生信。怎麼斷？你要聽經聞法。講經說法，聽經聞法，目的在哪裡？斷疑生信，你那個疑惑斷掉了，你信心就生起來了。你信心為什麼生不起來？因為你有懷疑。沒有懷疑，那信心就真信了，信有根了、有力了。</w:t>
      </w:r>
      <w:r>
        <w:t xml:space="preserve"> </w:t>
      </w:r>
    </w:p>
    <w:p w14:paraId="089C81A4" w14:textId="77777777" w:rsidR="00974541" w:rsidRDefault="00974541">
      <w:pPr>
        <w:pStyle w:val="a3"/>
      </w:pPr>
      <w:r>
        <w:t xml:space="preserve">　　念大悲咒有懷疑，跟念佛一樣，跟夏老講的那個原理原則都一樣，不管你念哪個咒、念哪尊佛、念哪尊菩薩都一樣，你有疑心要透過解行，解就是道理、方法明瞭，道理方法明瞭，你還要透過那個行去修行。你對大悲咒有懷疑，那你就，我們這個經學了之後你要去念。念到什麼時候你疑斷了？念到你有感應，那疑就沒有了。把你那個疑根給它念掉，從懷疑念到不懷疑，透過行，好像透過實驗，這個實驗你得到效果了，你疑根就拔除了。那疑還沒有拔除，就是你功夫還不得力，你功夫還不得力，你那個疑根還沒有拔除。所以功夫得力了，比如說我們念佛念到功夫成片了，伏煩惱了，那你肯定不會再有懷疑了。因為你自己感受的是最清楚的，「如人飲水，冷暖自知」，喝水，冷的、熱的、溫的，冷到什麼程度、熱到什麼程度，那你自己最清楚了，都不需要去問別人。所以你透過這個行來斷疑，透過解行來斷疑生信。</w:t>
      </w:r>
      <w:r>
        <w:t xml:space="preserve"> </w:t>
      </w:r>
    </w:p>
    <w:p w14:paraId="77262374" w14:textId="77777777" w:rsidR="00974541" w:rsidRDefault="00974541">
      <w:pPr>
        <w:pStyle w:val="a3"/>
      </w:pPr>
      <w:r>
        <w:t xml:space="preserve">　　如果我們念這個咒還沒有達到效果，那我們就要知道了，我們還有懷疑。你說你沒有懷疑了，那是你自己不知道。所以夏老講「疑網纏心不易知」，就是那個疑惑像網一樣，纏縛在你的心，你不容易知道，你不容易發現。你自己以為沒懷疑，其實你有懷疑，那怎麼辦？念到疑根連蒂斷，念佛念到疑根連那個蒂，好像瓜長在樹上那個蒂掉下來了，這斷疑生信了。我們念這個咒，如果說得不到這個效果，你不要怪觀音菩薩，你要回頭說我還有懷疑。還有懷疑怎麼辦？透過解行，去斷疑，你求的都能滿你的願，這個效果你就可以得到了。我們再看下面一段：</w:t>
      </w:r>
      <w:r>
        <w:t xml:space="preserve"> </w:t>
      </w:r>
    </w:p>
    <w:p w14:paraId="0D2AFFCC" w14:textId="77777777" w:rsidR="00974541" w:rsidRDefault="00974541">
      <w:pPr>
        <w:pStyle w:val="a3"/>
      </w:pPr>
      <w:r>
        <w:t xml:space="preserve">　　【若諸眾生侵損常住飲食財物。千佛出世不通懺悔。縱懺亦不除滅。今誦大悲神咒即得除滅。若侵損食用常住飲食財物。要對十方師懺謝。然始除滅。今誦大悲陀羅尼時。十方師即來為作證明。一切罪障悉皆消滅。】</w:t>
      </w:r>
      <w:r>
        <w:t xml:space="preserve"> </w:t>
      </w:r>
    </w:p>
    <w:p w14:paraId="45A3E2E4" w14:textId="77777777" w:rsidR="00974541" w:rsidRDefault="00974541">
      <w:pPr>
        <w:pStyle w:val="a3"/>
      </w:pPr>
      <w:r>
        <w:t xml:space="preserve">　　好，我們先看到這一段，這一段是屬於造偷盜常住物的罪業。偷盜常住物的罪業，在經典上講那罪是最重的，最嚴重的罪業，為什麼？侵佔、損壞十方常住，這個十方常住就是十方世界的出家人他都有分，你侵損到一點點那等於是偷盜十方僧眾他的財物、飲食了，你說這個罪多重！我們一般講，你偷一個人的財物，你的債主就他一個人，一個人，要還債就比較容易一點。那如果你是偷台北市的公物，那債主就不止一個人了，你跟台北市民所有納稅人結罪了。比如說以前我常常看到車站地下道的樓梯銅條都被挖走了，那個挖走去賣能賣幾個錢？但是他不懂因果，他那個罪要跟整個台北市的納稅人結罪，那就多了，好幾百萬人，他債主那麼多，偷的財物一點點，但是債主很多。因為這個是大家納稅錢去買的，不是一個人，不是個人的，是公眾的。那你偷國家的公庫就跟一國的人結罪。十方常住那數不清的，那個怎麼去算？你偷一針一線那個罪業都是阿鼻地獄、無間地獄。所以十方常住的財物就不能偷盜，常住的飲食、財物，「侵損」，侵佔、損毀，損毀就是故意去損壞、破壞，侵佔就是屬於偷盜。偷盜在《戒經》講就是不與取，這個負責人沒有允許你自己就把它拿來，當作自己的用，這個都屬於偷盜常住。</w:t>
      </w:r>
      <w:r>
        <w:t xml:space="preserve"> </w:t>
      </w:r>
    </w:p>
    <w:p w14:paraId="3B441DFE" w14:textId="77777777" w:rsidR="00974541" w:rsidRDefault="00974541">
      <w:pPr>
        <w:pStyle w:val="a3"/>
      </w:pPr>
      <w:r>
        <w:t xml:space="preserve">　　現在十方常住的道場可能我們也不容易看到。一般現在的寺廟很多都是子孫廟，他偷盜可能就跟現前住在那個寺廟的僧眾結罪，現前僧物，跟現前它住多少人，跟他們結罪。但是真正的十方道場的確是這麼重的罪過。所以有些居士去聽戒律，最近，去年十月份，圖文巴澳洲淨宗學院請果清律師去上一個月的戒律。這個戒上完了，很多居士原來都到道場去吃飯，現在不敢吃了，他們嚇死了。那一碗飯吃下，阿鼻地獄去了，那一碗飯下肚子就阿鼻地獄去了，嚇得不敢吃了。這個在以前我在華藏圖書館就有了，有些居士他去聽戒律，然後中午我們有煮他的飯，請他來吃。他說不行，不行！我這個吃下去，阿鼻地獄，吃幾粒鹽巴就要下地獄，那一碗飯下去還得了！我怎麼講？我說經典上講的是不與取，就是說這個寺院道場負責人他不同意，你給他拿走，那個叫偷，那個才有罪。這個是我們要請你吃的，這個不是偷，這個沒有偷。他說不行，不行，那個吃了還是有罪的。怎麼講他都講不通。我說你那個戒律要聽清楚，你不是偷，你也沒有偷，是我們煮了，本來就是要給大家吃的，你這不是偷盜。還有放的公共的物品，什麼水、衛生紙，那個放在那邊，就標明要給大家用的，那個不是偷。你也沒有故意去破壞，那個是沒有罪的。還是不行！講到最後，我</w:t>
      </w:r>
      <w:r>
        <w:t>說那不行，我煮這麼多，怎麼辦？叫我自己吃嗎？後來我想到沒辦法，我說這樣好了，你不在道場吃，你總要到外面吃。他說是。那到外面吃，你一餐大概多少錢？他說大概五十塊、一百塊。我說這樣好了，我就算五十，你吃，那你等一下吃飽，五十塊投在功德箱。他才放心的吃。不然怎麼講！</w:t>
      </w:r>
      <w:r>
        <w:t xml:space="preserve"> </w:t>
      </w:r>
    </w:p>
    <w:p w14:paraId="3F3F78F5" w14:textId="77777777" w:rsidR="00974541" w:rsidRDefault="00974541">
      <w:pPr>
        <w:pStyle w:val="a3"/>
      </w:pPr>
      <w:r>
        <w:t xml:space="preserve">　　現在澳洲淨宗學院去上戒律課，也是很多人在學院吃飯，現在不敢去吃了。我去年十一月到澳洲去，有些居士，我們自己去買一點菜回家吃比較保險。到道場吃一不小心就要下阿鼻地獄、無間地獄，這吃幾粒鹽就下去了，太危險了。後來我們老和尚去，上去講說你們現在都這麼害怕，那我們禮拜六的溫馨晚宴都請那些洋人來吃，那些洋人怎麼辦？他們已經吃了十幾年了。戒如果沒有講得很清楚，真的會讓很多人他感覺你們寺院道場太危險了，一進去就不小心就阿鼻地獄去了，嚇得沒有人敢來了。其實這要搞清楚，這個是你去偷盜，而且現在你要遇到十方常住的道場，我告訴你，恐怕你也沒有那麼大的福報去碰到。十方常住的道場，它是所有十方世界出家人都可以來使用的。在過去古代中國寺院，它如果是十方常住的道場，你只要有合法的戒牒他都可以去掛單去住，去使用這個道場的一些生活用品。現在這個恐怕沒有了，有時候我們要去掛個單，人家一頓飯都不給你吃，他管你是哪裡的出家人，現在也找不到。你偷盜當然都是有罪過，你偷一般人的還是有罪過，但是偷，看看你的對象是什麼。這裡講十方常住的東西，的確那個罪是無法除滅的。</w:t>
      </w:r>
      <w:r>
        <w:t xml:space="preserve"> </w:t>
      </w:r>
    </w:p>
    <w:p w14:paraId="01102720" w14:textId="77777777" w:rsidR="00974541" w:rsidRDefault="00974541">
      <w:pPr>
        <w:pStyle w:val="a3"/>
      </w:pPr>
      <w:r>
        <w:t xml:space="preserve">　　所以『千佛出世不通懺悔』，千佛出世都沒辦法懺悔，那你就可以想像這個罪有多重！說『縱懺亦不除滅』，縱然懺悔，那個罪業也除得不乾淨。為什麼除得不乾淨？因為有執著，有妄想、分別、執著。《金剛經》講有四相，如果你修行破四相了，你通達《金剛經》講的過去心不可得、現在心不可得、未來心不可得，這三心你真的參透了，那你吃石頭都會消化；如果沒有搞通，一滴水都很難消化，這個是講出家人這一碗飯不好吃。現在不是說在家人會犯偷盜罪，其實出家人犯的偷盜罪比在家人嚴重，天天在吃。所以三心不明，滴水難消。這個講罪業之重。</w:t>
      </w:r>
      <w:r>
        <w:t xml:space="preserve"> </w:t>
      </w:r>
    </w:p>
    <w:p w14:paraId="63B99B1D" w14:textId="77777777" w:rsidR="00974541" w:rsidRDefault="00974541">
      <w:pPr>
        <w:pStyle w:val="a3"/>
      </w:pPr>
      <w:r>
        <w:t xml:space="preserve">　　『今誦大悲神咒，即得除滅』。那是不是真的？真的。如果你不相信，那不相信就有懷疑了。跟你講了，你不相信，跟你講現在你大悲咒念一遍，過去這些罪都除滅了，是不是真的？真的。如果不是真的，那釋迦牟尼佛、觀音菩薩不是打妄語了嗎？那當然是真的。但是問題在我們這邊，你要相信。如果看到經典這樣講，真的嗎？那麼重的罪這樣念一念就沒有了嗎？那這個問題是自己要負責。為什麼要自己負責？因為你自己有懷疑。佛菩薩給你講真的，你不相信，那你罪消不掉是你自己要負責。那你真相信，真相信它真的就除滅了。</w:t>
      </w:r>
      <w:r>
        <w:t xml:space="preserve"> </w:t>
      </w:r>
    </w:p>
    <w:p w14:paraId="628092FB" w14:textId="77777777" w:rsidR="00974541" w:rsidRDefault="00974541">
      <w:pPr>
        <w:pStyle w:val="a3"/>
      </w:pPr>
      <w:r>
        <w:t xml:space="preserve">　　道理在哪裡？道理其實都是在《般若經》，《金剛經》、《般若經》。《般若經》講「罪性本空」，它本來是空的。那現在為什麼要受這個罪？因為你執著有，你著相了。所有的罪報、業報都是因為妄想分別執著產生的現象，你妄想分別執著沒有了，那這個現象就不存在。因為這些統統是虛妄的，所以《金剛經》講，「一切有為法，如夢幻泡影，如露亦如電，應作如是觀」。如果你通達罪性本空，那當然什麼樣的罪都能除滅，因為它本來就是空的。現在我們為什麼要受這個罪？因為你現在不空，你執著，你執著就有罪要受了。所以我們念大悲咒，如果你真的不懷疑，你看不能生少疑心，你不懷疑的念，的確它就有這個功能。如果你有少疑心，一點點，真的嗎？我罪這麼重，重得不得了，這個念大悲咒就能消滅嗎？你這一念就是懷疑了，你就不相信了，那不相信，罪滅不掉，你就不能怪觀音菩薩，我們自己要負責。</w:t>
      </w:r>
      <w:r>
        <w:t xml:space="preserve"> </w:t>
      </w:r>
    </w:p>
    <w:p w14:paraId="79939E9E" w14:textId="77777777" w:rsidR="00974541" w:rsidRDefault="00974541">
      <w:pPr>
        <w:pStyle w:val="a3"/>
      </w:pPr>
      <w:r>
        <w:t xml:space="preserve">　　『若侵損食用常住飲食、財物，要對十方師懺謝，然始除滅』，就十方的僧眾來懺悔謝罪，這個罪才能消滅。那我們到哪裡去找十方師來？你找一個都恐怕很困難。你沒有找到十方師，你這個罪就除不掉，但現在你遇到大悲陀羅尼那就有辦法了，『十方師即來為作證明』。你不用請，十方師他自動來了，你只要念大悲咒，大悲陀羅尼，十方師他就來為你做證明，他主動來給你證明。『一切罪障悉皆消滅』，一切罪障統統消滅。這個是講偷盜罪，最嚴重的偷盜罪都能消滅，那何況比較輕的？盜十方常住的飲食、財物，這個是最重的罪業，最重的都能除滅，其他的那就很容易了。我們再看下面：</w:t>
      </w:r>
      <w:r>
        <w:t xml:space="preserve"> </w:t>
      </w:r>
    </w:p>
    <w:p w14:paraId="2F3901C5" w14:textId="77777777" w:rsidR="00974541" w:rsidRDefault="00974541">
      <w:pPr>
        <w:pStyle w:val="a3"/>
      </w:pPr>
      <w:r>
        <w:t xml:space="preserve">　　【一切十惡五逆。謗人謗法。破齋破戒。破塔壞寺。偷僧祇物。污淨梵行。如是等一切惡業重罪悉皆滅盡。唯除一事。於咒生疑者。乃至小罪輕業亦不得滅。何況重罪。雖不即滅重罪。猶能遠作菩提之因。】</w:t>
      </w:r>
      <w:r>
        <w:t xml:space="preserve"> </w:t>
      </w:r>
    </w:p>
    <w:p w14:paraId="3905AB79" w14:textId="77777777" w:rsidR="00974541" w:rsidRDefault="00974541">
      <w:pPr>
        <w:pStyle w:val="a3"/>
      </w:pPr>
      <w:r>
        <w:t xml:space="preserve">　　你看這一段，到最後面觀音菩薩還在跟我們強調，你不要懷疑，你真不懷疑，那真滅罪了。你看這個講『一切十惡』，十惡反過來就是十善。造十惡業，我們現前這個時代可以說是很普遍的，而且是非常非常嚴重。十惡業是罪過很重的，殺生、偷盜、邪淫、妄語、兩舌、惡口、綺語、貪瞋痴，這個十惡，現在充斥著整個世界。『五逆』，殺父、殺母、殺阿羅漢、破和合僧、出佛身血。五逆罪現在的人造得很多，你看殺父、殺母，以前那個是驚天動地的事情，現在那個新聞常常在報，好像就已經不是新聞了。現在這個時代真的是五濁惡世，五逆十惡的惡事太多了，每天報紙打開都是不好的事情。『謗人』，毀謗人，『謗法』。毀謗，這個現在也很嚴重，報紙我們常常看，毀謗人的，人身攻擊；謗法，毀謗佛法，這個都是地獄罪的。『破齋破戒、破塔壞寺』，這個也很多。『偷僧祇物』，僧眾的物品，偷盜。『污淨梵行』，在清淨的道場行非梵行。『如是等一切惡業重罪悉皆滅盡』，「如是等」就是舉出這幾個例子，那包括所有的惡業重罪也都滅盡。</w:t>
      </w:r>
      <w:r>
        <w:t xml:space="preserve"> </w:t>
      </w:r>
    </w:p>
    <w:p w14:paraId="299010AF" w14:textId="77777777" w:rsidR="00974541" w:rsidRDefault="00974541">
      <w:pPr>
        <w:pStyle w:val="a3"/>
      </w:pPr>
      <w:r>
        <w:t xml:space="preserve">　　『唯除一事，於咒生疑者，乃至小罪輕業亦不得滅，何況重罪』，唯有一樁事情，你對大悲咒產生懷疑了，你不相信，不相信它有滅罪的功能，那這樣你念這個咒，小的罪都滅不掉，輕的業也滅不掉，何況重罪那怎麼滅得掉？原因就是生懷疑，這個障礙了。後面這兩句也很重要，『雖不即滅重罪，猶能遠作菩提之因』。雖然現在你有懷疑不相信，但是你還是念咒，雖然沒有馬上能夠消滅這些重罪，但是還可以做，「遠作菩提之因」。就是我們平常講的，「一歷耳根，永為道種」，你念一遍，這個善根種子種在第八識阿賴耶識當中，來生來世這個善根種子它會成長，那個時候它就起作用了，就能成就了。</w:t>
      </w:r>
      <w:r>
        <w:t xml:space="preserve"> </w:t>
      </w:r>
    </w:p>
    <w:p w14:paraId="16DCC73E" w14:textId="77777777" w:rsidR="00974541" w:rsidRDefault="00974541">
      <w:pPr>
        <w:pStyle w:val="a3"/>
      </w:pPr>
      <w:r>
        <w:t xml:space="preserve">　　好，今天時間到了，我們學習到這一段。下面第十一段，我們這次先講到明天晚上，後面還有三段，我們明天晚上繼續來學習。祝大家法喜充滿，福慧增長，阿彌陀佛。</w:t>
      </w:r>
    </w:p>
    <w:sectPr w:rsidR="009745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22185" w14:textId="77777777" w:rsidR="00974541" w:rsidRDefault="00974541" w:rsidP="00394EE1">
      <w:r>
        <w:separator/>
      </w:r>
    </w:p>
  </w:endnote>
  <w:endnote w:type="continuationSeparator" w:id="0">
    <w:p w14:paraId="3AFD623D" w14:textId="77777777" w:rsidR="00974541" w:rsidRDefault="00974541" w:rsidP="00394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ACF39" w14:textId="77777777" w:rsidR="00974541" w:rsidRDefault="00974541" w:rsidP="00394EE1">
      <w:r>
        <w:separator/>
      </w:r>
    </w:p>
  </w:footnote>
  <w:footnote w:type="continuationSeparator" w:id="0">
    <w:p w14:paraId="7C521A7B" w14:textId="77777777" w:rsidR="00974541" w:rsidRDefault="00974541" w:rsidP="00394E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E1"/>
    <w:rsid w:val="00394EE1"/>
    <w:rsid w:val="007931EE"/>
    <w:rsid w:val="0097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6E8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4E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4E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4E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4E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2264</Words>
  <Characters>12909</Characters>
  <Application>Microsoft Office Word</Application>
  <DocSecurity>0</DocSecurity>
  <Lines>107</Lines>
  <Paragraphs>30</Paragraphs>
  <ScaleCrop>false</ScaleCrop>
  <Company/>
  <LinksUpToDate>false</LinksUpToDate>
  <CharactersWithSpaces>15143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