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AE21" w14:textId="77777777" w:rsidR="00D96F81" w:rsidRDefault="00D96F81">
      <w:r>
        <w:t xml:space="preserve">常禮舉要　　悟道法師主講　　（第二集）　　</w:t>
      </w:r>
      <w:r>
        <w:t>2011/1/21</w:t>
      </w:r>
      <w:r>
        <w:t xml:space="preserve">　　台灣台南華藏蓮社　　檔名：</w:t>
      </w:r>
      <w:r>
        <w:t xml:space="preserve">WD20-014-0002 </w:t>
      </w:r>
    </w:p>
    <w:p w14:paraId="22E8F790" w14:textId="77777777" w:rsidR="00D96F81" w:rsidRDefault="00D96F81">
      <w:pPr>
        <w:pStyle w:val="a3"/>
      </w:pPr>
      <w:r>
        <w:t xml:space="preserve">　　《常禮舉要》，諸位觀眾，諸位同修，諸位大德，大家好，阿彌陀佛！請放掌。我們這一集繼續來學習《常禮舉要》，上一集講到「學儒學佛，約之於禮」。去年七月香港佛陀教育協會舉辦學習六和敬大會，悟道去參加，主辦單位也希望我講十五分鐘的話，給他們一個題目，就是跟六和這個「和」有關係的題目。當時我就想到，和，大家都想要和，我們佛門裡面講和合僧團，世間任何一個團體都需要和合。全世界每一個國家大家都希望能夠和平，可見「和」這個字是大家都需要的。我們俗話說，「家和萬事興，家亂萬世窮」。我們一個家庭如果不和，吵吵鬧鬧，你想這個家庭會興旺嗎？一個公司、一個團體，一天到晚鬧意見，不和，這個公司團體會發達嗎？一個社會、一個國家如果不和，常常打仗，這個國家會興旺嗎？會富強嗎？整個世界要是不和，怎麼會和平？這個道理相信世界無論哪個民族的人，大家都知道，大家也希望要和平，可是想歸想，實際上很難做得到。</w:t>
      </w:r>
      <w:r>
        <w:t xml:space="preserve"> </w:t>
      </w:r>
    </w:p>
    <w:p w14:paraId="5E6E2567" w14:textId="77777777" w:rsidR="00D96F81" w:rsidRDefault="00D96F81">
      <w:pPr>
        <w:pStyle w:val="a3"/>
      </w:pPr>
      <w:r>
        <w:t xml:space="preserve">　　為什麼做不到？這當中就是缺一個禮。普賢菩薩十大願王第一願就是「禮敬諸佛」，禮就是禮節、禮貌這個禮，敬是恭敬的敬，諸佛是三世一切諸佛，包括未來佛，過去佛、現在佛、未來佛一切恭敬。恭敬是我們的心，恭敬心。恭敬心表現在我們的身口就是禮。如果不講禮，沒有一個具體，沒有一個標準，這就很難達到和。所以古人說，「禮以和為貴」。禮節的目的是什麼？就是要使人與人相處能夠達到和諧，這是禮的作用，所以禮以和為貴。如果講和，你不講禮，很想要和，做出來卻很不和，常常得罪人，常常跟人發生衝突，為什麼？沒禮，沒有具體的標準。禮是要達到和，它的目的是和。如果不和，我們就知道自己無禮，現在的人沒有學習，所以我們不懂禮。所以現在都不懂禮貌，為什麼？沒有人教。家師淨空上人常說，全世界現在的學校，從幼稚園到博士班沒有人教這個，沒有這一門的功課。所以他老人家呼籲，全世界的宗教界發心來補這個缺失，補這門的功課，補倫理道德、因果教育這門的功課。當然我們佛門要發心帶頭來做起，所以學儒、學佛要約之於禮。</w:t>
      </w:r>
      <w:r>
        <w:t xml:space="preserve"> </w:t>
      </w:r>
    </w:p>
    <w:p w14:paraId="429DD54E" w14:textId="77777777" w:rsidR="00D96F81" w:rsidRDefault="00D96F81">
      <w:pPr>
        <w:pStyle w:val="a3"/>
      </w:pPr>
      <w:r>
        <w:t xml:space="preserve">　　我們繼續來學習李炳南老居士的講記，李老居士說，以前的和尚真正不愧是和尚。和尚就是老師，在社會上有很崇高的地位，有學問、有道德。但是現在的和尚確實很慚愧，我們沒有達到那個條件。《三時繫念》讚歎僧寶的讚，就是做天人師，堪為人天功德主，這就是天人師，能夠做人天的一個模範、一個榜樣。現在出家人我們這個形象、這個表現是不是能夠做人天功德主？這就值得我們去反省、去檢討。以前是讀了中國文化才學佛，現在是先學佛再來學中國文化，這就是家師常講的，他說補習，現在學佛了，要補習三個根，《弟子規》、《太上感應篇》、《佛說十善業道經》這叫補習。這個功課實際上我們在《佛說觀無量壽佛經》淨業三福第一福，具體的做法就是這三個根。這三個根，儒家《弟子規》就是淨業三福第一福，前兩句「孝養父母，奉事師長」，這兩句具體的做法。如果沒有讀《弟子規》，以前常常聽家師說淨業三福，不知道怎麼做？要怎樣孝養父母、奉事師長？要從何做起？怎麼做？不知道。《弟子規》就講得很詳細，我們沒有學習就不知道怎麼做。「慈心不殺」，具體落實在道家《太上感應篇》，講因果教育，不殺生。現在的人怎麼殺生那麼多？他不知道因果，如果知道因果的人，自然就不會造這個惡業。《地藏菩薩本願</w:t>
      </w:r>
      <w:r>
        <w:t>經》裡面告訴我們，地藏菩薩說「若遇殺生者，說宿殃短命報」，多病、短命的業因是從殺生來的。我們如果想要不短命、不多病，要身體健康長壽，你就不能殺生。這就講到因果，因果很現實，講利害得失，你造什麼因就得什麼果，所以是因果教育。十善業，</w:t>
      </w:r>
      <w:r>
        <w:lastRenderedPageBreak/>
        <w:t>修十善業具體做法就是《佛說十善業道經》，這也有講因果，也有講到大小乘修學佛法的理論，也是大小乘佛法、人天乘佛法最基本、最基礎的就是十善業。</w:t>
      </w:r>
      <w:r>
        <w:t xml:space="preserve"> </w:t>
      </w:r>
    </w:p>
    <w:p w14:paraId="3C0CF8F6" w14:textId="77777777" w:rsidR="00D96F81" w:rsidRDefault="00D96F81">
      <w:pPr>
        <w:pStyle w:val="a3"/>
      </w:pPr>
      <w:r>
        <w:t xml:space="preserve">　　所以佛告訴我們，十善展開就包含一切善法，十惡一展開包含一切惡法，我們如果有這三個根，這三個根就是標準，有一個標準在。過去蔡老師講《弟子規》，他說這三個根就像照妖鏡，這三個根就像一面鏡子，你拿來對照，社會上這些人，他腦子裡在想的，他嘴裡所講的，他講出來那些話，身體做出來那些動作，你用這三個根去對照，他是善還是惡就很清楚了。這都不用辯，不用爭辯，以聖賢佛菩薩的標準才是正確的。你聽第四台講的都是胡說八道，所以這些人都被第四台教壞了，不但一般世間人，連淨宗的同修也被第四台洗腦洗到頭暈，不聽佛菩薩的，聽那些人胡說八道，說那是名嘴，這就是愚痴，你去聽那些人講的，聽到最後，本來有智慧聽到變沒智慧。要聽誰說？要聽祖先說。祖先在哪裡？《弟子規》、《三字經》、《太上感應篇》、《十善業道經》，這是聖賢佛菩薩講的，這才正確！我們來學這個，對我們學佛才有幫助。</w:t>
      </w:r>
      <w:r>
        <w:t xml:space="preserve"> </w:t>
      </w:r>
    </w:p>
    <w:p w14:paraId="58B7D739" w14:textId="77777777" w:rsidR="00D96F81" w:rsidRDefault="00D96F81">
      <w:pPr>
        <w:pStyle w:val="a3"/>
      </w:pPr>
      <w:r>
        <w:t xml:space="preserve">　　李老居士在那裡有教《論語》，《論語》是四書裡面的一篇，古時候宋朝時代趙普說，「半部《論語》治天下」。現在全世界的政治人物搞得一個頭兩個大，沒有辦法。所以西洋人一直要到東方來找辦法，但是來東方現在也找不到，現在東方人也沒人要學了，他來也學不到。其實《論語》裡面教我們做人做事這些善惡是非的標準，表演給我們看，不但講還做出來給我們看，就像《華嚴經》善財童子五十三參一樣，不但講還帶表演。其次，我們學佛，大家都知道以戒律為本，佛在世時，以佛為師，佛不在了，則以戒為師。「戒律，知道的人有幾個？我也受過戒，對於戒我也很不外行，可是我知道我的戒是有名無實」，這是李老師說的。李炳南老居士他說他也受過戒，但是他對戒是內行的不是外行的，他知道受這個戒是有名無實。</w:t>
      </w:r>
      <w:r>
        <w:t xml:space="preserve"> </w:t>
      </w:r>
    </w:p>
    <w:p w14:paraId="1FC88817" w14:textId="77777777" w:rsidR="00D96F81" w:rsidRDefault="00D96F81">
      <w:pPr>
        <w:pStyle w:val="a3"/>
      </w:pPr>
      <w:r>
        <w:t xml:space="preserve">　　這個戒在淨業三福是第二福。第一福，「孝養父母，奉事師長，慈心不殺，修十善業」，這是人天福。第二福，「受持三皈，具足眾戒，不犯威儀」，這是第二福。從三皈依就是第二福，出世間福，出世間二乘所修的福報，聲聞、緣覺。第三福，「發菩提心，深信因果，讀誦大乘，勸進行者」，這是大乘菩薩福。我們從三皈依、五戒、八關齋戒、沙彌戒、比丘戒、菩薩戒，這是在第二福。這三福就像三層樓，有第一層才有第二層，有第二層才有第三層。如果沒有第一福的基礎，沒有孝養父母，奉事師長，慈心不殺，修十善業這個基礎，你說你三皈依，那個三皈依也落空了。三皈依在第二層，好像這三層樓，它是第二層樓，第一層樓還沒有蓋，怎麼會有第二層？皈依都沒有了，你說有五戒，五戒也落空，什麼八關齋戒、沙彌戒、比丘戒、菩薩戒，那就更不用說了。所以現在從三皈依到受戒都是一個形式。</w:t>
      </w:r>
      <w:r>
        <w:t xml:space="preserve"> </w:t>
      </w:r>
    </w:p>
    <w:p w14:paraId="6B19A0C9" w14:textId="77777777" w:rsidR="00D96F81" w:rsidRDefault="00D96F81">
      <w:pPr>
        <w:pStyle w:val="a3"/>
      </w:pPr>
      <w:r>
        <w:t xml:space="preserve">　　我這趟到印尼，有一位女眾，印尼淨宗學會，這位女眾是從佛光山出來的，現在發心到印尼淨宗學會，在那裡發心領眾。印尼淨宗學會的會長請我去做三時繫念。這位法師，她也很發心在那裡幫忙。她說，要我跟大家說鼓勵大家來受五戒，她說要勸人受五戒，大家都害怕，沒人敢受，要我鼓勵一下，看要怎麼幫他們受戒。後來她就來問我，我看她很誠意去那裡煮點心給我們吃，真的很發心。我想她這麼好心來學佛，不跟她說幾句真實話，對她很過意不去。我說受戒，我們要傳授這個戒給別人，我們自己都沒有這個戒，要拿什麼傳授給人家？就好像自己沒有錢，要拿錢給別人，空口說白話，你要拿什麼給別人？我們要傳授戒給別人的人，自己本身對戒都不認識，外行，你要幫他授什麼戒？我出家到現在二十七年，還不敢幫人家授戒。但是現</w:t>
      </w:r>
      <w:r>
        <w:lastRenderedPageBreak/>
        <w:t>在出家三天，他就要幫人授戒，八關齋戒、菩薩戒、三壇大戒，他也去幫人授，那是外行的，不懂的教不懂的。你跟他說真的，他反而半信半疑，不相信。</w:t>
      </w:r>
      <w:r>
        <w:t xml:space="preserve"> </w:t>
      </w:r>
    </w:p>
    <w:p w14:paraId="513A3555" w14:textId="77777777" w:rsidR="00D96F81" w:rsidRDefault="00D96F81">
      <w:pPr>
        <w:pStyle w:val="a3"/>
      </w:pPr>
      <w:r>
        <w:t xml:space="preserve">　　後來我告訴她，我說弘一大師有聽過嗎？她說弘一大師的名聲很響亮，民國初年中國佛教公認律宗的祖師。弘一大師他在《講演錄》裡怎麼講的？他說他是出家多分優婆塞，五戒受持不完全，能夠受持一條、兩條叫做少分優婆塞，能夠受持三條、四條叫做多分優婆塞，能夠五條都受持叫做滿分優婆塞。弘一大師說他只能做到多分優婆塞，他說不偷盜這條戒，他沒有把握。我們的道德學問，對戒律的學習研究，我們有沒有法子跟弘一大師相比？弘一大師他自己都說五戒他都不能完全做到，我們現在說幫別人受五戒，我說這太過狂妄了。我跟她講這些話，她聽不聽得進去不知道，但是我是跟她說真話。我勸她去讀弘一大師的著作。愈內行的人就愈不敢亂來。</w:t>
      </w:r>
      <w:r>
        <w:t xml:space="preserve"> </w:t>
      </w:r>
    </w:p>
    <w:p w14:paraId="411CD086" w14:textId="77777777" w:rsidR="00D96F81" w:rsidRDefault="00D96F81">
      <w:pPr>
        <w:pStyle w:val="a3"/>
      </w:pPr>
      <w:r>
        <w:t xml:space="preserve">　　所以現在很多人幫人授戒，授什麼戒？以前我記得在家的時候，我大哥把我拉去高雄有一間叫做圓通寺還是圓照寺，我忘記了，在高雄縣。我不敢去受戒，硬拉我去，我知道這是受形式的戒。那時候慧本法師當戒師，都是一些老菩薩，去受戒的人就我最年輕，都是老菩薩，歐巴桑、老菩薩。慧本法師教他們儀規，老菩薩有的都聽不懂，授到最後慧本法師說，你們不要受一些煩惱戒回去，說這一句確實很實在。現在受戒是什麼戒？煩惱戒，他說的沒錯，受煩惱戒。去受戒回來你還有煩惱嗎？心裡還有貪瞋痴嗎？如果有，慧本法師講的沒錯，受煩惱戒。</w:t>
      </w:r>
      <w:r>
        <w:t xml:space="preserve"> </w:t>
      </w:r>
    </w:p>
    <w:p w14:paraId="09788BEF" w14:textId="77777777" w:rsidR="00D96F81" w:rsidRDefault="00D96F81">
      <w:pPr>
        <w:pStyle w:val="a3"/>
      </w:pPr>
      <w:r>
        <w:t xml:space="preserve">　　戒是什麼？戒是清涼戒。我們念三時繫念，「南無清涼地菩薩摩訶薩」，什麼叫清涼地？不是冷水澆下來很涼快叫清涼地。清涼地是指心地沒有煩惱就清涼了，沒有貪瞋痴，你就不會起煩惱，你就解脫自在了，這才會清涼。所以佛在經上告訴我們，「勤修戒定慧，息滅貪瞋痴」。你去受戒，你有得定嗎？你有開智慧嗎？你有息滅貪瞋痴嗎？如果有，你就是真正清涼戒。戒是幫助你得定，戒是清涼的，你如果得到戒體，如理如法的持戒，你心一定會定下來，我們念佛一定一心不亂。定久了智慧就開，煩惱就沒有了。煩惱是假的不是真的，你照見煩惱皆空，《心經》說，「照見五蘊皆空，度一切苦厄」，智慧開，自性般若智慧顯露出來，你的煩惱煙消雲散，都沒有了。所以現在說他受了什麼戒，他也幫人授戒，自己也去受戒，他說他得到什麼戒，你罵他一句看他會生氣嗎？如果氣到跳腳，這就證明他那是煩惱戒，慧本法師說的煩惱戒，不是佛菩薩說的清涼戒。所以三皈五戒，我們看了好像很簡單，其實我們做不到。為什麼做不到？因為你沒有做人的基礎怎麼提升到聲聞、緣覺這個階層？這是淨業三福第二福。從三皈依，弘一大師在《演講錄》裡面說，如果有三皈依就可以出家了，不用受戒，你受三皈依就可以剃度了，真正受三皈依就有資格剃度</w:t>
      </w:r>
      <w:r>
        <w:t>。所以李老師說，他受過戒，知道受這個戒是有名無實，這是內行人。</w:t>
      </w:r>
      <w:r>
        <w:t xml:space="preserve"> </w:t>
      </w:r>
    </w:p>
    <w:p w14:paraId="709D0ED6" w14:textId="77777777" w:rsidR="00D96F81" w:rsidRDefault="00D96F81">
      <w:pPr>
        <w:pStyle w:val="a3"/>
      </w:pPr>
      <w:r>
        <w:t xml:space="preserve">　　中國文化、孔子這一套，大家聽了，「博我以文」，博就是廣博，範圍很廣、很大，就是說教你很多學問，這些學問浩如煙海，《大藏經》裡面三藏十二部，儒家《四庫全書》一千五百冊，看的完嗎？《道藏》我也買一套，《四庫全書》我也買一套，《大藏經》我們也有，你要怎麼看？要怎麼學？從哪裡學起？要怎麼學法？也就是說要用什麼方法來學。李老居士告訴我們，「約之以禮」，從禮上來實踐。在佛門就是以戒律來實踐，三藏十二部經講了那麼多，具體表現要怎麼做？就是戒。儒家叫做禮，佛門叫做戒。禮是世間的善法，戒是出世間的善法，這樣才不會落空。如果說學佛沒有持戒，學儒不學這個禮，不去實行這個禮，這都落空了。會講，沒有用。講得天花亂墜，我也很會講。但是該起煩惱的時候一樣起煩惱，對治貪瞋痴煩惱沒有效果、沒有作用。</w:t>
      </w:r>
      <w:r>
        <w:t xml:space="preserve"> </w:t>
      </w:r>
    </w:p>
    <w:p w14:paraId="544F1EBA" w14:textId="77777777" w:rsidR="00D96F81" w:rsidRDefault="00D96F81">
      <w:pPr>
        <w:pStyle w:val="a3"/>
      </w:pPr>
      <w:r>
        <w:t xml:space="preserve">　　所以《弟子規》，淨空老和尚也常說，不只要講跟念，除了講跟念還要理解，重要是要去行，我們淨宗也說信願行，行就是去落實。我們淨宗如果有信願，沒有行，那個信願也是落空。沒有信願去行，都行錯了，方向不知道要往哪裡去，所以信願行三資糧都要。《華嚴經》說，「信解行證」，這都有連帶關係，不能分開的。所以這是說從禮來實踐。「這本《常禮舉要》就是咱編的」，這是李老居士他編的。他說，諸位果然能懂這本《常禮舉要》，現在受益就不小。也就是說，你如果能懂這本《常禮舉要》，我們現在大家看這本薄薄的，我在山上有一個出家眾跟我說，這個大家自己看一看就知道了。我說我看了幾十年還不知道，你一看就知道，你真高明，我要拜你為師。這重點在哪裡？要懂，我們現在看了，字我們會念、會講，你是不是真正懂了？古時候禪宗大德考驗學人都說，你會嗎？不是這本拿來，大家會念、會講，你就懂禮了，不是這樣的，你要學習。</w:t>
      </w:r>
      <w:r>
        <w:t xml:space="preserve"> </w:t>
      </w:r>
    </w:p>
    <w:p w14:paraId="7A5AB07D" w14:textId="77777777" w:rsidR="00D96F81" w:rsidRDefault="00D96F81">
      <w:pPr>
        <w:pStyle w:val="a3"/>
      </w:pPr>
      <w:r>
        <w:t xml:space="preserve">　　要怎麼學？下面這句很重要，「約之以禮」。什麼叫做約之以禮？我們學禮的目的是什麼？就是要和。人跟人相處能夠和諧，家庭如果能夠和諧，夫妻就不會鬧離婚，是不是這樣？現在離婚率很高，為什麼會離婚？不和。為什麼不和？大家都沒有學禮，難怪會不和。他不懂、不知道，你有你的想法，我也有我的想法，想法意見不同，怎麼會和？當然不和，當然會起衝突。所以「約之以禮」是什麼？就是能懂人情世故，不致於在社會上妨礙別人。現在有幾個人懂人情世故？什麼叫人情世故？現在中國人都向西洋人學習，祖先傳統教我們的就是情理法，情是什麼？人情，理是道理、理論，法是法律。我們現在學西洋人，只講理跟法，不講情。只講理講法，不講情，結果是怎麼樣？結果就傷感情。傷感情會怎麼樣？就不和。不和會怎麼樣？就會鬥爭、會起衝突，以佛法來說就是造惡業，結果就是這樣。原因從哪裡來的？沒有學習禮，不懂人情世故。人情世故是我們的感受。</w:t>
      </w:r>
      <w:r>
        <w:t xml:space="preserve"> </w:t>
      </w:r>
    </w:p>
    <w:p w14:paraId="0431B356" w14:textId="77777777" w:rsidR="00D96F81" w:rsidRDefault="00D96F81">
      <w:pPr>
        <w:pStyle w:val="a3"/>
      </w:pPr>
      <w:r>
        <w:t xml:space="preserve">　　就像很多人把自己的小孩送到美國，去外國留學，讀博士，覺得很光榮，我的孩子是某某大學的博士。博士他就懂得人情世故嗎？不懂。在中壢善果林的總幹事陳國順居士，他家住在中山科學研究院旁邊，他說：悟道法師，我跟你說，我的鄰居住的都是博士，但是修養很差，亂停車，人家跟他說，他還很兇，那都是博士。這說明什麼？說明一個事實，博士他也沒有學禮，他也是不懂，不懂人情世故。以前這些老人雖然沒有讀過書，但是他懂得人情世故，懂人情世故就不會失禮，不會去得罪人，不會妨礙別人。還有父母送子女到外國讀書，他父母到那裡，吃飯還跟他算帳。沒錯！照算帳，講道理、講法律都有依據。但是父母吃了心情會快樂得起來嗎？一定很難過。這就是沒有講情，應該要講情理法，這才是圓滿的。所以如果你有把小孩送到國外念書，不要太高興，以後欲哭無淚，我不騙你。我們到國外久了，看多了，很多人欲哭無淚。如果自己能看破趕快念佛求往生，放得下是最好，如果放不下就很悽慘了。所以李老師說，如果不懂禮，不懂人情世故，在社會上常常妨礙別人。縱然你把中國的《四庫全書》都念通達了，念通達了怎麼樣？處處對別人有害，處處妨礙別人，他說這個書不如不念。為什麼？念愈多害人愈多，念那個書要做什麼？所</w:t>
      </w:r>
      <w:r>
        <w:t>以無論你學什麼大學問，不管你學什麼大學問，一定要知道，這個世界是群眾世界，不是只有自己一個人而已，是群眾的社會，你跟我一律共享共榮，有福同享，有難同當，這樣才可以。</w:t>
      </w:r>
      <w:r>
        <w:t xml:space="preserve"> </w:t>
      </w:r>
    </w:p>
    <w:p w14:paraId="01B98A8A" w14:textId="77777777" w:rsidR="00D96F81" w:rsidRDefault="00D96F81">
      <w:pPr>
        <w:pStyle w:val="a3"/>
      </w:pPr>
      <w:r>
        <w:t xml:space="preserve">　　所以去年九月份我到澳洲住了兩個多月，住到十二月初才回來。十一月的時候，師父就邀我發心，說我要發心住台灣，跟台灣共存亡，叫我要發心，如果台灣沉下去，我要回來一起沉下去，要死也要回來跟大家在一起。師父發心跟香港共存亡，他說這樣我們都可以去西方，所以我趕快回來，有災難不能自己逃，不能跑，要回來共存亡。這是什麼？《禮記》講的話，之後師父解釋，他說這是《禮記》講的，「臨難不苟免」。「臨難不苟免」是說這地區有災難，不能自己一個人跑，這樣就太自私了，不能自己跑，要大家有福同享，有難同當，這才是禮，這樣才可以。李老師說，我們要一律共享共榮，這樣才行。</w:t>
      </w:r>
      <w:r>
        <w:t xml:space="preserve"> </w:t>
      </w:r>
    </w:p>
    <w:p w14:paraId="46048E9F" w14:textId="77777777" w:rsidR="00D96F81" w:rsidRDefault="00D96F81">
      <w:pPr>
        <w:pStyle w:val="a3"/>
      </w:pPr>
      <w:r>
        <w:t xml:space="preserve">　　下面這段，李老居士告訴我們，學常禮受尊重，學習這個禮，在社會上受到別人尊重。我們學習這個禮最起碼的效果是什麼？就是你走到任何一個地方，人家不會討厭你，人家會歡迎你，這樣你做人就成功了。如果你不懂禮節，走到哪裡，別人看到你就頭痛，大家很不歡迎你，為什麼？不懂禮節。所以這本《常禮舉要》，李老居士說，還是他自己來講，雖然是他編的，但是他編是根據古書抄下來的。「舉要」是指把重要的地方舉出來，都是以前就有的，不是他自己發明、他自己編的，他只是把重要的地方編出來跟大家說。大家要記住，在社會上最低限度能夠得到別人的尊重，別人看了以後會說這個人是真正的君子。李老居士說，現在有一些人看我們這些人就是不一樣，很特別，就是看學佛的人很特別。他說怎麼特別法？那些人會去殺人、去害人，我們不殺人也不害人，所以別人看我們就很特別，你怎麼會這樣？跟別人不一樣。現在的社會確實是如此，好像你不騙人、不害人，今天在社會上大家都這樣，你怎麼跟別人不一樣？所以他看這些人覺得很特別。我們多少比一般社會上的人要規矩一點，最起碼不像他們那麼過分。</w:t>
      </w:r>
      <w:r>
        <w:t xml:space="preserve"> </w:t>
      </w:r>
    </w:p>
    <w:p w14:paraId="37E05656" w14:textId="77777777" w:rsidR="00D96F81" w:rsidRDefault="00D96F81">
      <w:pPr>
        <w:pStyle w:val="a3"/>
      </w:pPr>
      <w:r>
        <w:t xml:space="preserve">　　下面說，如果你約之以禮，學佛也會進步。譬如你受了戒，要常念戒。念戒是怕你忘記，但是念得很熟，沒有照做，有什麼用？這就是約之以禮。你學習這個禮學得有心得，你學佛也會進步，因為禮跟戒是相通的。我們受戒要常常念戒，念戒是什麼？怕我們忘記，要念。念的作用是提醒，如果沒有常常提醒就會忘記，忘記了在生活上就不會去做。但是念得很熟也要照做，如果不照做也沒有用，所以這兩方面都需要。要念，也要理解，也要行，行幫助解，解幫助行，信解行證，它是相關的。</w:t>
      </w:r>
      <w:r>
        <w:t xml:space="preserve"> </w:t>
      </w:r>
    </w:p>
    <w:p w14:paraId="345CF34A" w14:textId="77777777" w:rsidR="00D96F81" w:rsidRDefault="00D96F81">
      <w:pPr>
        <w:pStyle w:val="a3"/>
      </w:pPr>
      <w:r>
        <w:t xml:space="preserve">　　下面的課程就是《常禮舉要》。我們這一集的時間到了，下一集就正式來學習李炳南老居士他所編的《常禮舉要》第一篇。今天就跟大家講到這裡，謝謝大家收看，祝大家法喜充滿，福慧增長，謝謝各位，阿彌陀佛。</w:t>
      </w:r>
    </w:p>
    <w:sectPr w:rsidR="00D96F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A9CB" w14:textId="77777777" w:rsidR="00D96F81" w:rsidRDefault="00D96F81" w:rsidP="00F83BAF">
      <w:r>
        <w:separator/>
      </w:r>
    </w:p>
  </w:endnote>
  <w:endnote w:type="continuationSeparator" w:id="0">
    <w:p w14:paraId="3BB10C4D" w14:textId="77777777" w:rsidR="00D96F81" w:rsidRDefault="00D96F81" w:rsidP="00F83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AFDB3" w14:textId="77777777" w:rsidR="00D96F81" w:rsidRDefault="00D96F81" w:rsidP="00F83BAF">
      <w:r>
        <w:separator/>
      </w:r>
    </w:p>
  </w:footnote>
  <w:footnote w:type="continuationSeparator" w:id="0">
    <w:p w14:paraId="72274A21" w14:textId="77777777" w:rsidR="00D96F81" w:rsidRDefault="00D96F81" w:rsidP="00F83B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AF"/>
    <w:rsid w:val="007931EE"/>
    <w:rsid w:val="00D96F81"/>
    <w:rsid w:val="00F8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382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B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B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B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B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