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AF6171" w14:textId="77777777" w:rsidR="00F9689D" w:rsidRDefault="00F9689D">
      <w:r>
        <w:t xml:space="preserve">《每日論語》　　悟道法師主講　　（第三集）　　</w:t>
      </w:r>
      <w:r>
        <w:t>2018/11/20</w:t>
      </w:r>
      <w:r>
        <w:t xml:space="preserve">　　日本太和淨宗學會　　檔名：</w:t>
      </w:r>
      <w:r>
        <w:t xml:space="preserve">WD20-037-0003 </w:t>
      </w:r>
    </w:p>
    <w:p w14:paraId="6039DF60" w14:textId="77777777" w:rsidR="00F9689D" w:rsidRDefault="00F9689D">
      <w:pPr>
        <w:pStyle w:val="a3"/>
      </w:pPr>
      <w:r>
        <w:t xml:space="preserve">　　尊敬的諸位同學，大家早上好。今天我們繼續來學習《論語講記》，「學而」篇第三章。</w:t>
      </w:r>
      <w:r>
        <w:t xml:space="preserve"> </w:t>
      </w:r>
    </w:p>
    <w:p w14:paraId="273B4FFA" w14:textId="77777777" w:rsidR="00F9689D" w:rsidRDefault="00F9689D">
      <w:pPr>
        <w:pStyle w:val="a3"/>
      </w:pPr>
      <w:r>
        <w:t xml:space="preserve">　　【子曰。巧言令色。鮮矣仁。】</w:t>
      </w:r>
      <w:r>
        <w:t xml:space="preserve"> </w:t>
      </w:r>
    </w:p>
    <w:p w14:paraId="2977E517" w14:textId="77777777" w:rsidR="00F9689D" w:rsidRDefault="00F9689D">
      <w:pPr>
        <w:pStyle w:val="a3"/>
      </w:pPr>
      <w:r>
        <w:t xml:space="preserve">　　這一段《雪公講義》有提到：「季氏第十六，孔子曰：君子有九思。今舉四端，以其為言與色，可為取法者，曰色思溫，貌思恭，言思忠，事思敬。」子張第十九，子夏曰：「君子有三變，望之儼然，即之也溫，聽其言也厲。」《曲禮》曰：「儼若思，安定辭。又曰，禮不妄悅人，不辭費。」（按）此四端皆言色之誠中形外，於人信而不欺，仁者人也，故不害仁，自無巧言令色之弊，再此章提出鮮仁之人，正與前章崇仁互映，或編者類聚有意。這一章自古以來都弄不明白，吾今天講此經，並非吾勝古人，而是以孔子之言證孔子之言，若錯了可以去找孔子，吾不負責。（這是雪廬老人交待的話）。全在「仁」上。孔子學說注重「仁」，第三、四章仍是「學」與「仁」。這是編書者分類歸納，不是孔子一時所說的。</w:t>
      </w:r>
      <w:r>
        <w:t xml:space="preserve"> </w:t>
      </w:r>
    </w:p>
    <w:p w14:paraId="779C70D4" w14:textId="77777777" w:rsidR="00F9689D" w:rsidRDefault="00F9689D">
      <w:pPr>
        <w:pStyle w:val="a3"/>
      </w:pPr>
      <w:r>
        <w:t xml:space="preserve">　　『子曰：巧言令色』，《論語》簡要詳明，所以必須領會、領略其中的意思。因為前一章說「仁」，這裡說「鮮仁」，「鮮」是少的意思，仁德成分少；「巧言」，就是說話巧妙，很會說；「令色」，臉色很善變，很令人喜歡。『鮮矣仁』，這種人仁德少，少並不是說都沒有，是少。《論語》書中教人有禮貌，這是巧言令色嗎？這是心理學，誠於中則形於外，《中庸》「肫肫其仁」，據一般註解巧言令色，那好人見人和藹、謙和，也是巧言令色嗎？吾能領略，但說不出來，言語道斷。（這是雪廬老人說的話）。吾在各註中舉出數條，能依著實行，巧言令色也不要緊。</w:t>
      </w:r>
      <w:r>
        <w:t xml:space="preserve"> </w:t>
      </w:r>
    </w:p>
    <w:p w14:paraId="47A16E2D" w14:textId="77777777" w:rsidR="00F9689D" w:rsidRDefault="00F9689D">
      <w:pPr>
        <w:pStyle w:val="a3"/>
      </w:pPr>
      <w:r>
        <w:t xml:space="preserve">　　我們先學習到這個地方，下面我們再找時間接著來跟大家分享。祝大家法喜充滿，阿彌陀佛！　　</w:t>
      </w:r>
    </w:p>
    <w:sectPr w:rsidR="00F9689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6A568E" w14:textId="77777777" w:rsidR="00F9689D" w:rsidRDefault="00F9689D" w:rsidP="006C7480">
      <w:r>
        <w:separator/>
      </w:r>
    </w:p>
  </w:endnote>
  <w:endnote w:type="continuationSeparator" w:id="0">
    <w:p w14:paraId="4A0F1C30" w14:textId="77777777" w:rsidR="00F9689D" w:rsidRDefault="00F9689D" w:rsidP="006C748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65EFE8C" w14:textId="77777777" w:rsidR="00F9689D" w:rsidRDefault="00F9689D" w:rsidP="006C7480">
      <w:r>
        <w:separator/>
      </w:r>
    </w:p>
  </w:footnote>
  <w:footnote w:type="continuationSeparator" w:id="0">
    <w:p w14:paraId="3A90158D" w14:textId="77777777" w:rsidR="00F9689D" w:rsidRDefault="00F9689D" w:rsidP="006C748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480"/>
    <w:rsid w:val="006C7480"/>
    <w:rsid w:val="007931EE"/>
    <w:rsid w:val="00F96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99E75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C748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C748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C748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C748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111</Words>
  <Characters>636</Characters>
  <Application>Microsoft Office Word</Application>
  <DocSecurity>0</DocSecurity>
  <Lines>5</Lines>
  <Paragraphs>1</Paragraphs>
  <ScaleCrop>false</ScaleCrop>
  <Company/>
  <LinksUpToDate>false</LinksUpToDate>
  <CharactersWithSpaces>746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2026-08-13T00:13:00Z</dcterms:created>
  <dcterms:modified xsi:type="dcterms:W3CDTF">2026-08-13T00:13:00Z</dcterms:modified>
</cp:coreProperties>
</file>