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6303D" w14:textId="77777777" w:rsidR="00D1150D" w:rsidRDefault="00D1150D">
      <w:r>
        <w:t xml:space="preserve">《每日論語》　　悟道法師主講　　（第八集）　　</w:t>
      </w:r>
      <w:r>
        <w:t>2018/11/25</w:t>
      </w:r>
      <w:r>
        <w:t xml:space="preserve">　　日本太和淨宗學會　　檔名：</w:t>
      </w:r>
      <w:r>
        <w:t xml:space="preserve">WD20-037-0008 </w:t>
      </w:r>
    </w:p>
    <w:p w14:paraId="6B757019" w14:textId="77777777" w:rsidR="00D1150D" w:rsidRDefault="00D1150D">
      <w:pPr>
        <w:pStyle w:val="a3"/>
      </w:pPr>
      <w:r>
        <w:t xml:space="preserve">　　諸位同學，大家早上好！我們繼續來學習《論語講記》，「學而」篇第六章。</w:t>
      </w:r>
      <w:r>
        <w:t xml:space="preserve"> </w:t>
      </w:r>
    </w:p>
    <w:p w14:paraId="135A5271" w14:textId="77777777" w:rsidR="00D1150D" w:rsidRDefault="00D1150D">
      <w:pPr>
        <w:pStyle w:val="a3"/>
      </w:pPr>
      <w:r>
        <w:t xml:space="preserve">　　【子曰。弟子入則孝。出則弟。謹而信。泛愛眾。而親仁。行有餘力。則以學文。】</w:t>
      </w:r>
      <w:r>
        <w:t xml:space="preserve"> </w:t>
      </w:r>
    </w:p>
    <w:p w14:paraId="0B196723" w14:textId="77777777" w:rsidR="00D1150D" w:rsidRDefault="00D1150D">
      <w:pPr>
        <w:pStyle w:val="a3"/>
      </w:pPr>
      <w:r>
        <w:t xml:space="preserve">　　『子曰：弟子入則孝，出則弟』，「弟子」，晚輩都可以稱弟子。『入』是在家，家中父母最高，孝字最重要。孝的道理不是一兩句言語可以說得盡。總之，父母的事要努力、要勞力去做；生活的事要供養。外在如此，內在對父母孝順，必須有敬。仁者，人也，親親為大，孝敬父母為仁的第一步，所以說：「孝弟也者，其為仁之本與」。進入家裡必須孝。「出則弟」，《禮記》：「年長以倍則父事之，年長十歲則兄事之」。對兄弟必須悌。悌是友愛，當成自己的手足，對待自己手足如何，對兄弟也要如此。所謂「四海之內，皆兄弟也」，對人也必須如此，孝悌要緊，孝就包括悌。</w:t>
      </w:r>
      <w:r>
        <w:t xml:space="preserve"> </w:t>
      </w:r>
    </w:p>
    <w:p w14:paraId="68965206" w14:textId="77777777" w:rsidR="00D1150D" w:rsidRDefault="00D1150D">
      <w:pPr>
        <w:pStyle w:val="a3"/>
      </w:pPr>
      <w:r>
        <w:t xml:space="preserve">　　『謹而信』，一切事必須謹慎，都必須信。推動仁德，修齊治平的事業，為忠信，如車能行，有汽油才能推動。『泛愛眾而親仁』，「泛」，寬也。「眾」，眾人。愛眾如愛花，乾了要加水，太濕則少加水，有蟲去蟲，保護它，廣泛重視一切。這與墨子的「兼愛」與「博愛」，三者是一樣還是不一樣？「泛愛眾而親仁」，有親有疏，壞人也不損害，愛惜他，但是要親近善知識。「泛愛眾」就是佛家的「怨親平等」。「親仁」，親近善知識，遠離惡知識，「親君子遠小人」。這是不論任何人都必須站住這五條，基督教罵我們，佛教也自相攻擊，吾不罵，平等恭敬，但是吾不信他們的教。我們信佛，不可罵其他宗教，己所不欲，勿施於人。若罵人，就沒有恕道。學《論語》不可以到處罵人，就儒家而言，罵人無道德；就佛法而言，造口業。這五條為做人要緊的條件，不做就不是人。做這五條之外還有餘時，如遇父母有事，當子女的要先幫父母辦完，再做自己的事。</w:t>
      </w:r>
      <w:r>
        <w:t xml:space="preserve"> </w:t>
      </w:r>
    </w:p>
    <w:p w14:paraId="69D5A5BD" w14:textId="77777777" w:rsidR="00D1150D" w:rsidRDefault="00D1150D">
      <w:pPr>
        <w:pStyle w:val="a3"/>
      </w:pPr>
      <w:r>
        <w:t xml:space="preserve">　　『行有餘力，則以學文』。並不是閒著才幹，而是前面五條為基本條件，非幹不可，幹了有多餘時間才必須學文。「文」，有人說是六藝，漢代只有禮樂，今日都沒有了，所以不可以呆板。凡是國家所須要的學問都必須學，如造原子彈也是文，但今人會造原子彈卻沒有孝悌等基本條件。並非孝悌等幹完了才學藝術，而是以這五條為根本，其餘一切學問都必須學。如果入孝出悌都會了，會做菜嗎？父母要吃，怎麼辦？若不學這五條，學問長，人格反而墮落，得博士、碩士卻犯上作亂。</w:t>
      </w:r>
      <w:r>
        <w:t xml:space="preserve"> </w:t>
      </w:r>
    </w:p>
    <w:p w14:paraId="444443A3" w14:textId="77777777" w:rsidR="00D1150D" w:rsidRDefault="00D1150D">
      <w:pPr>
        <w:pStyle w:val="a3"/>
      </w:pPr>
      <w:r>
        <w:t xml:space="preserve">　　好！今天我們先學到這裡，因為不能超過七分鐘，所以我們只能講七分鐘以內。感謝大家收聽，祝大家福慧增長，法喜充滿，阿彌陀佛！　　</w:t>
      </w:r>
    </w:p>
    <w:sectPr w:rsidR="00D115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ACBF4" w14:textId="77777777" w:rsidR="00D1150D" w:rsidRDefault="00D1150D" w:rsidP="00F96493">
      <w:r>
        <w:separator/>
      </w:r>
    </w:p>
  </w:endnote>
  <w:endnote w:type="continuationSeparator" w:id="0">
    <w:p w14:paraId="15ED1503" w14:textId="77777777" w:rsidR="00D1150D" w:rsidRDefault="00D1150D" w:rsidP="00F964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E2B3E" w14:textId="77777777" w:rsidR="00D1150D" w:rsidRDefault="00D1150D" w:rsidP="00F96493">
      <w:r>
        <w:separator/>
      </w:r>
    </w:p>
  </w:footnote>
  <w:footnote w:type="continuationSeparator" w:id="0">
    <w:p w14:paraId="3D7D1F3D" w14:textId="77777777" w:rsidR="00D1150D" w:rsidRDefault="00D1150D" w:rsidP="00F964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493"/>
    <w:rsid w:val="007931EE"/>
    <w:rsid w:val="00D1150D"/>
    <w:rsid w:val="00F9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F26EC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64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64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64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64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2026-08-13T00:13:00Z</dcterms:created>
  <dcterms:modified xsi:type="dcterms:W3CDTF">2026-08-13T00:13:00Z</dcterms:modified>
</cp:coreProperties>
</file>