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F35EA" w14:textId="77777777" w:rsidR="002F7677" w:rsidRDefault="002F7677">
      <w:r>
        <w:t xml:space="preserve">每日論語　　悟道法師主講　　（第七十七集）　　</w:t>
      </w:r>
      <w:r>
        <w:t>2019/2/7</w:t>
      </w:r>
      <w:r>
        <w:t xml:space="preserve">　　台灣華藏淨宗學會　　檔名：</w:t>
      </w:r>
      <w:r>
        <w:t xml:space="preserve">WD20-037-0077 </w:t>
      </w:r>
    </w:p>
    <w:p w14:paraId="57A43A88" w14:textId="77777777" w:rsidR="002F7677" w:rsidRDefault="002F7677">
      <w:pPr>
        <w:pStyle w:val="a3"/>
      </w:pPr>
      <w:r>
        <w:t xml:space="preserve">　　諸位同學，大家早上好！我們繼續來學習雪廬老人的《論語講記》，「里仁篇」第二章。</w:t>
      </w:r>
      <w:r>
        <w:t xml:space="preserve"> </w:t>
      </w:r>
    </w:p>
    <w:p w14:paraId="52665C28" w14:textId="77777777" w:rsidR="002F7677" w:rsidRDefault="002F7677">
      <w:pPr>
        <w:pStyle w:val="a3"/>
      </w:pPr>
      <w:r>
        <w:t xml:space="preserve">　　【子曰。不仁者不可以久處約。不可以長處樂。仁者安仁。知者利仁。】</w:t>
      </w:r>
      <w:r>
        <w:t xml:space="preserve"> </w:t>
      </w:r>
    </w:p>
    <w:p w14:paraId="3BEA41D3" w14:textId="77777777" w:rsidR="002F7677" w:rsidRDefault="002F7677">
      <w:pPr>
        <w:pStyle w:val="a3"/>
      </w:pPr>
      <w:r>
        <w:t xml:space="preserve">　　「這一章眾說紛紜，各逞知見而已，不必說得玄妙，令人畏難。吾的講法從簡，採取其中的道理，容易實行。」開頭雪廬老人講這一章書也很多種說法，各方面都呈現自己的知見，我們不必說得很玄妙，讓人家聽得感到很困難。所以雪廬老人他的講法從簡，採取其中的道理，容易實行。</w:t>
      </w:r>
      <w:r>
        <w:t xml:space="preserve"> </w:t>
      </w:r>
    </w:p>
    <w:p w14:paraId="24EC0695" w14:textId="77777777" w:rsidR="002F7677" w:rsidRDefault="002F7677">
      <w:pPr>
        <w:pStyle w:val="a3"/>
      </w:pPr>
      <w:r>
        <w:t xml:space="preserve">　　「前一章說仁，那不仁又會如何？孔子提倡仁，因為學道很難，所謂：朝聞道，夕死可矣，雖然說道不遠人，但是自己最近的眼睫毛你知道有多少數目嗎？沒人知道，所以孔子教人學仁就可以了。」這是你們能學到仁也就可以了，這個學道層次比較高。</w:t>
      </w:r>
      <w:r>
        <w:t xml:space="preserve"> </w:t>
      </w:r>
    </w:p>
    <w:p w14:paraId="0DC54E2F" w14:textId="77777777" w:rsidR="002F7677" w:rsidRDefault="002F7677">
      <w:pPr>
        <w:pStyle w:val="a3"/>
      </w:pPr>
      <w:r>
        <w:t xml:space="preserve">　　『子曰：不仁者不可以久處約』，「不仁者不可以久處約，仁者平等待人，不能絲毫損害人。在佛家來說，不要惹人起煩惱，自己以為做好事，以為沒有造業，可是令人起了煩惱，他就落下惡種子受苦報，是誰使他落了惡種子？都是你的罪過。你挑起他的煩惱，你沒有報應嗎？他會墮落，是因為你。你行菩薩道，是給人送菩提？還是送煩惱？由此可知罪沒有形相，若有形相虛空不能容受。學佛人，想要起煩惱時，必須以佛號壓伏，否則有什麼用？怨佛不靈，那是自我欺騙。」對我們念佛人這是非常重要的開示，我們學佛、念佛煩惱要起來的時候，必須用這句佛號給它壓住，讓這煩惱不要起現行。如果不能用佛號壓伏煩惱，那有什麼用？念佛不靈，主要在自己沒有伏住煩惱，不是佛不靈；反而怪佛不靈，那是自我欺騙。這我們念佛人要常常想到這句開示，非常非常重要。</w:t>
      </w:r>
      <w:r>
        <w:t xml:space="preserve"> </w:t>
      </w:r>
    </w:p>
    <w:p w14:paraId="6555228F" w14:textId="77777777" w:rsidR="002F7677" w:rsidRDefault="002F7677">
      <w:pPr>
        <w:pStyle w:val="a3"/>
      </w:pPr>
      <w:r>
        <w:t xml:space="preserve">　　「學仁，要像念佛淨念相繼，要想著不要損害人，不要妨害人，一言一行都想想大家。仁心不能放下，一放下，就是不仁。」</w:t>
      </w:r>
      <w:r>
        <w:t xml:space="preserve"> </w:t>
      </w:r>
    </w:p>
    <w:p w14:paraId="0E1BBEB7" w14:textId="77777777" w:rsidR="002F7677" w:rsidRDefault="002F7677">
      <w:pPr>
        <w:pStyle w:val="a3"/>
      </w:pPr>
      <w:r>
        <w:t xml:space="preserve">　　「約，貧乏、少的意思。生活艱困，處境簡陋，生活不好，不仁的人不可以長久待在這種簡約的處境。因為他不懂仁義道德，不懂人生為了什麼，只知人生是為享受，這是天下大亂的根本。長久處在貧乏，又不懂道理，便會不安分。」</w:t>
      </w:r>
      <w:r>
        <w:t xml:space="preserve"> </w:t>
      </w:r>
    </w:p>
    <w:p w14:paraId="59702222" w14:textId="77777777" w:rsidR="002F7677" w:rsidRDefault="002F7677">
      <w:pPr>
        <w:pStyle w:val="a3"/>
      </w:pPr>
      <w:r>
        <w:t xml:space="preserve">　　『不可以長處樂。』「不可以長處樂，飽暖思淫欲」，有得吃了，生活過得富裕了，那麼就「賭博、跳舞都是有錢人，也不安分，貧不安分，富也不安分」，貧富都不安分。「人若沒有仁字，國家、社會都不會好。」</w:t>
      </w:r>
      <w:r>
        <w:t xml:space="preserve"> </w:t>
      </w:r>
    </w:p>
    <w:p w14:paraId="3DDA6046" w14:textId="77777777" w:rsidR="002F7677" w:rsidRDefault="002F7677">
      <w:pPr>
        <w:pStyle w:val="a3"/>
      </w:pPr>
      <w:r>
        <w:t xml:space="preserve">　　『仁者安仁』，「仁者安仁，仁者，性地善良，這一種人天賦很厚，以為就該如此，做壞事以為對不起自己，一有損害人心就覺得不安，行仁便心安理得，而且他行仁無所求，這是仁者安於行仁」。</w:t>
      </w:r>
      <w:r>
        <w:t xml:space="preserve"> </w:t>
      </w:r>
    </w:p>
    <w:p w14:paraId="7DAC22CF" w14:textId="77777777" w:rsidR="002F7677" w:rsidRDefault="002F7677">
      <w:pPr>
        <w:pStyle w:val="a3"/>
      </w:pPr>
      <w:r>
        <w:lastRenderedPageBreak/>
        <w:t xml:space="preserve">　　『知者利仁』，「知者利仁，知者是聰明人，以為做個有仁德的人，對自己有好處，不做有仁德的人，對自己有壞處。我們若能利仁，就可以天下太平，有注解以為利仁不好，因為有希求企圖的心，這是責人太過，如果不這樣，那是希望人去作亂嗎？仁者安仁，我們或許有人做得到，但是很少。能學知者利仁，就可以了。聖人教人，給人自新之路，過而能改，善莫大焉，不必像注解那樣唱高調」。</w:t>
      </w:r>
      <w:r>
        <w:t xml:space="preserve"> </w:t>
      </w:r>
    </w:p>
    <w:p w14:paraId="4FC0670B" w14:textId="77777777" w:rsidR="002F7677" w:rsidRDefault="002F7677">
      <w:pPr>
        <w:pStyle w:val="a3"/>
      </w:pPr>
      <w:r>
        <w:t xml:space="preserve">　　「大家來學論語才懂得念佛，才可以出離輪迴，佛法也教人懺悔。」這章這個結語，我們念佛人要重視《論語》的學習。我們學了《論語》，才懂得怎麼念佛，實在講我們現在是不會念佛，學了才懂得，才會念佛，會念佛才可以出離生死輪迴。佛法也是教人要懺悔，所以改過就是懺悔，學了《論語》才知道自己過在哪裡，才知道怎麼改。</w:t>
      </w:r>
      <w:r>
        <w:t xml:space="preserve"> </w:t>
      </w:r>
    </w:p>
    <w:p w14:paraId="233DF6FA" w14:textId="77777777" w:rsidR="002F7677" w:rsidRDefault="002F7677">
      <w:pPr>
        <w:pStyle w:val="a3"/>
      </w:pPr>
      <w:r>
        <w:t xml:space="preserve">　　好，我們這一章書就學習到這裡。祝大家福慧增長，法喜充滿，阿彌陀佛！　　</w:t>
      </w:r>
    </w:p>
    <w:sectPr w:rsidR="002F767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A035A" w14:textId="77777777" w:rsidR="002F7677" w:rsidRDefault="002F7677" w:rsidP="007F6F28">
      <w:r>
        <w:separator/>
      </w:r>
    </w:p>
  </w:endnote>
  <w:endnote w:type="continuationSeparator" w:id="0">
    <w:p w14:paraId="4392C7F7" w14:textId="77777777" w:rsidR="002F7677" w:rsidRDefault="002F7677" w:rsidP="007F6F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23335" w14:textId="77777777" w:rsidR="002F7677" w:rsidRDefault="002F7677" w:rsidP="007F6F28">
      <w:r>
        <w:separator/>
      </w:r>
    </w:p>
  </w:footnote>
  <w:footnote w:type="continuationSeparator" w:id="0">
    <w:p w14:paraId="69C7E0A9" w14:textId="77777777" w:rsidR="002F7677" w:rsidRDefault="002F7677" w:rsidP="007F6F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F28"/>
    <w:rsid w:val="002F7677"/>
    <w:rsid w:val="007931EE"/>
    <w:rsid w:val="007F6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6E49E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6F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6F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6F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6F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2026-08-13T00:15:00Z</dcterms:created>
  <dcterms:modified xsi:type="dcterms:W3CDTF">2026-08-13T00:15:00Z</dcterms:modified>
</cp:coreProperties>
</file>