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A6AB7" w14:textId="77777777" w:rsidR="00D930AD" w:rsidRDefault="00D930AD">
      <w:r>
        <w:t xml:space="preserve">每日論語　　悟道法師主講　　（第三Ｏ六集）　　</w:t>
      </w:r>
      <w:r>
        <w:t>2019/9/24</w:t>
      </w:r>
      <w:r>
        <w:t xml:space="preserve">　　上海　　檔名：</w:t>
      </w:r>
      <w:r>
        <w:t xml:space="preserve">WD20-037-0306 </w:t>
      </w:r>
    </w:p>
    <w:p w14:paraId="075CBCDC" w14:textId="77777777" w:rsidR="00D930AD" w:rsidRDefault="00D930AD">
      <w:pPr>
        <w:pStyle w:val="a3"/>
      </w:pPr>
      <w:r>
        <w:t xml:space="preserve">　　諸位同學，大家早上好！我們繼續來學習雪廬老人的《論語講記》，〈先進篇〉第二十三章第六段。</w:t>
      </w:r>
      <w:r>
        <w:t xml:space="preserve"> </w:t>
      </w:r>
    </w:p>
    <w:p w14:paraId="0BC5F740" w14:textId="77777777" w:rsidR="00D930AD" w:rsidRDefault="00D930AD">
      <w:pPr>
        <w:pStyle w:val="a3"/>
      </w:pPr>
      <w:r>
        <w:t xml:space="preserve">　　最後這段，雪廬老人舉出明朝的人寫的十七字詩，這個詩有十七個字。</w:t>
      </w:r>
      <w:r>
        <w:t xml:space="preserve"> </w:t>
      </w:r>
    </w:p>
    <w:p w14:paraId="44AB15FC" w14:textId="77777777" w:rsidR="00D930AD" w:rsidRDefault="00D930AD">
      <w:pPr>
        <w:pStyle w:val="a3"/>
      </w:pPr>
      <w:r>
        <w:t xml:space="preserve">　　「《古今譚概》云」，就是這本書裡面講，「（明）正德間」，明朝正德年間，「有無賴子好作十七字詩，觸目成詠。時天旱，府守祈雨未誠，神無感應，其人作詩嘲之曰」。這是講到明朝正德年間，有一個無賴子，喜歡作十七個字的詩，作出來都能歌詠。當時天旱，鬧旱災，知府太守（當時地方官）祈雨未誠，祈求上天下雨，但是沒有誠心，神無感應，無賴子這個人就作詩嘲笑，嘲之曰：「太守出禱雨，萬民皆喜悅，昨夜推窗看，見月」，這十七個字。太守出來祈禱天上下雨，萬民聽到都非常歡喜，結果祈禱之後，昨夜推窗看，昨天晚上把那個窗戶推開來看看，見月，看到月亮。這個詩作出來，很明顯，推窗看，見月，看到月亮，有月亮當然就沒下雨了。</w:t>
      </w:r>
      <w:r>
        <w:t xml:space="preserve"> </w:t>
      </w:r>
    </w:p>
    <w:p w14:paraId="7277462D" w14:textId="77777777" w:rsidR="00D930AD" w:rsidRDefault="00D930AD">
      <w:pPr>
        <w:pStyle w:val="a3"/>
      </w:pPr>
      <w:r>
        <w:t xml:space="preserve">　　「守知」，這個太守知道了，無賴子作詩嘲笑他，「令人捕至」，命令人抓到他面前，「曰汝善作十七字詩耶？試再吟之，佳則釋爾」。太守就問他，你善於作十七個字的詩，現在再考試，再吟之，如果作得好就放你回去，就釋放你。「即以自己別號西坡命題，其人應聲曰：古人號東坡，今人號西坡，若將兩人較，差多。（吾是西坡）。」這個太守以自己別號西坡來命名，就是用他的別號西坡讓他作詩的題目，這個人他應聲就講了：古人號東坡，今人號西坡，若將兩人較，差多。古人，宋朝時代蘇東坡，他那個時候明朝，今人號西坡，若將兩人較，假若把兩個人來比較，差多，差很多了。太守是西坡，意思就是差蘇東坡差很多。</w:t>
      </w:r>
      <w:r>
        <w:t xml:space="preserve"> </w:t>
      </w:r>
    </w:p>
    <w:p w14:paraId="64CC202F" w14:textId="77777777" w:rsidR="00D930AD" w:rsidRDefault="00D930AD">
      <w:pPr>
        <w:pStyle w:val="a3"/>
      </w:pPr>
      <w:r>
        <w:t xml:space="preserve">　　太守很生氣，「守大怒，責十八板」，就給他打了十八板，打了之後，「其人又吟曰」，又作一首十七字詩：「作詩十七字，被責一十八，若上萬言書，打殺」。他說作了十七個字，就被責打十八大板，如果上萬言書，打殺，殺掉了。「令充軍」，只能發配充軍，「其舅也是讀書人」，他舅舅也是讀書人，「作詩云：發配到漁陽，見舅如見娘，兩人齊下淚，三行」。被發配到漁陽去充軍，他見到他舅舅，他舅舅也是讀書人。看到他舅舅，他也作了一首十七字詩，他就講，發配到漁陽，見舅如見娘，見到舅舅好像見到自己的母親；兩人齊下淚，兩個人相見就掉眼淚了，三行。兩個人掉眼淚怎麼會三行呢？兩個人四個眼睛，應該是四行，怎麼寫三行？「其舅只有一目」，他舅舅只有一個眼睛，另外一個眼睛瞎掉了。</w:t>
      </w:r>
      <w:r>
        <w:t xml:space="preserve"> </w:t>
      </w:r>
    </w:p>
    <w:p w14:paraId="05FBA463" w14:textId="77777777" w:rsidR="00D930AD" w:rsidRDefault="00D930AD">
      <w:pPr>
        <w:pStyle w:val="a3"/>
      </w:pPr>
      <w:r>
        <w:t xml:space="preserve">　　這個一段，雪廬老人舉出明朝正德年間的人作的十七個字的詩，做為這章書的一個結尾。</w:t>
      </w:r>
      <w:r>
        <w:t xml:space="preserve"> </w:t>
      </w:r>
    </w:p>
    <w:p w14:paraId="21DE205D" w14:textId="77777777" w:rsidR="00D930AD" w:rsidRDefault="00D930AD">
      <w:pPr>
        <w:pStyle w:val="a3"/>
      </w:pPr>
      <w:r>
        <w:t xml:space="preserve">　　好，〈先進篇〉我們就學習到這裡圓滿了，下面〈顏淵〉我們下一次再一起來學習。祝大家福慧增長，法喜充滿！阿彌陀佛！　　</w:t>
      </w:r>
    </w:p>
    <w:sectPr w:rsidR="00D930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DE0C0" w14:textId="77777777" w:rsidR="00D930AD" w:rsidRDefault="00D930AD" w:rsidP="00C13E5D">
      <w:r>
        <w:separator/>
      </w:r>
    </w:p>
  </w:endnote>
  <w:endnote w:type="continuationSeparator" w:id="0">
    <w:p w14:paraId="4AB254C0" w14:textId="77777777" w:rsidR="00D930AD" w:rsidRDefault="00D930AD" w:rsidP="00C13E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BBDD6" w14:textId="77777777" w:rsidR="00D930AD" w:rsidRDefault="00D930AD" w:rsidP="00C13E5D">
      <w:r>
        <w:separator/>
      </w:r>
    </w:p>
  </w:footnote>
  <w:footnote w:type="continuationSeparator" w:id="0">
    <w:p w14:paraId="6AB223C4" w14:textId="77777777" w:rsidR="00D930AD" w:rsidRDefault="00D930AD" w:rsidP="00C13E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E5D"/>
    <w:rsid w:val="007931EE"/>
    <w:rsid w:val="00C13E5D"/>
    <w:rsid w:val="00D93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BC20F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3E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3E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3E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3E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2026-08-13T00:20:00Z</dcterms:created>
  <dcterms:modified xsi:type="dcterms:W3CDTF">2026-08-13T00:20:00Z</dcterms:modified>
</cp:coreProperties>
</file>