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0FAC" w14:textId="77777777" w:rsidR="00224361" w:rsidRDefault="00224361">
      <w:r>
        <w:t xml:space="preserve">每日論語　　悟道法師主講　　（第三八六集）　　</w:t>
      </w:r>
      <w:r>
        <w:t>2019/12/13</w:t>
      </w:r>
      <w:r>
        <w:t xml:space="preserve">　　台灣　　檔名：</w:t>
      </w:r>
      <w:r>
        <w:t xml:space="preserve">WD20-037-0386 </w:t>
      </w:r>
    </w:p>
    <w:p w14:paraId="27A02768" w14:textId="77777777" w:rsidR="00224361" w:rsidRDefault="00224361">
      <w:pPr>
        <w:pStyle w:val="a3"/>
      </w:pPr>
      <w:r>
        <w:t xml:space="preserve">　　諸位同學，大家早上好！我們繼續來學習雪廬老人的《論語講記》，〈憲問篇〉第二十四章。</w:t>
      </w:r>
      <w:r>
        <w:t xml:space="preserve"> </w:t>
      </w:r>
    </w:p>
    <w:p w14:paraId="4614862A" w14:textId="77777777" w:rsidR="00224361" w:rsidRDefault="00224361">
      <w:pPr>
        <w:pStyle w:val="a3"/>
      </w:pPr>
      <w:r>
        <w:t xml:space="preserve">　　【子曰。古之學者為己。今之學者為人。】</w:t>
      </w:r>
      <w:r>
        <w:t xml:space="preserve"> </w:t>
      </w:r>
    </w:p>
    <w:p w14:paraId="1C6BDABE" w14:textId="77777777" w:rsidR="00224361" w:rsidRDefault="00224361">
      <w:pPr>
        <w:pStyle w:val="a3"/>
      </w:pPr>
      <w:r>
        <w:t xml:space="preserve">　　「愈是不講出所以然的，愈難講。這可以一體萬用，全在自己會用。」</w:t>
      </w:r>
      <w:r>
        <w:t xml:space="preserve"> </w:t>
      </w:r>
    </w:p>
    <w:p w14:paraId="70B36A8F" w14:textId="77777777" w:rsidR="00224361" w:rsidRDefault="00224361">
      <w:pPr>
        <w:pStyle w:val="a3"/>
      </w:pPr>
      <w:r>
        <w:t xml:space="preserve">　　『子曰：古之學者為己』，「這一章不可以錯講。古代風俗厚，今世風俗薄，都是如此。古時候的人求學為自己，現在人求學是為別人。用什麼度眾生？多是盲者騎瞎馬，半夜臨深池。而且還要以盲引盲。但是這還可原諒，自己度不了，只是愚而好自專，賤而好自用者流。今日之下，卻引人進入」，走入歧路，「然後欺騙人還要劫人的錢財」，這個就不能原諒了。雪廬老人這段講，自己學習沒有成就，就要去幫助別人，結果用什麼度眾生？都是以盲引盲。佛在經典上講，「一盲引眾盲，相牽入火坑」。大家都是瞎子，看不到路，他自己都看不到了，他還要帶別人，會把別人帶錯了，前面是火坑你不知道，自己看不到，掉下去了，還帶很多人跟他一起掉下去，這就是一盲引眾盲，相牽入火坑。意思就是我們學習，自己還不懂、還不明白，就要去教別人，就要去度眾生。現在的人求學是這樣的，自己還沒成就，就要去度眾生。雪廬老人講還可原諒，因為自己不懂，只是愚而好專，愚痴沒智慧，賤而好自用這一流的。自己沒有智慧，以為自己很有智慧，自己不行以為自己很行，自己不懂，自己也不知道，就要去教別人，這還可原諒，實在他是無知不懂。在今日之下，卻要引人進入，然後去欺騙人，還要劫人的錢財，這就不能原諒了，這叫騙人，劫</w:t>
      </w:r>
      <w:r>
        <w:t>別人的錢財，現在我們這個社會上太多了。所以雪廬老人舉出來，我們自己要很冷靜的去觀察，首先觀察自己。所以古時候的學者為的是自己，所學用在自己身上，自己真會了再去教人。</w:t>
      </w:r>
      <w:r>
        <w:t xml:space="preserve"> </w:t>
      </w:r>
    </w:p>
    <w:p w14:paraId="2E0BF15A" w14:textId="77777777" w:rsidR="00224361" w:rsidRDefault="00224361">
      <w:pPr>
        <w:pStyle w:val="a3"/>
      </w:pPr>
      <w:r>
        <w:t xml:space="preserve">　　『今之學者為人。』「古時候學者是先造就自己，智仁勇必須先成就起來，然後出來辦事，不許閒著。」先造就自己，這個智仁勇必須先成就起來，然後就要出來辦事，成就之後不可以閒著，這是古人。「今人為了成就名利，為了讓別人知道他是高人，貪名圖利，學一星期，就登廣告，廣事招徠而已。」現在就是講到今天的人，他不是成就自己的德行，今人是為了成就名利，為了讓別人知道他很高，貪名圖利，學一個星期就登廣告，廣事招來，這是貪圖名利，這是為人。現在的人都是這樣的，都是為了名利，不是為了成就自己的德行，都是為了名利。所以我們學習這一章書就是要先成就自己的德行，然後再去教別人，不能自己沒成就，為了貪名圖利去登廣告，現在講打知名度，廣事招來，這個就大錯特錯。</w:t>
      </w:r>
      <w:r>
        <w:t xml:space="preserve"> </w:t>
      </w:r>
    </w:p>
    <w:p w14:paraId="1B36D7D9" w14:textId="77777777" w:rsidR="00224361" w:rsidRDefault="00224361">
      <w:pPr>
        <w:pStyle w:val="a3"/>
      </w:pPr>
      <w:r>
        <w:t xml:space="preserve">　　好，這章書我們就學習到這裡。祝大家福慧增長，法喜充滿。阿彌陀佛！　　</w:t>
      </w:r>
    </w:p>
    <w:sectPr w:rsidR="002243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6BAB8" w14:textId="77777777" w:rsidR="00224361" w:rsidRDefault="00224361" w:rsidP="004D7670">
      <w:r>
        <w:separator/>
      </w:r>
    </w:p>
  </w:endnote>
  <w:endnote w:type="continuationSeparator" w:id="0">
    <w:p w14:paraId="1F84BAD6" w14:textId="77777777" w:rsidR="00224361" w:rsidRDefault="00224361" w:rsidP="004D7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C511" w14:textId="77777777" w:rsidR="00224361" w:rsidRDefault="00224361" w:rsidP="004D7670">
      <w:r>
        <w:separator/>
      </w:r>
    </w:p>
  </w:footnote>
  <w:footnote w:type="continuationSeparator" w:id="0">
    <w:p w14:paraId="225C05E2" w14:textId="77777777" w:rsidR="00224361" w:rsidRDefault="00224361" w:rsidP="004D76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70"/>
    <w:rsid w:val="00224361"/>
    <w:rsid w:val="004D767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1BB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6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6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6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6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