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A854" w14:textId="77777777" w:rsidR="00C36D48" w:rsidRDefault="00C36D48">
      <w:r>
        <w:t xml:space="preserve">每日論語　　悟道法師主講　　（第五Ｏ八集）　　</w:t>
      </w:r>
      <w:r>
        <w:t>2020/4/13</w:t>
      </w:r>
      <w:r>
        <w:t xml:space="preserve">　　台灣　　檔名：</w:t>
      </w:r>
      <w:r>
        <w:t xml:space="preserve">WD20-037-0508 </w:t>
      </w:r>
    </w:p>
    <w:p w14:paraId="00294E06" w14:textId="77777777" w:rsidR="00C36D48" w:rsidRDefault="00C36D48">
      <w:pPr>
        <w:pStyle w:val="a3"/>
      </w:pPr>
      <w:r>
        <w:t xml:space="preserve">　　諸位同學，大家早上好！我們繼續來學習雪廬老人的《論語講要》，〈子張篇〉第六章。</w:t>
      </w:r>
      <w:r>
        <w:t xml:space="preserve"> </w:t>
      </w:r>
    </w:p>
    <w:p w14:paraId="4BA2F5CD" w14:textId="77777777" w:rsidR="00C36D48" w:rsidRDefault="00C36D48">
      <w:pPr>
        <w:pStyle w:val="a3"/>
      </w:pPr>
      <w:r>
        <w:t xml:space="preserve">　　</w:t>
      </w:r>
      <w:r>
        <w:t> </w:t>
      </w:r>
      <w:r>
        <w:t>【子夏曰。博學而篤志。切問而近思。仁在其中矣。】</w:t>
      </w:r>
      <w:r>
        <w:t xml:space="preserve"> </w:t>
      </w:r>
    </w:p>
    <w:p w14:paraId="45BC871A" w14:textId="77777777" w:rsidR="00C36D48" w:rsidRDefault="00C36D48">
      <w:pPr>
        <w:pStyle w:val="a3"/>
      </w:pPr>
      <w:r>
        <w:t xml:space="preserve">　　這章書子夏說『博學而篤志』。「學無止境」，學問沒有止境的，不能說我學一種就好了，「必須廣泛的求學，是為博學」。這章書主要就是講博學。比如說在學校學一個科系，現在學校也有安排一些課程，讓學不同科系的學生再學習其他方面的。比如說學物理的、學數學的、學科學的，也要學其他方面的這些學問。所以這個學問是無有止境的，不能覺得自己可以了，就停止了，不再求學了。每一個學問它都非常的深廣，舉出一個例子。比如現在大學裡面學的物理學，物理科系學畢業了，在學校現在有學士、有碩士、有博士，是不是念到博士就為止了？實在講，一個物理學也是深廣無際的，學到博士是不是物理都全懂了，實在講那還非常非常的遙遠。</w:t>
      </w:r>
      <w:r>
        <w:t xml:space="preserve"> </w:t>
      </w:r>
    </w:p>
    <w:p w14:paraId="6C97B933" w14:textId="77777777" w:rsidR="00C36D48" w:rsidRDefault="00C36D48">
      <w:pPr>
        <w:pStyle w:val="a3"/>
      </w:pPr>
      <w:r>
        <w:t xml:space="preserve">　　學物理如果沒有學中國的《易經》，實在講現在學校所學的還是很有限。《易經》實在講是一切經的一個根本，《易經》講的心物它是一體的，「易」講太極，就像佛法講的真如自性一樣。太極它是本體，本體還沒有分出精神、物質，它就是一個本體。我們一起心動念就現出相，物質現象、精神現象出來了。所以太極一分就成為兩儀，有陰有陽，兩儀生四象，四象生八卦，八八六十四，六十四卦再推展出去就無量無邊了。所以不但是物理，連化學也離不開《易經》的原理。化，變化，陰陽和合產生變化，千變萬化。數學也離不開《易經》，科學的基礎都在數學。所以實在講不懂中國《易經》，不管學哪一方面學問都很有限。</w:t>
      </w:r>
      <w:r>
        <w:t xml:space="preserve"> </w:t>
      </w:r>
    </w:p>
    <w:p w14:paraId="13A8C1AE" w14:textId="77777777" w:rsidR="00C36D48" w:rsidRDefault="00C36D48">
      <w:pPr>
        <w:pStyle w:val="a3"/>
      </w:pPr>
      <w:r>
        <w:t xml:space="preserve">　　你看孔子到七十歲他還繼續深入《易經》，《易經》書簡，以前都竹片穿的，用繩子一片一片穿起來，那個書簡看到繩子都斷了，那可見得看多少次。所以學無止境！孔子七十歲他還再「加我數年，五十以學易，可以無大過矣」，何況其他的？所以必須廣泛求學，是為博學。學了之後，「將所學的學問記得很牢固」，要重複溫習記住，「是為篤志」。「孔安國注：廣學而厚識之也。《爾雅．釋詁》：篤，固也，厚也。志、識、記三字古時通用。」這個志，志氣這個志，跟認識的識，還有記住的記（不要忘記的記），這三個字古時候它是通用的。所以這裡講篤志，就是將所學的學問記得很牢固，這叫篤志。</w:t>
      </w:r>
      <w:r>
        <w:t xml:space="preserve"> </w:t>
      </w:r>
    </w:p>
    <w:p w14:paraId="4C1AF645" w14:textId="77777777" w:rsidR="00C36D48" w:rsidRDefault="00C36D48">
      <w:pPr>
        <w:pStyle w:val="a3"/>
      </w:pPr>
      <w:r>
        <w:t xml:space="preserve">　　『切問而近思』，「所學有疑難之處，趕快請問師友，此為切問」。說學的有疑問，遇到有難解之處，很難理解的地方，要趕快請問師友，請問老師、請問同參道友，此為切問。「皇疏切字當急字講。」就是趕快請問，這就是切的意思。《弟子規》也講，「就人問，求確義」，就是此地講的切問而近師。切問之後，「就自己所學尋思其義，是為近思」。思惟其義，務必把義理認識清楚，是為近思。這就不是一般一個概念而已，就是深入的去思惟。近思其義，那不是學了就好了，還要不斷深入的去思惟其義。「〈為政篇〉子曰：學而不思則罔，思而不學則殆。所以子夏有近思之說。」所以學了之後，不思不行，不思惟其義不行。沒有真正去了解它的意義，光在那裡想，不學也不行。所以學還要思，還要近思，切問而近思。學了之後，記住，有疑問趕快請問師友。近思，尋思其義，必定就落實在生活當中，待人處事接物，所</w:t>
      </w:r>
      <w:r>
        <w:lastRenderedPageBreak/>
        <w:t>學的用在生活當中，這樣就我們一般講落實了。學了不是沒有去用，落實在生活上，把所學的道德學問落實在生活當中，在生活當中去把它做到，對自己、對大家都有利益的。</w:t>
      </w:r>
      <w:r>
        <w:t xml:space="preserve"> </w:t>
      </w:r>
    </w:p>
    <w:p w14:paraId="41668889" w14:textId="77777777" w:rsidR="00C36D48" w:rsidRDefault="00C36D48">
      <w:pPr>
        <w:pStyle w:val="a3"/>
      </w:pPr>
      <w:r>
        <w:t xml:space="preserve">　　做了這些事情，對家庭、社會、國家、整個世界，對大家都有利益、都有幫助的這些事情，當然這樣自然『仁在其中矣』，這個仁就在當中了。所以「博學、篤志、切問、近思」，這章書講的重點，「最後當然要實行」，要去實行。「《中庸》記載子曰：力行近乎仁。」博學、篤志、切問、近思，然後去力行。力行，當然仁就在當中，你所做的這些事情都是對大家有好處、有幫助、有利益的，那就是仁，做的事情對大家都有幫助、有利益。「所以此說仁在其中」，所以這裡說仁就在當中。</w:t>
      </w:r>
      <w:r>
        <w:t xml:space="preserve"> </w:t>
      </w:r>
    </w:p>
    <w:p w14:paraId="1590D6F3" w14:textId="77777777" w:rsidR="00C36D48" w:rsidRDefault="00C36D48">
      <w:pPr>
        <w:pStyle w:val="a3"/>
      </w:pPr>
      <w:r>
        <w:t xml:space="preserve">　　好，這章書我們就學習到這裡。祝大家福慧增長，法喜充滿。阿彌陀佛！　　</w:t>
      </w:r>
    </w:p>
    <w:sectPr w:rsidR="00C36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0BAF6" w14:textId="77777777" w:rsidR="00C36D48" w:rsidRDefault="00C36D48" w:rsidP="00103712">
      <w:r>
        <w:separator/>
      </w:r>
    </w:p>
  </w:endnote>
  <w:endnote w:type="continuationSeparator" w:id="0">
    <w:p w14:paraId="217F1730" w14:textId="77777777" w:rsidR="00C36D48" w:rsidRDefault="00C36D48" w:rsidP="0010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CDAF3" w14:textId="77777777" w:rsidR="00C36D48" w:rsidRDefault="00C36D48" w:rsidP="00103712">
      <w:r>
        <w:separator/>
      </w:r>
    </w:p>
  </w:footnote>
  <w:footnote w:type="continuationSeparator" w:id="0">
    <w:p w14:paraId="1B9D827D" w14:textId="77777777" w:rsidR="00C36D48" w:rsidRDefault="00C36D48" w:rsidP="00103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12"/>
    <w:rsid w:val="00103712"/>
    <w:rsid w:val="007931EE"/>
    <w:rsid w:val="00C3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146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7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7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7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7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