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C6BC" w14:textId="77777777" w:rsidR="00AE7788" w:rsidRDefault="00AE7788">
      <w:r>
        <w:t xml:space="preserve">常禮舉要講記分享學習　　悟道法師主講　　（第四集）　　</w:t>
      </w:r>
      <w:r>
        <w:t>2020/5/13</w:t>
      </w:r>
      <w:r>
        <w:t xml:space="preserve">　　華藏淨宗學會　　檔名：</w:t>
      </w:r>
      <w:r>
        <w:t xml:space="preserve">WD20-049-0004 </w:t>
      </w:r>
    </w:p>
    <w:p w14:paraId="46BE1E18" w14:textId="77777777" w:rsidR="00AE7788" w:rsidRDefault="00AE7788">
      <w:pPr>
        <w:pStyle w:val="a3"/>
      </w:pPr>
      <w:r>
        <w:t xml:space="preserve">　　諸位同學，大家好！我們繼續來學習雪廬老人的《常禮舉要講記》，「講前勉辭」第三段，「學常禮，受尊重」。</w:t>
      </w:r>
      <w:r>
        <w:t xml:space="preserve"> </w:t>
      </w:r>
    </w:p>
    <w:p w14:paraId="06956C0B" w14:textId="77777777" w:rsidR="00AE7788" w:rsidRDefault="00AE7788">
      <w:pPr>
        <w:pStyle w:val="a3"/>
      </w:pPr>
      <w:r>
        <w:t xml:space="preserve">　　「這本《常禮舉要》，還是吾來講，雖然是吾編的，但都是把書上抄下來的。」這本《常禮舉要》，雪廬老人講，還是由他來講，雖然是他編的，但都是把經書上抄下來的。「『舉要』是把人家要緊處舉出來，都是前人有的，吾只是把要緊處編了編給大家說說。」這一段話，就是給我們說明「舉要」兩個字，舉要就是把人家（這個人家指古聖先賢）要緊的地方舉出來，都是以前的人就有的。雪廬老人講，他只是把要緊之處編了一編，把它編一下給大家說說。「大家能記住，在社會上最低限度會得到別人尊重，人家看了看會說這人真是君子」。《常禮舉要》我們能夠記住，能夠在生活上去落實、去把它做到，在社會上最低限度也會得到別人的尊重，人家看了就說這個人是真君子。</w:t>
      </w:r>
      <w:r>
        <w:t xml:space="preserve"> </w:t>
      </w:r>
    </w:p>
    <w:p w14:paraId="2D5E95FF" w14:textId="77777777" w:rsidR="00AE7788" w:rsidRDefault="00AE7788">
      <w:pPr>
        <w:pStyle w:val="a3"/>
      </w:pPr>
      <w:r>
        <w:t xml:space="preserve">　　「怎麼呢？現在有一些外人看我們這一班人就是不一樣、特別！」雪廬老人講這個話，有感而發，就是在現前社會有一些外面的人，看我們這班人就是不一樣，好像你們怎麼跟外面都不太一樣，你們好像比較特別。因為雪廬老人這邊，大家都學禮，都很有禮貌，現在外面一般人他不懂禮貌，他看到有禮貌的人，那就感覺很特別。「怎麼特別法呢？他們殺人、害人的很多，我們也不殺人也不害人，我們多少規矩些。」這是指當前社會上，嚴重的是殺人；一般自己不知不覺妨害人的很多，去妨害人造成家庭、社會、團體一些障礙的很多。比如說你在一個公司行號工作，你不守規矩，也不尊重上司，這就妨害人了。雪廬老人講我們也不殺人，也不去妨害人，多少我們比外面的人規矩一些，我們比他們有規矩。</w:t>
      </w:r>
      <w:r>
        <w:t xml:space="preserve"> </w:t>
      </w:r>
    </w:p>
    <w:p w14:paraId="20AD33BA" w14:textId="77777777" w:rsidR="00AE7788" w:rsidRDefault="00AE7788">
      <w:pPr>
        <w:pStyle w:val="a3"/>
      </w:pPr>
      <w:r>
        <w:t xml:space="preserve">　　「你要是約之以禮，學佛也會進步。」這句話主要是針對我們學佛的人來講。學佛的人，以為我們學佛就好了，再學這個禮幹什麼。雪廬老人這句話就非常重要，我們要是約之以禮，就是能夠照《常禮》來做，學佛也會進步，就是有幫助我們學佛。「你如受了戒，要常念戒，念戒是怕你忘了，但念得很熟，不照樣辦，有什麼用處？」這就舉出我們學佛去受五戒、八關齋戒、沙彌戒、比丘戒、菩薩戒，我們不要講那麼高的戒，就講個三皈五戒十善。為什麼常常念戒？念是提醒，是怕忘記。但是念得很熟，很熟悉不照樣辦，有什麼用處？這句話我們要舉一反三，就是舉出戒是這樣，如果我們學禮，學《常禮舉要》，不照《常禮舉要》去辦，雖然念得很熟悉，也沒有用處。以此類推，學《常禮》這樣，我們學《論語》、學《群書治要》，學了有沒有照這樣去做？如果不照這樣做，學了也等於沒用處。所以學了要去照辦才有用。</w:t>
      </w:r>
      <w:r>
        <w:t xml:space="preserve"> </w:t>
      </w:r>
    </w:p>
    <w:p w14:paraId="2FA6231D" w14:textId="77777777" w:rsidR="00AE7788" w:rsidRDefault="00AE7788">
      <w:pPr>
        <w:pStyle w:val="a3"/>
      </w:pPr>
      <w:r>
        <w:t xml:space="preserve">　　所以這段開示非常非常重要。所以學以致用，學了要照辦，照規矩來做，這才是真正的在學習。不管學《常禮》、學《論語》、學《群書治要》、學佛等等，總是要去落實。不落實就落空了，變成空談就沒有用。</w:t>
      </w:r>
      <w:r>
        <w:t xml:space="preserve"> </w:t>
      </w:r>
    </w:p>
    <w:p w14:paraId="139DE063" w14:textId="77777777" w:rsidR="00AE7788" w:rsidRDefault="00AE7788">
      <w:pPr>
        <w:pStyle w:val="a3"/>
      </w:pPr>
      <w:r>
        <w:t xml:space="preserve">　　好，「講前勉辭」第三段我們就學習到這裡。下面「講前勉辭」還有一段，我們下一次繼續來學習。祝大家福慧增長，法喜充滿。阿彌陀佛！　　</w:t>
      </w:r>
    </w:p>
    <w:sectPr w:rsidR="00AE77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43B65" w14:textId="77777777" w:rsidR="00AE7788" w:rsidRDefault="00AE7788" w:rsidP="00A90E58">
      <w:r>
        <w:separator/>
      </w:r>
    </w:p>
  </w:endnote>
  <w:endnote w:type="continuationSeparator" w:id="0">
    <w:p w14:paraId="2A3B6D8F" w14:textId="77777777" w:rsidR="00AE7788" w:rsidRDefault="00AE7788" w:rsidP="00A90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5A454" w14:textId="77777777" w:rsidR="00AE7788" w:rsidRDefault="00AE7788" w:rsidP="00A90E58">
      <w:r>
        <w:separator/>
      </w:r>
    </w:p>
  </w:footnote>
  <w:footnote w:type="continuationSeparator" w:id="0">
    <w:p w14:paraId="6B393AC3" w14:textId="77777777" w:rsidR="00AE7788" w:rsidRDefault="00AE7788" w:rsidP="00A90E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58"/>
    <w:rsid w:val="007931EE"/>
    <w:rsid w:val="00A90E58"/>
    <w:rsid w:val="00AE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B3C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E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E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E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E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