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7E0C" w14:textId="77777777" w:rsidR="0074613C" w:rsidRDefault="0074613C">
      <w:r>
        <w:t xml:space="preserve">常禮舉要講記分享學習　　悟道法師主講　　（第六集）　　</w:t>
      </w:r>
      <w:r>
        <w:t>2020/5/15</w:t>
      </w:r>
      <w:r>
        <w:t xml:space="preserve">　　華藏淨宗學會　　檔名：</w:t>
      </w:r>
      <w:r>
        <w:t xml:space="preserve">WD20-049-0006 </w:t>
      </w:r>
    </w:p>
    <w:p w14:paraId="5DEB49BB" w14:textId="77777777" w:rsidR="0074613C" w:rsidRDefault="0074613C">
      <w:pPr>
        <w:pStyle w:val="a3"/>
      </w:pPr>
      <w:r>
        <w:t xml:space="preserve">　　諸位同學，大家好！我們繼續來學習雪廬老人的《常禮舉要講記》。</w:t>
      </w:r>
      <w:r>
        <w:t xml:space="preserve"> </w:t>
      </w:r>
    </w:p>
    <w:p w14:paraId="26786DB1" w14:textId="77777777" w:rsidR="0074613C" w:rsidRDefault="0074613C">
      <w:pPr>
        <w:pStyle w:val="a3"/>
      </w:pPr>
      <w:r>
        <w:t xml:space="preserve">　　「《常禮舉要》，咱講《常禮舉要》，常禮就是現在的常禮」，平常的禮節，「現在還用得著」。「為什麼？為何不說修身？修身是教育的範圍，而《常禮舉要》是人對人，這不是自修。懂得這個禮你才能行得通，不妨礙別人。孔聖人說過，你學一種東西，要『博學於文，約之以禮』」。</w:t>
      </w:r>
      <w:r>
        <w:t xml:space="preserve"> </w:t>
      </w:r>
    </w:p>
    <w:p w14:paraId="7514E235" w14:textId="77777777" w:rsidR="0074613C" w:rsidRDefault="0074613C">
      <w:pPr>
        <w:pStyle w:val="a3"/>
      </w:pPr>
      <w:r>
        <w:t xml:space="preserve">　　「總之，先從禮上下手，禮上你做個大概，漸漸的那些範圍就能懂，這是天理人情！」</w:t>
      </w:r>
      <w:r>
        <w:t xml:space="preserve"> </w:t>
      </w:r>
    </w:p>
    <w:p w14:paraId="3D371353" w14:textId="77777777" w:rsidR="0074613C" w:rsidRDefault="0074613C">
      <w:pPr>
        <w:pStyle w:val="a3"/>
      </w:pPr>
      <w:r>
        <w:t xml:space="preserve">　　「古人說：己所不欲，勿施於人。說得容易，做得難，就是要不妨礙人。先說家庭裡頭，要教年青人受正當教育。不念孔子書的也得這麼辦，你不這麼辦，一到街上就碰釘子。」雪廬老人講，這個常禮，不管你有沒有念孔子書，這是在社會大眾人與人相處的一個禮節。如果你不依照這個禮來辦，不管誰都會碰釘子的，常常在社會上跟人家起摩擦、起衝突防礙人。「現講在家裡。」現在正式講《常禮舉要》，從家裡開始。「子」，雪廬老人用子丑寅卯，丑，在校的部分，雪廬老人就沒有講，他就略過去了，就說子、寅。先講「子」，它一個標題「居家」，就是在家裡。</w:t>
      </w:r>
      <w:r>
        <w:t xml:space="preserve"> </w:t>
      </w:r>
    </w:p>
    <w:p w14:paraId="04ED2B9A" w14:textId="77777777" w:rsidR="0074613C" w:rsidRDefault="0074613C">
      <w:pPr>
        <w:pStyle w:val="a3"/>
      </w:pPr>
      <w:r>
        <w:t xml:space="preserve">　　【一、為人子不晏起，衣被自己整理，晨昏必定省。】</w:t>
      </w:r>
      <w:r>
        <w:t xml:space="preserve"> </w:t>
      </w:r>
    </w:p>
    <w:p w14:paraId="19AE5B42" w14:textId="77777777" w:rsidR="0074613C" w:rsidRDefault="0074613C">
      <w:pPr>
        <w:pStyle w:val="a3"/>
      </w:pPr>
      <w:r>
        <w:t xml:space="preserve">　　這是《常禮舉要》第一條，為人的子女，不可以很晚起來，要比父母早起。『衣被自己整理』，起來衣服、被子要自己整理。早晨、晚上必定省，要向父母請安。</w:t>
      </w:r>
      <w:r>
        <w:t xml:space="preserve"> </w:t>
      </w:r>
    </w:p>
    <w:p w14:paraId="50EFC22D" w14:textId="77777777" w:rsidR="0074613C" w:rsidRDefault="0074613C">
      <w:pPr>
        <w:pStyle w:val="a3"/>
      </w:pPr>
      <w:r>
        <w:t xml:space="preserve">　　「一個人要不妨礙人，自己得有團隊精神，自己能振作、能控制。」這個很重要，在一個家庭，就是一個團隊。「早晨誰不願意多睡幾個鐘頭？『不晏』，是指一定的鐘點就得起來。吾到這裡多少年了，春夏秋冬吾都自己整理被子帳子。」雪廬老人他起床，棉被、蚊帳都是自己整理。</w:t>
      </w:r>
      <w:r>
        <w:t xml:space="preserve"> </w:t>
      </w:r>
    </w:p>
    <w:p w14:paraId="18F911F7" w14:textId="77777777" w:rsidR="0074613C" w:rsidRDefault="0074613C">
      <w:pPr>
        <w:pStyle w:val="a3"/>
      </w:pPr>
      <w:r>
        <w:t xml:space="preserve">　　「以前家裡有人，吾還是自己整理，吾來到這裡也是一樣」，來到台灣也是自己整理，在家裡還是自己整理，「可是現在老了，疊棉被就很費事了」。「所以說衣被自己整理，到軍隊還是教你這樣。」</w:t>
      </w:r>
      <w:r>
        <w:t xml:space="preserve"> </w:t>
      </w:r>
    </w:p>
    <w:p w14:paraId="2632ED80" w14:textId="77777777" w:rsidR="0074613C" w:rsidRDefault="0074613C">
      <w:pPr>
        <w:pStyle w:val="a3"/>
      </w:pPr>
      <w:r>
        <w:t xml:space="preserve">　　「我們到一個地處就要處理這個環境，使之井井有條、整整齊齊。吾有一個毛病，譬如東西未放定位，吾一看那個樣子，就必須整理才出門，吾都讓這些東西有一定位次。」這是雪廬老人教我們東西擺的要有定位，不能亂擺，要整齊，你要找東西就好找了。「你把這個練習成了，功課也一定能做，念佛也一定一心，也能往生，你亂七八糟，一切隨隨便便，連點整齊沒有，這能行嗎？」這個關係到我們念佛得一心，從外面整理得整齊，我們內心裡面也才能夠得到一心，念佛也能一定得到一心不亂，這樣才能往生。如果外面弄得亂七八遭，肯定心裡也很亂，隨隨便便的東西亂擺，這個就不行。</w:t>
      </w:r>
      <w:r>
        <w:t xml:space="preserve"> </w:t>
      </w:r>
    </w:p>
    <w:p w14:paraId="0ACE06E5" w14:textId="77777777" w:rsidR="0074613C" w:rsidRDefault="0074613C">
      <w:pPr>
        <w:pStyle w:val="a3"/>
      </w:pPr>
      <w:r>
        <w:lastRenderedPageBreak/>
        <w:t xml:space="preserve">　　「從前內地商店，商品都有一定位子，你不信可以去問老輩的人。門口寫的牌子就跟標語似的，果真是童叟無欺，就寫上大字『童叟無欺』！還有一個，就是物歸原處，在商店裡頭你要拿某樣東西，拿哪裡就放哪裡」，你在哪裡拿的，就要放回去那一個地方。「假如你從這裡拿到那裡」，你不放回去，下次「再找就找不到了」。「東西藏在那裡，一百年也不會消失，它不會長翅膀，它上哪兒去了？找不到東西，沒這個道理。」所以這是雪廬老人講，東西你放個定位，不要亂放，不要拿了就隨便亂放，如果東西一多，下次要找真的就找不到了。但是東西有沒有消失？沒有，是東西多亂擺，你沒有一個定位，下次忘記放在哪裡了，就找不到了。這就影響我們心就不安，就亂了。所以這個東西它不會長翅膀，不會自己跑掉的，你放一個定位，就不會找不到東西。</w:t>
      </w:r>
      <w:r>
        <w:t xml:space="preserve"> </w:t>
      </w:r>
    </w:p>
    <w:p w14:paraId="1CEB25EF" w14:textId="77777777" w:rsidR="0074613C" w:rsidRDefault="0074613C">
      <w:pPr>
        <w:pStyle w:val="a3"/>
      </w:pPr>
      <w:r>
        <w:t xml:space="preserve">　　「為人子的起床後，整理衣被完，先見父母、早晨看父母起來了嗎？晚上臨睡覺」，就是晚上要睡覺之前，「先到父母處」，就是父母的地方，「看父母再回去睡覺，這就是定省」。就是早上起來看看父母起來了沒有，請個安、早安；晚上要睡覺，看一下父母，說聲晚安，再回去睡覺，這是早晚定省。「這個日久天長就常了，不必教孝」，這孝就在其中。就是你就這樣做，每一天這樣做，這樣日久天長就常了。常就是養成習慣了，就變成一個常態性的，早晚向父母請安，那不必教孝，孝就在其中。</w:t>
      </w:r>
      <w:r>
        <w:t xml:space="preserve"> </w:t>
      </w:r>
    </w:p>
    <w:p w14:paraId="041AF1C8" w14:textId="77777777" w:rsidR="0074613C" w:rsidRDefault="0074613C">
      <w:pPr>
        <w:pStyle w:val="a3"/>
      </w:pPr>
      <w:r>
        <w:t xml:space="preserve">　　好，《常禮舉要．居家》第一條我們學習到這裡。祝大家福慧增長，法喜充滿。阿彌陀佛！　　</w:t>
      </w:r>
    </w:p>
    <w:sectPr w:rsidR="007461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0DF0" w14:textId="77777777" w:rsidR="0074613C" w:rsidRDefault="0074613C" w:rsidP="00956BB3">
      <w:r>
        <w:separator/>
      </w:r>
    </w:p>
  </w:endnote>
  <w:endnote w:type="continuationSeparator" w:id="0">
    <w:p w14:paraId="58B42355" w14:textId="77777777" w:rsidR="0074613C" w:rsidRDefault="0074613C" w:rsidP="00956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CBDB7" w14:textId="77777777" w:rsidR="0074613C" w:rsidRDefault="0074613C" w:rsidP="00956BB3">
      <w:r>
        <w:separator/>
      </w:r>
    </w:p>
  </w:footnote>
  <w:footnote w:type="continuationSeparator" w:id="0">
    <w:p w14:paraId="47A29C72" w14:textId="77777777" w:rsidR="0074613C" w:rsidRDefault="0074613C" w:rsidP="00956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B3"/>
    <w:rsid w:val="0074613C"/>
    <w:rsid w:val="007931EE"/>
    <w:rsid w:val="0095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9A9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