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B3C65" w14:textId="77777777" w:rsidR="00077AF8" w:rsidRDefault="00077AF8">
      <w:r>
        <w:t xml:space="preserve">常禮舉要講記分享學習　　悟道法師主講　　（第七集）　　</w:t>
      </w:r>
      <w:r>
        <w:t>2020/5/16</w:t>
      </w:r>
      <w:r>
        <w:t xml:space="preserve">　　華藏淨宗學會　　檔名：</w:t>
      </w:r>
      <w:r>
        <w:t xml:space="preserve">WD20-049-0007 </w:t>
      </w:r>
    </w:p>
    <w:p w14:paraId="18E8F830" w14:textId="77777777" w:rsidR="00077AF8" w:rsidRDefault="00077AF8">
      <w:pPr>
        <w:pStyle w:val="a3"/>
      </w:pPr>
      <w:r>
        <w:t xml:space="preserve">　　諸位同學，大家好！我們繼續來學習雪廬老人的《常禮舉要講記》，「居家」第二條。</w:t>
      </w:r>
      <w:r>
        <w:t xml:space="preserve"> </w:t>
      </w:r>
    </w:p>
    <w:p w14:paraId="3C8608E7" w14:textId="77777777" w:rsidR="00077AF8" w:rsidRDefault="00077AF8">
      <w:pPr>
        <w:pStyle w:val="a3"/>
      </w:pPr>
      <w:r>
        <w:t xml:space="preserve">　　【二、為人子坐不中席、行不中道。】</w:t>
      </w:r>
      <w:r>
        <w:t xml:space="preserve"> </w:t>
      </w:r>
    </w:p>
    <w:p w14:paraId="7D1059FC" w14:textId="77777777" w:rsidR="00077AF8" w:rsidRDefault="00077AF8">
      <w:pPr>
        <w:pStyle w:val="a3"/>
      </w:pPr>
      <w:r>
        <w:t xml:space="preserve">　　「現在的常禮，是說『坐桌子、椅子』，你怎麼不說坐椅子、坐板凳呢？現在請客、入席，席在哪裡？席都擺好了，請入席。開會也叫入席，到了屋裡也沒有席，怎麼叫入席呢？現在都叫入席，就不許我這樣說入席嗎？這也是隨大家的方便。」這一段雪廬老人講，『為人子坐不中席、行不中道』，這個席，現在沒有蓆了，席是草蓆。為什麼不說坐桌子、坐椅子、坐板凳？他先說明，現在大家也還都是叫席，開會也叫入席，請客也叫入席，但是也沒有蓆，那是古代才有蓆，這就是隨現在大家，還是用這個入席。所以雪廬老人講這一條，坐不中席，大家還是用這個，習慣了。</w:t>
      </w:r>
      <w:r>
        <w:t xml:space="preserve"> </w:t>
      </w:r>
    </w:p>
    <w:p w14:paraId="7759111A" w14:textId="77777777" w:rsidR="00077AF8" w:rsidRDefault="00077AF8">
      <w:pPr>
        <w:pStyle w:val="a3"/>
      </w:pPr>
      <w:r>
        <w:t xml:space="preserve">　　「古時候原來就是在地下鋪上蓆」，就是草蓆，就像現在日本我們去，它還是有蓆，就是榻榻米，中國古代就是坐那個。「當中這一段供客，主人或在前頭或在旁邊。」請客人，主人在前面或者在旁邊。「為人子者不能坐在當中，這是恭敬客人的地處，沒有客人也不能在那裡坐著，即使沒有客人來，家裡還有主人呢！就是家裡的主人家長」，家裡的家長就是主人，「都不能待在那裡坐著」。為人子不能坐在那個當中，家長不在，那個「位子是虛著」，就是空在那裡。如果「你去坐在那裡」，「你要當客人嗎？」這是請客，是恭敬客人，讓客人坐當中，上座。就是家裡的主人家長都不待在那裡坐著，就是說給客人坐的。那你做人的子女，家長都沒坐那裡，自己跑去那裡坐，自己要當客人嗎？這是雪廬老人講，你坐那裡你是要當客人嗎？「現在不那麼講法了，現在沒有蓆子了！假若是屋子裡」，現在沒有蓆了，「譬如台灣舊式的房子當中有一張方桌」，古時候我們吃飯坐的桌子都是四方的方桌，「旁邊兩把椅子，這是平素擺設」，平常就這樣擺著。「要是吃飯，把椅子架開、六個人一桌，後頭這兩個是當中，旁邊那兩個是兩旁在左右，這是方桌。圓桌要看擺的縫子，這很講究！」你看怎麼擺，「從前客廳擺設是一個弓字形，為人子的就坐在兩旁</w:t>
      </w:r>
      <w:r>
        <w:t>」。「廟裡講經的人，在那裡講開示，穿衣打坐在正當中。」這是講經才坐在當中。所以這個中席不能隨便去坐，這是給我們講，當中那是給客人坐的。這個地方講，廟裡講經坐在當中，平常不坐那裡。這是講為人子坐不中席，不能坐在當中。</w:t>
      </w:r>
      <w:r>
        <w:t xml:space="preserve"> </w:t>
      </w:r>
    </w:p>
    <w:p w14:paraId="2EF21CB0" w14:textId="77777777" w:rsidR="00077AF8" w:rsidRDefault="00077AF8">
      <w:pPr>
        <w:pStyle w:val="a3"/>
      </w:pPr>
      <w:r>
        <w:t xml:space="preserve">　　「行不中道」，這是講走路。「你看看祭祀，祭祀的功夫，上台子的功夫是在這邊上、在那邊下，沒有看見在正當中走的！為人子的就是在學生地位上，不能在當中走。進去大門、二門，不在中央走，在旁邊走，這是規矩。從前連正門都不走，你上廟裡去不走正當中，這個你學了得記住，但是你會了不許你教人，去教你的子弟去。為什麼現在不許你教人呢？因為現在不興這一套了。」這是雪廬老人給台中蓮社蓮友講，就是你學會了常禮這一條，那你不要去教別人，去教誰？教你自己家裡的子弟，教自己的子女。為什麼不許去外面教人？因為現在人都不興這一套。「有人說，現在人見了長輩，是用叫的：『喂、喂，你這個老頭上哪裡去？』現在興這個！」現在人他不懂禮，「你講這個常禮」，他覺得你「不合潮流」。「你要講這個就是找倒霉，你會了不許也不能教人，吾把話說明白，你自己做，做得對不對也不必教別人說，一切就是自己不行，這是第二條。」雪廬老人講，學了這一條，包括全部這個常禮，現</w:t>
      </w:r>
      <w:r>
        <w:lastRenderedPageBreak/>
        <w:t>在人他不學，也不能跟他講，自己做。你要去講這個，可能就找倒霉，所以會了也不許去教人。這雪廬老人他就把話說明白，你自己做，做得對不對也不要去教別人，你去教別人，可能人家給你諷刺一番。總是感覺一切都是自己不行，雪廬老人特別給我們交代這句話。所以我們學了這個常禮，我們要給人講，看對象。如果你比較熟悉的，同參道友，自己家人，可以講講；對外面一般人，我們這樣跟他講，這就不可以。</w:t>
      </w:r>
      <w:r>
        <w:t xml:space="preserve"> </w:t>
      </w:r>
    </w:p>
    <w:p w14:paraId="19436AB9" w14:textId="77777777" w:rsidR="00077AF8" w:rsidRDefault="00077AF8">
      <w:pPr>
        <w:pStyle w:val="a3"/>
      </w:pPr>
      <w:r>
        <w:t xml:space="preserve">　　好，這一條我們就先學習到這裡。每一條都有很深的道理在。祝大家福慧增長，法喜充滿。阿彌陀佛！　　</w:t>
      </w:r>
    </w:p>
    <w:sectPr w:rsidR="00077AF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58569" w14:textId="77777777" w:rsidR="00077AF8" w:rsidRDefault="00077AF8" w:rsidP="006202B5">
      <w:r>
        <w:separator/>
      </w:r>
    </w:p>
  </w:endnote>
  <w:endnote w:type="continuationSeparator" w:id="0">
    <w:p w14:paraId="3F6312E8" w14:textId="77777777" w:rsidR="00077AF8" w:rsidRDefault="00077AF8" w:rsidP="006202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4B9E1" w14:textId="77777777" w:rsidR="00077AF8" w:rsidRDefault="00077AF8" w:rsidP="006202B5">
      <w:r>
        <w:separator/>
      </w:r>
    </w:p>
  </w:footnote>
  <w:footnote w:type="continuationSeparator" w:id="0">
    <w:p w14:paraId="486C67BF" w14:textId="77777777" w:rsidR="00077AF8" w:rsidRDefault="00077AF8" w:rsidP="006202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2B5"/>
    <w:rsid w:val="00077AF8"/>
    <w:rsid w:val="006202B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B6BAC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02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02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02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02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246</Words>
  <Characters>1404</Characters>
  <Application>Microsoft Office Word</Application>
  <DocSecurity>0</DocSecurity>
  <Lines>11</Lines>
  <Paragraphs>3</Paragraphs>
  <ScaleCrop>false</ScaleCrop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2026-08-13T00:25:00Z</dcterms:created>
  <dcterms:modified xsi:type="dcterms:W3CDTF">2026-08-13T00:25:00Z</dcterms:modified>
</cp:coreProperties>
</file>