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BBDF" w14:textId="77777777" w:rsidR="00F4743E" w:rsidRDefault="00F4743E">
      <w:r>
        <w:t xml:space="preserve">常禮舉要講記分享學習　　悟道法師主講　　（第五十二集）　　</w:t>
      </w:r>
      <w:r>
        <w:t>2020/6/30</w:t>
      </w:r>
      <w:r>
        <w:t xml:space="preserve">　　華藏淨宗學會　　檔名：</w:t>
      </w:r>
      <w:r>
        <w:t xml:space="preserve">WD20-049-0052 </w:t>
      </w:r>
    </w:p>
    <w:p w14:paraId="4FAD53B2" w14:textId="77777777" w:rsidR="00F4743E" w:rsidRDefault="00F4743E">
      <w:pPr>
        <w:pStyle w:val="a3"/>
      </w:pPr>
      <w:r>
        <w:t xml:space="preserve">　　諸位同學，大家好！我們繼續來學習雪廬老人的《常禮舉要講記》，卯、「聚餐」第二十。</w:t>
      </w:r>
      <w:r>
        <w:t xml:space="preserve"> </w:t>
      </w:r>
    </w:p>
    <w:p w14:paraId="4770ACE7" w14:textId="77777777" w:rsidR="00F4743E" w:rsidRDefault="00F4743E">
      <w:pPr>
        <w:pStyle w:val="a3"/>
      </w:pPr>
      <w:r>
        <w:t xml:space="preserve">　　【二十、起席，主人遜言慢待，客稱謝。】</w:t>
      </w:r>
      <w:r>
        <w:t xml:space="preserve"> </w:t>
      </w:r>
    </w:p>
    <w:p w14:paraId="48A60092" w14:textId="77777777" w:rsidR="00F4743E" w:rsidRDefault="00F4743E">
      <w:pPr>
        <w:pStyle w:val="a3"/>
      </w:pPr>
      <w:r>
        <w:t xml:space="preserve">　　「用完餐一起席的工夫，主人遜言慢待，主人先說『對不起』。也不只是說慢待了，這裡『遜言慢待』的意思，是哪裡也招待不好，這是說客氣話。洋人正好相反，對客人說：『你看吧，今天我這個菜最好。』這跟中國相反。送禮給人，中國人說：『這個東西是薄禮』，洋人說：『我這把扇子是從非洲來的，好貴唷！』我今天招待的菜是天下沒有的，這是洋派的，一切都與中國反著」，都跟中國相反。雪廬老人下面再引用中國跟西洋不同文化的地方。</w:t>
      </w:r>
      <w:r>
        <w:t xml:space="preserve"> </w:t>
      </w:r>
    </w:p>
    <w:p w14:paraId="2370B509" w14:textId="77777777" w:rsidR="00F4743E" w:rsidRDefault="00F4743E">
      <w:pPr>
        <w:pStyle w:val="a3"/>
      </w:pPr>
      <w:r>
        <w:t xml:space="preserve">　　「你再看看昨天中央日報副刊上談到那個西洋文化，就以阿根廷與英國這個事情來說，阿根廷佔領了福克蘭島，英國人人少就投了降，後來英國本國發了兵，阿根廷就投降，這兩面都投了降。但是中國可不是這個風氣，就以張睢陽為例，大家知不知道這個人？外頭幾十萬兵，自己敗得剩十幾個人就是不投降，賊兵破城，割他的舌頭，殺他的頭，也是不投降，這是中國的文化，跟他們的文化怎麼樣呢？你看歷史，它們不夠人格，我們還要全盤西化嗎？中國再不行，在地球上也已五千年了，雖然亡國但沒有亡族。如今卻必得要把民族滅亡了，這個也難怪！國家算什麼，連父母都不要了，還有什麼國家呢？談不上盡忠報國了。你看中國的張巡、岳武穆等等，洋人看他們都是傻小子，跟他們不一樣。就是要我們聽他們的話，全盤西化，這就行了！誰有力量就投降誰，邪說橫行，現在就鬧成這個樣子。」這是雪廬老人講了這一條，就附帶引用出中西方的文化它的不同點。實在講，西方文化不如中國這些傳統的優良文化，還要全盤西化，實在是顛倒了。</w:t>
      </w:r>
      <w:r>
        <w:t xml:space="preserve"> </w:t>
      </w:r>
    </w:p>
    <w:p w14:paraId="35DDE580" w14:textId="77777777" w:rsidR="00F4743E" w:rsidRDefault="00F4743E">
      <w:pPr>
        <w:pStyle w:val="a3"/>
      </w:pPr>
      <w:r>
        <w:t xml:space="preserve">　　「書歸正傳」，雪廬老人講，就是上面講的那是附帶講的，回到我們這一條來，書歸正傳，「起席的功夫，主人先說慢待，客人也得說謝謝，雙方禮尚往來，人家恭敬我，我恭敬人家」。</w:t>
      </w:r>
      <w:r>
        <w:t xml:space="preserve"> </w:t>
      </w:r>
    </w:p>
    <w:p w14:paraId="1CBA2111" w14:textId="77777777" w:rsidR="00F4743E" w:rsidRDefault="00F4743E">
      <w:pPr>
        <w:pStyle w:val="a3"/>
      </w:pPr>
      <w:r>
        <w:t xml:space="preserve">　　好，這一條我們就學習到這裡。祝大家福慧增長，法喜充滿。阿彌陀佛！　　</w:t>
      </w:r>
    </w:p>
    <w:sectPr w:rsidR="00F474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B623" w14:textId="77777777" w:rsidR="00F4743E" w:rsidRDefault="00F4743E" w:rsidP="00006656">
      <w:r>
        <w:separator/>
      </w:r>
    </w:p>
  </w:endnote>
  <w:endnote w:type="continuationSeparator" w:id="0">
    <w:p w14:paraId="4237D64C" w14:textId="77777777" w:rsidR="00F4743E" w:rsidRDefault="00F4743E" w:rsidP="00006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66137" w14:textId="77777777" w:rsidR="00F4743E" w:rsidRDefault="00F4743E" w:rsidP="00006656">
      <w:r>
        <w:separator/>
      </w:r>
    </w:p>
  </w:footnote>
  <w:footnote w:type="continuationSeparator" w:id="0">
    <w:p w14:paraId="0FE14C6A" w14:textId="77777777" w:rsidR="00F4743E" w:rsidRDefault="00F4743E" w:rsidP="00006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56"/>
    <w:rsid w:val="00006656"/>
    <w:rsid w:val="007931EE"/>
    <w:rsid w:val="00F4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6D1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6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6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6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6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