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79A8" w14:textId="77777777" w:rsidR="00A76620" w:rsidRDefault="00A76620">
      <w:r>
        <w:t xml:space="preserve">常禮舉要講記分享學習　　悟道法師主講　　（第五十三集）　　</w:t>
      </w:r>
      <w:r>
        <w:t>2020/7/1</w:t>
      </w:r>
      <w:r>
        <w:t xml:space="preserve">　　華藏淨宗學會　　檔名：</w:t>
      </w:r>
      <w:r>
        <w:t xml:space="preserve">WD20-049-0053 </w:t>
      </w:r>
    </w:p>
    <w:p w14:paraId="05F3FE1F" w14:textId="77777777" w:rsidR="00A76620" w:rsidRDefault="00A76620">
      <w:pPr>
        <w:pStyle w:val="a3"/>
      </w:pPr>
      <w:r>
        <w:t xml:space="preserve">　　諸位同學，大家好！我們繼續來學習雪廬老人的《常禮舉要講記》，卯、「聚餐」第二十一。</w:t>
      </w:r>
      <w:r>
        <w:t xml:space="preserve"> </w:t>
      </w:r>
    </w:p>
    <w:p w14:paraId="7C68A7CD" w14:textId="77777777" w:rsidR="00A76620" w:rsidRDefault="00A76620">
      <w:pPr>
        <w:pStyle w:val="a3"/>
      </w:pPr>
      <w:r>
        <w:t xml:space="preserve">　　【二十一、宴畢，主人進巾進茶。】</w:t>
      </w:r>
      <w:r>
        <w:t xml:space="preserve"> </w:t>
      </w:r>
    </w:p>
    <w:p w14:paraId="55FA5AAF" w14:textId="77777777" w:rsidR="00A76620" w:rsidRDefault="00A76620">
      <w:pPr>
        <w:pStyle w:val="a3"/>
      </w:pPr>
      <w:r>
        <w:t xml:space="preserve">　　「『宴畢』，飯吃完了，主人照例的擺手絹、獻茶」，這個手絹就是現在講擦手巾、毛巾這一類的，就上茶。「這個現在還得有，總而言之，必得講衛生，這個手續省不下，手巾是免不了的。」就是主人要準備擦手、擦臉的小毛巾，這個我們在外面餐廳也都有。如果請客人到家裡來吃飯，這也不能省，也是要準備手巾，吃過飯要上茶。</w:t>
      </w:r>
      <w:r>
        <w:t xml:space="preserve"> </w:t>
      </w:r>
    </w:p>
    <w:p w14:paraId="0075C51E" w14:textId="77777777" w:rsidR="00A76620" w:rsidRDefault="00A76620">
      <w:pPr>
        <w:pStyle w:val="a3"/>
      </w:pPr>
      <w:r>
        <w:t xml:space="preserve">　　「作客的功夫，吾給諸位說，你」，這個你是指主人，「拿著手巾來，我們可以擦擦，在這個時候，擦了別再坐在那兒，等著主人獻茶，擦了臉就可以起來了」。「所謂『客去主人安』，主人忙著的時間已很久了，主人還得吃飯呢，我們早退也好嘛！」就是給人家請客，用餐用完了，臉、手擦一擦，也就別再繼續坐了，擦了臉就可以起來了。這是客人離去了，主人他才安心，因為主人準備招待客人時間準備很久了。那是講一般客人，如果熟客，當然也就有所不同了，如果一般不是很熟悉的客人，那就應該是這樣的。所以這一條我們也知道要怎麼去活用。有時我們給人家請客，還不是很熟悉，就不要在主人那邊耽誤他們太多時間，可能他還有其他的事情，所以我們吃過飯，頂多再坐一下子，就可以離開了。離開，客去主人安，客人去了，主人他心才安。如果我們一直待在那裡，又坐很久，主人他一定要招待，他可能有事情，他也不好意思說，就造成主人的一些不方便。所以這個我們必須要知道。</w:t>
      </w:r>
      <w:r>
        <w:t xml:space="preserve"> </w:t>
      </w:r>
    </w:p>
    <w:p w14:paraId="4117C5B2" w14:textId="77777777" w:rsidR="00A76620" w:rsidRDefault="00A76620">
      <w:pPr>
        <w:pStyle w:val="a3"/>
      </w:pPr>
      <w:r>
        <w:t xml:space="preserve">　　好，這一條我們就學習到這裡。下一次我們就學習「出門」，辰、出門，下一次。祝大家福慧增長，法喜充滿。阿彌陀佛！　　</w:t>
      </w:r>
    </w:p>
    <w:sectPr w:rsidR="00A766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709CA" w14:textId="77777777" w:rsidR="00A76620" w:rsidRDefault="00A76620" w:rsidP="00DD359E">
      <w:r>
        <w:separator/>
      </w:r>
    </w:p>
  </w:endnote>
  <w:endnote w:type="continuationSeparator" w:id="0">
    <w:p w14:paraId="5650CD59" w14:textId="77777777" w:rsidR="00A76620" w:rsidRDefault="00A76620" w:rsidP="00DD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5267" w14:textId="77777777" w:rsidR="00A76620" w:rsidRDefault="00A76620" w:rsidP="00DD359E">
      <w:r>
        <w:separator/>
      </w:r>
    </w:p>
  </w:footnote>
  <w:footnote w:type="continuationSeparator" w:id="0">
    <w:p w14:paraId="187C86D0" w14:textId="77777777" w:rsidR="00A76620" w:rsidRDefault="00A76620" w:rsidP="00DD3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9E"/>
    <w:rsid w:val="007931EE"/>
    <w:rsid w:val="00A76620"/>
    <w:rsid w:val="00DD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32B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5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5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5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5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