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19BF" w14:textId="77777777" w:rsidR="006D5790" w:rsidRDefault="006D5790">
      <w:r>
        <w:t xml:space="preserve">常禮舉要講記分享學習　　悟道法師主講　　（第一一Ｏ集）　　</w:t>
      </w:r>
      <w:r>
        <w:t>2020/8/27</w:t>
      </w:r>
      <w:r>
        <w:t xml:space="preserve">　　華藏淨宗學會　　檔名：</w:t>
      </w:r>
      <w:r>
        <w:t xml:space="preserve">WD20-049-0110 </w:t>
      </w:r>
    </w:p>
    <w:p w14:paraId="24445C8D" w14:textId="77777777" w:rsidR="006D5790" w:rsidRDefault="006D5790">
      <w:pPr>
        <w:pStyle w:val="a3"/>
      </w:pPr>
      <w:r>
        <w:t xml:space="preserve">　　諸位同學，大家好！我們繼續來學習雪廬老人的《常禮舉要講記》，申、「對眾」第五。</w:t>
      </w:r>
      <w:r>
        <w:t xml:space="preserve"> </w:t>
      </w:r>
    </w:p>
    <w:p w14:paraId="6D9F4E7C" w14:textId="77777777" w:rsidR="006D5790" w:rsidRDefault="006D5790">
      <w:pPr>
        <w:pStyle w:val="a3"/>
      </w:pPr>
      <w:r>
        <w:t xml:space="preserve">　　【五、不隔席談話。】</w:t>
      </w:r>
      <w:r>
        <w:t xml:space="preserve"> </w:t>
      </w:r>
    </w:p>
    <w:p w14:paraId="1392CCE8" w14:textId="77777777" w:rsidR="006D5790" w:rsidRDefault="006D5790">
      <w:pPr>
        <w:pStyle w:val="a3"/>
      </w:pPr>
      <w:r>
        <w:t xml:space="preserve">　　這一條，「你譬如在我們這個屋裡，擺著幾張桌子席位，你跟你本桌上的人談話，也要講食不言。」雪廬老人舉出這一條，『不隔席談話』，這個席就是我們一般講宴席，請客吃宴席。席就是擺個幾張桌子的席位，就是說不只一桌，有時候請客請了二三桌、四五桌、八桌十桌的，我們常看到宴席。你坐在這桌跟你本桌，就是你這個桌上的人談話也要講食不言，就是說我們吃飯的時候就不講話了，因為口中有食物，你講話就可能很不衛生，也不禮貌。「你在這一桌上說話，這個桌上的菜被你老先生噴出來口水，這就夠慘了。」這個就是說講話，對著桌上擺的菜講話，大聲點，口水都噴出來了，噴出來噴到那個菜上面，人家看了就噁心，這就夠慘了。所以不與講話，如果要講可能只能細聲的講。「這還罷了！那麼隔了桌子談話，口水噴不過去，但是擾亂人。」這個我們也常看到，常常我們這一桌的人跟隔壁桌打招呼、談話，雖然口水是噴不到隔壁桌去，但是會擾亂人。「你隔著席位，在這裡說話：喂！喂！喂！什麼事情、什麼事情</w:t>
      </w:r>
      <w:r>
        <w:t>……</w:t>
      </w:r>
      <w:r>
        <w:t>。那一桌的人不曉得你跟誰說話。」的確你在這邊叫，隔壁桌所有的人都看著你，你講話，大家不知道你是跟哪一個在講，跟誰在講話，造成大家的困擾。「這與登城不呼是一個道理。」前面我們有講到，你登到高處，城牆、城樓上，或者我們現在樓上，你在三樓、五樓，那是高處，像登到城樓上的情況一樣。你登在高處，看到下面有熟悉的人，你在叫，可能路上不只一個人、兩個人，你一叫，可能下面的人都往上看，不知道你是叫哪一個人。所以這個地方舉出跟登城不呼，你在高處看到下面有熟人也不叫、不打招呼，是同樣一個道理。在酒席當中也不要隔桌談話，如果要談，走過去，不要我們坐在這一桌，對著那一桌談話，這樣會擾亂人。所以第五條，「不隔席談話」，這個我們要注意。</w:t>
      </w:r>
      <w:r>
        <w:t xml:space="preserve"> </w:t>
      </w:r>
    </w:p>
    <w:p w14:paraId="01CB9C74" w14:textId="77777777" w:rsidR="006D5790" w:rsidRDefault="006D5790">
      <w:pPr>
        <w:pStyle w:val="a3"/>
      </w:pPr>
      <w:r>
        <w:t xml:space="preserve">　　好，這一條我們就學習到這裡。祝大家福慧增長，法喜充滿。阿彌陀佛！　　</w:t>
      </w:r>
    </w:p>
    <w:sectPr w:rsidR="006D57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F4C7" w14:textId="77777777" w:rsidR="006D5790" w:rsidRDefault="006D5790" w:rsidP="00DF3696">
      <w:r>
        <w:separator/>
      </w:r>
    </w:p>
  </w:endnote>
  <w:endnote w:type="continuationSeparator" w:id="0">
    <w:p w14:paraId="48E3AD6D" w14:textId="77777777" w:rsidR="006D5790" w:rsidRDefault="006D5790" w:rsidP="00DF3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EF18B" w14:textId="77777777" w:rsidR="006D5790" w:rsidRDefault="006D5790" w:rsidP="00DF3696">
      <w:r>
        <w:separator/>
      </w:r>
    </w:p>
  </w:footnote>
  <w:footnote w:type="continuationSeparator" w:id="0">
    <w:p w14:paraId="39475093" w14:textId="77777777" w:rsidR="006D5790" w:rsidRDefault="006D5790" w:rsidP="00DF3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96"/>
    <w:rsid w:val="006D5790"/>
    <w:rsid w:val="007931EE"/>
    <w:rsid w:val="00DF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06E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