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3CD3" w14:textId="77777777" w:rsidR="00D67162" w:rsidRDefault="00D67162">
      <w:r>
        <w:t>《群書治要３６Ｏ》第一冊</w:t>
      </w:r>
      <w:r>
        <w:t>—</w:t>
      </w:r>
      <w:r>
        <w:t xml:space="preserve">舉用賢臣之十難　　悟道法師主講　　（第四十二集）　　</w:t>
      </w:r>
      <w:r>
        <w:t>2020/10/29</w:t>
      </w:r>
      <w:r>
        <w:t xml:space="preserve">　　華藏淨宗學會　　檔名：</w:t>
      </w:r>
      <w:r>
        <w:t xml:space="preserve">WD20-050-0042 </w:t>
      </w:r>
    </w:p>
    <w:p w14:paraId="2AC133A2" w14:textId="77777777" w:rsidR="00D67162" w:rsidRDefault="00D67162">
      <w:pPr>
        <w:pStyle w:val="a3"/>
      </w:pPr>
      <w:r>
        <w:t xml:space="preserve">　　諸位同學，大家好！我們繼續來學習《群書治要３６Ｏ》第一冊「君道」，「四、尊賢」。</w:t>
      </w:r>
      <w:r>
        <w:t xml:space="preserve"> </w:t>
      </w:r>
    </w:p>
    <w:p w14:paraId="50E6A48B" w14:textId="77777777" w:rsidR="00D67162" w:rsidRDefault="00D67162">
      <w:pPr>
        <w:pStyle w:val="a3"/>
      </w:pPr>
      <w:r>
        <w:t xml:space="preserve">　　【四十二、惟恤十難，以任賢能。一曰不知，二曰不求，三曰不任，四曰不終，五曰以小怨棄大德，六曰以小過黜大功，七曰以小短掩大美，八曰以干訐傷忠正，九曰以邪說亂正度，十曰以讒嫉廢賢能，是謂十難。十難不除，則賢臣不用；賢臣不用，則國非其國也。（卷四十六　《申鑒》）】</w:t>
      </w:r>
      <w:r>
        <w:t xml:space="preserve"> </w:t>
      </w:r>
    </w:p>
    <w:p w14:paraId="3B434868" w14:textId="77777777" w:rsidR="00D67162" w:rsidRDefault="00D67162">
      <w:pPr>
        <w:pStyle w:val="a3"/>
      </w:pPr>
      <w:r>
        <w:t xml:space="preserve">　　『惟』是文言文句首的語助詞，沒有什麼意思，『恤』是顧及、顧念的意思。</w:t>
      </w:r>
      <w:r>
        <w:t xml:space="preserve"> </w:t>
      </w:r>
    </w:p>
    <w:p w14:paraId="1F3D8471" w14:textId="77777777" w:rsidR="00D67162" w:rsidRDefault="00D67162">
      <w:pPr>
        <w:pStyle w:val="a3"/>
      </w:pPr>
      <w:r>
        <w:t xml:space="preserve">　　任用賢能的人就是要顧及到有十個難處。『一曰不知』，第一個是沒有知人之明，就是不認識人，不認識賢能的人，不知人就沒有辦法去用賢能的人，因為不認識。「二是知人而不能積極推舉」，就是說知道這個人是賢能的人，但是不能夠積極去推舉他出來為國家辦事，這是第二難。第三是「舉人而不能善用」，賢能的人認識了，也推舉出來，但是不能善於用他的才能，不能知人善用，第三難。第四是「用人而不能始終信任」，用了賢能的人就是對他信任不夠，不能始終信任，也會讓這個賢能的人他沒有辦法辦事，因為你不信任他，總是對他有一些綁手綁腳的。「五是因為小小的嫌隙而否定可貴的品德」，這是小怨去大德，小的摩擦就去否定他大的品德。第六是因為小小的過失就抹殺他的大功勞，我們這個功過，過有小過、有大過，功也有小功、有大功，不能以小過來抹殺他的大功。七『以小短掩大美』，七就是以小小的缺點而去掩蓋他整體的美德。第八是以奸邪的人去攻擊賢能的人，而傷害忠正之士。賢能忠正的人，因為奸邪的人他要爭權奪利、要奪取他的位子，當然就被攻擊、傷害。如果聽了這些奸邪的人攻擊，而去傷害忠正之士，這個賢能也不能用了。第九是『以邪說亂正度』，因為邪知邪見的說法，現在整個世界都是邪知邪見，都</w:t>
      </w:r>
      <w:r>
        <w:t>是功利主義、自私自利，這些都是邪說，而擾亂了正規的法度，聽取邪說，不依正規的法度，這個賢能的人也很難去用他。賢能的人都是正知正見，如果採取邪知邪見的說法，那就會擾亂正規的法度，這個賢能的人也很難了，也得很難辦事。『十曰以讒嫉廢賢能』，這是第十條，是因為讒言（人家侮辱誹謗攻擊，現在講抹黑），這些嫉妒賢能的人他來造謠生事，如果去聽取這些讒言廢棄賢能之士，這個賢能之士也就不能用了。這就是所謂的十難。這十條難處不除，賢能的人就不能啟用，國家賢能的人不能啟用，這個國家也就很難有所成就，可能就要衰敗了。</w:t>
      </w:r>
      <w:r>
        <w:t xml:space="preserve"> </w:t>
      </w:r>
    </w:p>
    <w:p w14:paraId="160EA18B" w14:textId="77777777" w:rsidR="00D67162" w:rsidRDefault="00D67162">
      <w:pPr>
        <w:pStyle w:val="a3"/>
      </w:pPr>
      <w:r>
        <w:t xml:space="preserve">　　好，這一條我們就學習到這裡。祝大家福慧增長，法喜充滿。阿彌陀佛！　　</w:t>
      </w:r>
    </w:p>
    <w:sectPr w:rsidR="00D671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BC810" w14:textId="77777777" w:rsidR="00D67162" w:rsidRDefault="00D67162" w:rsidP="00A9334E">
      <w:r>
        <w:separator/>
      </w:r>
    </w:p>
  </w:endnote>
  <w:endnote w:type="continuationSeparator" w:id="0">
    <w:p w14:paraId="2994461E" w14:textId="77777777" w:rsidR="00D67162" w:rsidRDefault="00D67162" w:rsidP="00A93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251E2" w14:textId="77777777" w:rsidR="00D67162" w:rsidRDefault="00D67162" w:rsidP="00A9334E">
      <w:r>
        <w:separator/>
      </w:r>
    </w:p>
  </w:footnote>
  <w:footnote w:type="continuationSeparator" w:id="0">
    <w:p w14:paraId="6A75CD32" w14:textId="77777777" w:rsidR="00D67162" w:rsidRDefault="00D67162" w:rsidP="00A933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4E"/>
    <w:rsid w:val="007931EE"/>
    <w:rsid w:val="00A9334E"/>
    <w:rsid w:val="00D6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4B5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3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3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3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3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