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7138" w14:textId="77777777" w:rsidR="001B1662" w:rsidRDefault="001B1662">
      <w:r>
        <w:t>《群書治要３６Ｏ》第一冊</w:t>
      </w:r>
      <w:r>
        <w:t>—</w:t>
      </w:r>
      <w:r>
        <w:t xml:space="preserve">做為人臣的操守　　悟道法師主講　　（第六十三集）　　</w:t>
      </w:r>
      <w:r>
        <w:t>2020/11/19</w:t>
      </w:r>
      <w:r>
        <w:t xml:space="preserve">　　華藏淨宗學會　　檔名：</w:t>
      </w:r>
      <w:r>
        <w:t xml:space="preserve">WD20-050-0063 </w:t>
      </w:r>
    </w:p>
    <w:p w14:paraId="3CC535AE" w14:textId="77777777" w:rsidR="001B1662" w:rsidRDefault="001B1662">
      <w:pPr>
        <w:pStyle w:val="a3"/>
      </w:pPr>
      <w:r>
        <w:t xml:space="preserve">　　諸位同學，我們繼續來學習《群書治要３６Ｏ》第一冊，「臣術．盡忠」。</w:t>
      </w:r>
      <w:r>
        <w:t xml:space="preserve"> </w:t>
      </w:r>
    </w:p>
    <w:p w14:paraId="74A920DC" w14:textId="77777777" w:rsidR="001B1662" w:rsidRDefault="001B1662">
      <w:pPr>
        <w:pStyle w:val="a3"/>
      </w:pPr>
      <w:r>
        <w:t xml:space="preserve">　　【六十三、人臣之行，有六正則榮，犯六邪則辱。】</w:t>
      </w:r>
      <w:r>
        <w:t xml:space="preserve"> </w:t>
      </w:r>
    </w:p>
    <w:p w14:paraId="175E9129" w14:textId="77777777" w:rsidR="001B1662" w:rsidRDefault="001B1662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21F3817A" w14:textId="77777777" w:rsidR="001B1662" w:rsidRDefault="001B1662">
      <w:pPr>
        <w:pStyle w:val="a3"/>
      </w:pPr>
      <w:r>
        <w:t xml:space="preserve">　　「六正」：第一個、「高瞻遠矚，防患未然，此為聖臣」；「二、虛心盡意，扶善除惡，此為大臣；三、夙興夜寐，進賢不懈，此為忠臣；四、明察成敗，轉禍為福，此為智臣；五、恪盡職守，廉潔奉公，此為貞臣；六、剛正不阿，敢諍敢諫，此為直臣」。以上這是六正。下面是「六邪」：「一、安官貪祿，不務公事，此為具臣」，具就是具備的具，具臣；「二、巴結諂媚，曲意逢迎，此為諛臣」，這是很會巴結的，奉承上面的人，就叫諛臣；「三、巧言令色，嫉賢妒能，此為奸臣」；「四、巧舌如簧，挑撥離間，此為讒臣」，這是專門在團體搞分化的，是讒臣；「五、專權擅勢，結黨營私，此為賊臣」，這個在一個團體搞黨派，這是賊臣；「六、幕後指揮，興風作浪，此為亡國之臣」，這是在幕後指揮，無事生非、興風作浪，這是亡國之臣。以上這是六邪。</w:t>
      </w:r>
      <w:r>
        <w:t xml:space="preserve"> </w:t>
      </w:r>
    </w:p>
    <w:p w14:paraId="15BAE5E9" w14:textId="77777777" w:rsidR="001B1662" w:rsidRDefault="001B1662">
      <w:pPr>
        <w:pStyle w:val="a3"/>
      </w:pPr>
      <w:r>
        <w:t xml:space="preserve">　　這是「臣術」，第二單元「盡忠」。「做為人臣的操守，實行六正就會得到尊榮」，六正是正面的，要實行六正；如果違背六正，觸犯六正，「觸犯六邪就會自取其辱」，這是做為人臣要知道的。所以六正、六邪不能不知道，應該要實行六正。六正有一個，就是對國家、團體、家庭都有幫助，如果六個都具備，那是最圓滿的。六邪犯了一個，也會亡家敗國，到最後自取其辱，這個要避免。</w:t>
      </w:r>
      <w:r>
        <w:t xml:space="preserve"> </w:t>
      </w:r>
    </w:p>
    <w:p w14:paraId="3E12E526" w14:textId="77777777" w:rsidR="001B1662" w:rsidRDefault="001B1662">
      <w:pPr>
        <w:pStyle w:val="a3"/>
      </w:pPr>
      <w:r>
        <w:t xml:space="preserve">　　好，這一條我們就學習到這裡。祝大家福慧增長，法喜充滿。阿彌陀佛！　　</w:t>
      </w:r>
    </w:p>
    <w:sectPr w:rsidR="001B16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D07B9" w14:textId="77777777" w:rsidR="001B1662" w:rsidRDefault="001B1662" w:rsidP="00A5523E">
      <w:r>
        <w:separator/>
      </w:r>
    </w:p>
  </w:endnote>
  <w:endnote w:type="continuationSeparator" w:id="0">
    <w:p w14:paraId="5074D80F" w14:textId="77777777" w:rsidR="001B1662" w:rsidRDefault="001B1662" w:rsidP="00A55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236E6" w14:textId="77777777" w:rsidR="001B1662" w:rsidRDefault="001B1662" w:rsidP="00A5523E">
      <w:r>
        <w:separator/>
      </w:r>
    </w:p>
  </w:footnote>
  <w:footnote w:type="continuationSeparator" w:id="0">
    <w:p w14:paraId="421AA430" w14:textId="77777777" w:rsidR="001B1662" w:rsidRDefault="001B1662" w:rsidP="00A55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3E"/>
    <w:rsid w:val="001B1662"/>
    <w:rsid w:val="007931EE"/>
    <w:rsid w:val="00A5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F0B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52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52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52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52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