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A697" w14:textId="77777777" w:rsidR="00E96FF0" w:rsidRDefault="00E96FF0">
      <w:r>
        <w:t>《群書治要３６Ｏ》第一冊</w:t>
      </w:r>
      <w:r>
        <w:t>—</w:t>
      </w:r>
      <w:r>
        <w:t xml:space="preserve">謙謙君子　　悟道法師主講　　（第一二九集）　　</w:t>
      </w:r>
      <w:r>
        <w:t>2021/1/24</w:t>
      </w:r>
      <w:r>
        <w:t xml:space="preserve">　　華藏淨宗學會　　檔名：</w:t>
      </w:r>
      <w:r>
        <w:t xml:space="preserve">WD20-050-0129 </w:t>
      </w:r>
    </w:p>
    <w:p w14:paraId="06B4EF2D" w14:textId="77777777" w:rsidR="00E96FF0" w:rsidRDefault="00E96FF0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6648340A" w14:textId="77777777" w:rsidR="00E96FF0" w:rsidRDefault="00E96FF0">
      <w:pPr>
        <w:pStyle w:val="a3"/>
      </w:pPr>
      <w:r>
        <w:t xml:space="preserve">　　【一二九、君子常虛其心志，恭其容貌，不以逸群之才加乎眾人之上；視彼猶賢，自視猶不肖也。故人願告之而不厭，誨之而不倦。】</w:t>
      </w:r>
      <w:r>
        <w:t xml:space="preserve"> </w:t>
      </w:r>
    </w:p>
    <w:p w14:paraId="7B01414A" w14:textId="77777777" w:rsidR="00E96FF0" w:rsidRDefault="00E96FF0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7A32B608" w14:textId="77777777" w:rsidR="00E96FF0" w:rsidRDefault="00E96FF0">
      <w:pPr>
        <w:pStyle w:val="a3"/>
      </w:pPr>
      <w:r>
        <w:t xml:space="preserve">　　『逸群』這兩個字是超群出眾的意思。『不肖』是自己謙虛的言辭，指自己說：某人自己不才、不賢。</w:t>
      </w:r>
      <w:r>
        <w:t xml:space="preserve"> </w:t>
      </w:r>
    </w:p>
    <w:p w14:paraId="067E3E61" w14:textId="77777777" w:rsidR="00E96FF0" w:rsidRDefault="00E96FF0">
      <w:pPr>
        <w:pStyle w:val="a3"/>
      </w:pPr>
      <w:r>
        <w:t xml:space="preserve">　　『君子常虛其心志，恭其容貌，不以逸群之才加乎眾人之上』，一個君子常常保持謙虛的心態，舉止動作恭敬有禮貌，不以自己的才能加在眾人之上，好像說你們都不如我，這些只有我會。這就是以自己的才能加在眾人的上面，把大家壓下去，你們這些都不如我。「不以逸群之才加乎眾人之上」，就是自己有才能也不可以以自己的才能去壓別人，這個就傲慢了。『視彼猶賢』，「視彼猶賢」就是把別人都看作是賢能之士，都比我強、比我好，而把自己看成是不賢之人。自己不肖就是說我不才，你們都比我強，就是自己自卑、自謙，自己謙卑。所以縱然自己再有才能也不可以有傲慢，以自己的才能去壓別人。有這種謙卑、謙虛的態度，因此別人知道的就願意來告訴他而不覺得厭煩，教誨他而不覺得疲倦，因為君子他能接受。如果自己覺得自己才能很高，自己什麼都行，有一些自己不知道的，別人也不敢跟他講。因為他不能接受，在德行才能方面就不能再進步了，所以不能夠自高、自大、自傲、自滿，要常虛其心志。心要虛，再高的才能也不能貢高我慢去壓別人，時時刻刻覺得自己不足，要不斷的學習，這樣才能夠提升，才能夠進步。</w:t>
      </w:r>
      <w:r>
        <w:t xml:space="preserve"> </w:t>
      </w:r>
    </w:p>
    <w:p w14:paraId="342BD140" w14:textId="77777777" w:rsidR="00E96FF0" w:rsidRDefault="00E96FF0">
      <w:pPr>
        <w:pStyle w:val="a3"/>
      </w:pPr>
      <w:r>
        <w:t xml:space="preserve">　　好，這一條我們就學習到這裡。祝大家福慧增長，法喜充滿。阿彌陀佛！　　</w:t>
      </w:r>
    </w:p>
    <w:sectPr w:rsidR="00E96F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2C04" w14:textId="77777777" w:rsidR="00E96FF0" w:rsidRDefault="00E96FF0" w:rsidP="0088173C">
      <w:r>
        <w:separator/>
      </w:r>
    </w:p>
  </w:endnote>
  <w:endnote w:type="continuationSeparator" w:id="0">
    <w:p w14:paraId="326EDB32" w14:textId="77777777" w:rsidR="00E96FF0" w:rsidRDefault="00E96FF0" w:rsidP="00881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40346" w14:textId="77777777" w:rsidR="00E96FF0" w:rsidRDefault="00E96FF0" w:rsidP="0088173C">
      <w:r>
        <w:separator/>
      </w:r>
    </w:p>
  </w:footnote>
  <w:footnote w:type="continuationSeparator" w:id="0">
    <w:p w14:paraId="0881AFB3" w14:textId="77777777" w:rsidR="00E96FF0" w:rsidRDefault="00E96FF0" w:rsidP="00881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3C"/>
    <w:rsid w:val="007931EE"/>
    <w:rsid w:val="0088173C"/>
    <w:rsid w:val="00E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0BF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7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7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7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7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