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2C71" w14:textId="77777777" w:rsidR="00D40FC4" w:rsidRDefault="00D40FC4">
      <w:r>
        <w:t>《群書治要３６Ｏ》第一冊</w:t>
      </w:r>
      <w:r>
        <w:t>—</w:t>
      </w:r>
      <w:r>
        <w:t xml:space="preserve">正家而天下定　　悟道法師主講　　（第一六八集）　　</w:t>
      </w:r>
      <w:r>
        <w:t>2021/3/4</w:t>
      </w:r>
      <w:r>
        <w:t xml:space="preserve">　　華藏淨宗學會　　檔名：</w:t>
      </w:r>
      <w:r>
        <w:t xml:space="preserve">WD20-050-0168 </w:t>
      </w:r>
    </w:p>
    <w:p w14:paraId="22B7B86B" w14:textId="77777777" w:rsidR="00D40FC4" w:rsidRDefault="00D40FC4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7D2A9608" w14:textId="77777777" w:rsidR="00D40FC4" w:rsidRDefault="00D40FC4">
      <w:pPr>
        <w:pStyle w:val="a3"/>
      </w:pPr>
      <w:r>
        <w:t xml:space="preserve">　　【一六八、〈彖〉曰：「家人，女正位乎內，男正位乎外，天地之大義也。家人有嚴君焉，父母之謂也。父父、子子、兄兄、弟弟、夫夫、婦婦，而家道正，正家而天下定矣。」】</w:t>
      </w:r>
      <w:r>
        <w:t xml:space="preserve"> </w:t>
      </w:r>
    </w:p>
    <w:p w14:paraId="65CA9918" w14:textId="77777777" w:rsidR="00D40FC4" w:rsidRDefault="00D40FC4">
      <w:pPr>
        <w:pStyle w:val="a3"/>
      </w:pPr>
      <w:r>
        <w:t xml:space="preserve">　　這一條出自於卷一，《周易》。</w:t>
      </w:r>
      <w:r>
        <w:t xml:space="preserve"> </w:t>
      </w:r>
    </w:p>
    <w:p w14:paraId="28600A68" w14:textId="77777777" w:rsidR="00D40FC4" w:rsidRDefault="00D40FC4">
      <w:pPr>
        <w:pStyle w:val="a3"/>
      </w:pPr>
      <w:r>
        <w:t xml:space="preserve">　　『女正位乎內，男正位乎外』：「女，指六二」，卦象、卦爻六二；「男，指九五」，卦爻九五。這是《易經》，「這是以二、五兩爻得正於內外卦之象，說明女主家內事，男主家外事」，以此來解釋卦的名稱。</w:t>
      </w:r>
      <w:r>
        <w:t xml:space="preserve"> </w:t>
      </w:r>
    </w:p>
    <w:p w14:paraId="077C05B6" w14:textId="77777777" w:rsidR="00D40FC4" w:rsidRDefault="00D40FC4">
      <w:pPr>
        <w:pStyle w:val="a3"/>
      </w:pPr>
      <w:r>
        <w:t xml:space="preserve">　　『〈彖〉曰』：「〈彖傳〉上說：『家人卦』」，這一卦叫家人卦，「象徵女子守著正道」，女子的正道就是「居於家內，相夫教子」；「男子守著正道，處理外務」，承擔家庭經濟、生計的重擔。我們一般所謂女主內，男主外，男女他正確的工作就是男主外，女主內，「男女各自安守正道」，這是男女的正道，把它守住。能夠守住這個正道，「這是天地間的義理」。「家庭中有嚴明的君長，這就是指父母親。父親善盡父道，兒子善盡孝道，兄長善盡為兄之道，弟弟也善盡為弟之道，丈夫善盡夫道，妻子善盡婦道，這樣一來，家道就能端正，所有家庭都能端正家道，那麼天下就安定了。」這個天下就是全世界，天下。家庭是一個國家、整個天下的一個基本的單位，家庭這個家道都端正、都安定，所有的家庭都安定了，那當然整個國家、整個天下也就更安定。家庭要安定，必須守住女主內、男主外這個正道。像現在男的、女的統統去工作，家裡沒有人照顧，這個家就亂了，就偏了，兒女就學壞了，這樣家庭問題、社會問題、國家的問題、整個世界的問題都出來了，這就是沒有守住男女的正道，造成的結果。</w:t>
      </w:r>
      <w:r>
        <w:t xml:space="preserve"> </w:t>
      </w:r>
    </w:p>
    <w:p w14:paraId="3BF3C6FF" w14:textId="77777777" w:rsidR="00D40FC4" w:rsidRDefault="00D40FC4">
      <w:pPr>
        <w:pStyle w:val="a3"/>
      </w:pPr>
      <w:r>
        <w:t xml:space="preserve">　　好，這一條我們就學習到這裡。祝大家福慧增長，法喜充滿。阿彌陀佛！　　</w:t>
      </w:r>
    </w:p>
    <w:sectPr w:rsidR="00D40F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D74C" w14:textId="77777777" w:rsidR="00D40FC4" w:rsidRDefault="00D40FC4" w:rsidP="00B801BB">
      <w:r>
        <w:separator/>
      </w:r>
    </w:p>
  </w:endnote>
  <w:endnote w:type="continuationSeparator" w:id="0">
    <w:p w14:paraId="2045E552" w14:textId="77777777" w:rsidR="00D40FC4" w:rsidRDefault="00D40FC4" w:rsidP="00B8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C2C8" w14:textId="77777777" w:rsidR="00D40FC4" w:rsidRDefault="00D40FC4" w:rsidP="00B801BB">
      <w:r>
        <w:separator/>
      </w:r>
    </w:p>
  </w:footnote>
  <w:footnote w:type="continuationSeparator" w:id="0">
    <w:p w14:paraId="5F01F118" w14:textId="77777777" w:rsidR="00D40FC4" w:rsidRDefault="00D40FC4" w:rsidP="00B80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BB"/>
    <w:rsid w:val="007931EE"/>
    <w:rsid w:val="00B801BB"/>
    <w:rsid w:val="00D4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2A2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