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0F7834" w14:textId="77777777" w:rsidR="0055245C" w:rsidRDefault="0055245C">
      <w:r>
        <w:t>《群書治要３６Ｏ》第一冊</w:t>
      </w:r>
      <w:r>
        <w:t>—</w:t>
      </w:r>
      <w:r>
        <w:t xml:space="preserve">立身處世六個遵循的根本準則　　悟道法師主講　　（第一七一集）　　</w:t>
      </w:r>
      <w:r>
        <w:t>2021/3/7</w:t>
      </w:r>
      <w:r>
        <w:t xml:space="preserve">　　華藏淨宗學會　　檔名：</w:t>
      </w:r>
      <w:r>
        <w:t xml:space="preserve">WD20-050-0171 </w:t>
      </w:r>
    </w:p>
    <w:p w14:paraId="00831CD0" w14:textId="77777777" w:rsidR="0055245C" w:rsidRDefault="0055245C">
      <w:pPr>
        <w:pStyle w:val="a3"/>
      </w:pPr>
      <w:r>
        <w:t xml:space="preserve">　　諸位同學，大家好！我們繼續來學習《群書治要３６Ｏ》第一冊，第四單元「為政」，一、「務本」。</w:t>
      </w:r>
      <w:r>
        <w:t xml:space="preserve"> </w:t>
      </w:r>
    </w:p>
    <w:p w14:paraId="40F51AB3" w14:textId="77777777" w:rsidR="0055245C" w:rsidRDefault="0055245C">
      <w:pPr>
        <w:pStyle w:val="a3"/>
      </w:pPr>
      <w:r>
        <w:t xml:space="preserve">　　【一七一、孔子曰：行己有六本焉，然後為君子。立身有義矣，而孝為本；喪紀有禮矣，而哀為本；戰陣有列矣，而勇為本；治政有理矣，而農為本；居國有道矣，而嗣為本；生財有時矣，而力為本。置本不固，無務豐末；親戚不悅，無務外交；事不終始，無務多業。反本修跡，君子之道也。】</w:t>
      </w:r>
      <w:r>
        <w:t xml:space="preserve"> </w:t>
      </w:r>
    </w:p>
    <w:p w14:paraId="160E1548" w14:textId="77777777" w:rsidR="0055245C" w:rsidRDefault="0055245C">
      <w:pPr>
        <w:pStyle w:val="a3"/>
      </w:pPr>
      <w:r>
        <w:t xml:space="preserve">　　這一條出自於卷十，《孔子家語》。</w:t>
      </w:r>
      <w:r>
        <w:t xml:space="preserve"> </w:t>
      </w:r>
    </w:p>
    <w:p w14:paraId="35531857" w14:textId="77777777" w:rsidR="0055245C" w:rsidRDefault="0055245C">
      <w:pPr>
        <w:pStyle w:val="a3"/>
      </w:pPr>
      <w:r>
        <w:t xml:space="preserve">　　『喪紀』：指喪事。『戰陣』：指交戰對陣，古時候戰爭對陣。『嗣』：子嗣，君位或者職位的繼承人。『反本修跡』：「反本修跡」是回到事物的根本，從近處做起。</w:t>
      </w:r>
      <w:r>
        <w:t xml:space="preserve"> </w:t>
      </w:r>
    </w:p>
    <w:p w14:paraId="4FD98963" w14:textId="77777777" w:rsidR="0055245C" w:rsidRDefault="0055245C">
      <w:pPr>
        <w:pStyle w:val="a3"/>
      </w:pPr>
      <w:r>
        <w:t xml:space="preserve">　　孔子說：立身處世要先遵循六個根本準則，然後才能成為君子。立身合乎仁義，而孝是立身的根本；喪事要有禮節，而哀痛是喪事的根本；作戰布陣有行列，而勇是戰陣的根本；治理政務需有條理，而農業是政治的根本；安定國家有方法，而慎選繼承人是安定國家的根本；創造財富有一定的時候，而付出勞力是致富的根本。根本不能鞏固，就不要追求枝末小事的完美；親戚之間都不能團結和睦，就不要致力於跟外人交往；做事情有始無終，就不要去從事很多種事業。因此，回歸到根本從近處做起，從最近的來做起，這是君子應該採取的原則和方法。所以假如本末倒置，不只徒勞無功，還會產生很多嚴重的流弊問題。這一條「務本」，在《孔子家語》講六條，這個六條非常重要，我們一定要記住，要從這個地方去落實。</w:t>
      </w:r>
      <w:r>
        <w:t xml:space="preserve"> </w:t>
      </w:r>
    </w:p>
    <w:p w14:paraId="67787540" w14:textId="77777777" w:rsidR="0055245C" w:rsidRDefault="0055245C">
      <w:pPr>
        <w:pStyle w:val="a3"/>
      </w:pPr>
      <w:r>
        <w:t xml:space="preserve">　　好，這一條我們就學習到這裡。祝大家福慧增長，法喜充滿。阿彌陀佛！　　</w:t>
      </w:r>
    </w:p>
    <w:sectPr w:rsidR="0055245C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5B6C0A" w14:textId="77777777" w:rsidR="0055245C" w:rsidRDefault="0055245C" w:rsidP="003675FF">
      <w:r>
        <w:separator/>
      </w:r>
    </w:p>
  </w:endnote>
  <w:endnote w:type="continuationSeparator" w:id="0">
    <w:p w14:paraId="53188DCA" w14:textId="77777777" w:rsidR="0055245C" w:rsidRDefault="0055245C" w:rsidP="003675F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E0DF7A" w14:textId="77777777" w:rsidR="0055245C" w:rsidRDefault="0055245C" w:rsidP="003675FF">
      <w:r>
        <w:separator/>
      </w:r>
    </w:p>
  </w:footnote>
  <w:footnote w:type="continuationSeparator" w:id="0">
    <w:p w14:paraId="45229B4C" w14:textId="77777777" w:rsidR="0055245C" w:rsidRDefault="0055245C" w:rsidP="003675F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75FF"/>
    <w:rsid w:val="003675FF"/>
    <w:rsid w:val="0055245C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7CDE856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3675FF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3675FF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3675FF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3675FF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107</Words>
  <Characters>616</Characters>
  <Application>Microsoft Office Word</Application>
  <DocSecurity>0</DocSecurity>
  <Lines>5</Lines>
  <Paragraphs>1</Paragraphs>
  <ScaleCrop>false</ScaleCrop>
  <Company/>
  <LinksUpToDate>false</LinksUpToDate>
  <CharactersWithSpaces>722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2026-08-13T00:31:00Z</dcterms:created>
  <dcterms:modified xsi:type="dcterms:W3CDTF">2026-08-13T00:31:00Z</dcterms:modified>
</cp:coreProperties>
</file>