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093F" w14:textId="77777777" w:rsidR="00D91F06" w:rsidRDefault="00D91F06">
      <w:r>
        <w:t>《群書治要３６Ｏ》第一冊</w:t>
      </w:r>
      <w:r>
        <w:t>—</w:t>
      </w:r>
      <w:r>
        <w:t xml:space="preserve">君之道　　悟道法師主講　　（第二Ｏ六集）　　</w:t>
      </w:r>
      <w:r>
        <w:t>2021/4/11</w:t>
      </w:r>
      <w:r>
        <w:t xml:space="preserve">　　華藏淨宗學會　　檔名：</w:t>
      </w:r>
      <w:r>
        <w:t xml:space="preserve">WD20-050-0206 </w:t>
      </w:r>
    </w:p>
    <w:p w14:paraId="383883D0" w14:textId="77777777" w:rsidR="00D91F06" w:rsidRDefault="00D91F06">
      <w:pPr>
        <w:pStyle w:val="a3"/>
      </w:pPr>
      <w:r>
        <w:t xml:space="preserve">　　諸位同學，大家好！我們繼續來學習《群書治要３６Ｏ》第一冊，第四單元「為政」，四、「至公」。</w:t>
      </w:r>
      <w:r>
        <w:t xml:space="preserve"> </w:t>
      </w:r>
    </w:p>
    <w:p w14:paraId="6B2598CD" w14:textId="77777777" w:rsidR="00D91F06" w:rsidRDefault="00D91F06">
      <w:pPr>
        <w:pStyle w:val="a3"/>
      </w:pPr>
      <w:r>
        <w:t xml:space="preserve">　　【二Ｏ六、賈曰：天下安，注意相；天下危，注意將。將相和，則士豫附；士豫附，天下雖有變，則權不分。】</w:t>
      </w:r>
      <w:r>
        <w:t xml:space="preserve"> </w:t>
      </w:r>
    </w:p>
    <w:p w14:paraId="1C63F34D" w14:textId="77777777" w:rsidR="00D91F06" w:rsidRDefault="00D91F06">
      <w:pPr>
        <w:pStyle w:val="a3"/>
      </w:pPr>
      <w:r>
        <w:t xml:space="preserve">　　這一條出自於卷十六，《漢書》四。</w:t>
      </w:r>
      <w:r>
        <w:t xml:space="preserve"> </w:t>
      </w:r>
    </w:p>
    <w:p w14:paraId="41798A25" w14:textId="77777777" w:rsidR="00D91F06" w:rsidRDefault="00D91F06">
      <w:pPr>
        <w:pStyle w:val="a3"/>
      </w:pPr>
      <w:r>
        <w:t xml:space="preserve">　　『豫附』這兩個字是悅樂而歸順，就是很樂意來歸順的意思。這一條是陸賈說，『賈曰』就是陸賈。天下安定的時候，要注意『相』，「相」就是宰相，宰相他管理行政；凡是行政首長都是屬於相這個範圍，像現在總理、部長這些都是屬於相的範圍。這是講天下安定的時候，要注意這些行政首長他們的能力，他們的德能，德行、能力；動亂的時候要注意軍事將領的忠誠，有動亂就要出兵去平定這些動亂，這個時候帶領軍隊的將領就很重要了，要注意將領他們對國家忠不忠誠，要注意。「將相能和睦相處，賢士就樂於歸附」。將是武將，相是文，俗語講：「文能安邦，武能定國」，這兩方面都要能夠和睦、能夠相處合作，這樣賢士就樂於歸附，有賢能的人就很樂意來歸附了；如果將跟相兩個方面不和睦，這些賢人他們就不會來了。「賢士歸附」，這些賢能之士來歸附國家了，「天下即使有變化，權力也不會分散」，就不會分裂，所以將相和非常重要。</w:t>
      </w:r>
      <w:r>
        <w:t xml:space="preserve"> </w:t>
      </w:r>
    </w:p>
    <w:p w14:paraId="6EB5779E" w14:textId="77777777" w:rsidR="00D91F06" w:rsidRDefault="00D91F06">
      <w:pPr>
        <w:pStyle w:val="a3"/>
      </w:pPr>
      <w:r>
        <w:t xml:space="preserve">　　好，這一條我們就學習到這裡。祝大家福慧增長，法喜充滿。阿彌陀佛！　　</w:t>
      </w:r>
    </w:p>
    <w:sectPr w:rsidR="00D91F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C56BC" w14:textId="77777777" w:rsidR="00D91F06" w:rsidRDefault="00D91F06" w:rsidP="004D4061">
      <w:r>
        <w:separator/>
      </w:r>
    </w:p>
  </w:endnote>
  <w:endnote w:type="continuationSeparator" w:id="0">
    <w:p w14:paraId="34C748EE" w14:textId="77777777" w:rsidR="00D91F06" w:rsidRDefault="00D91F06" w:rsidP="004D4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A683" w14:textId="77777777" w:rsidR="00D91F06" w:rsidRDefault="00D91F06" w:rsidP="004D4061">
      <w:r>
        <w:separator/>
      </w:r>
    </w:p>
  </w:footnote>
  <w:footnote w:type="continuationSeparator" w:id="0">
    <w:p w14:paraId="69A900C9" w14:textId="77777777" w:rsidR="00D91F06" w:rsidRDefault="00D91F06" w:rsidP="004D4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61"/>
    <w:rsid w:val="004D4061"/>
    <w:rsid w:val="007931EE"/>
    <w:rsid w:val="00D9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7C3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0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0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0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0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