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EA584" w14:textId="77777777" w:rsidR="00421B02" w:rsidRDefault="00421B02">
      <w:r>
        <w:t>《群書治要３６Ｏ》第一冊</w:t>
      </w:r>
      <w:r>
        <w:t>—</w:t>
      </w:r>
      <w:r>
        <w:t xml:space="preserve">君子有三畏　　悟道法師主講　　（第二二二集）　　</w:t>
      </w:r>
      <w:r>
        <w:t>2021/4/27</w:t>
      </w:r>
      <w:r>
        <w:t xml:space="preserve">　　華藏淨宗學會　　檔名：</w:t>
      </w:r>
      <w:r>
        <w:t xml:space="preserve">WD20-050-0222 </w:t>
      </w:r>
    </w:p>
    <w:p w14:paraId="7C80951D" w14:textId="77777777" w:rsidR="00421B02" w:rsidRDefault="00421B02">
      <w:pPr>
        <w:pStyle w:val="a3"/>
      </w:pPr>
      <w:r>
        <w:t xml:space="preserve">　　諸位同學，大家好！我們繼續來學習《群書治要３６Ｏ》第一冊，第四單元「為政」，五、「教化」。</w:t>
      </w:r>
      <w:r>
        <w:t xml:space="preserve"> </w:t>
      </w:r>
    </w:p>
    <w:p w14:paraId="6BE56368" w14:textId="77777777" w:rsidR="00421B02" w:rsidRDefault="00421B02">
      <w:pPr>
        <w:pStyle w:val="a3"/>
      </w:pPr>
      <w:r>
        <w:t xml:space="preserve">　　【二二二、孔子曰：「君子有三畏：畏天命，畏大人，畏聖人之言。小人不知天命而不畏，狎大人，侮聖人之言。」】</w:t>
      </w:r>
      <w:r>
        <w:t xml:space="preserve"> </w:t>
      </w:r>
    </w:p>
    <w:p w14:paraId="5A237FF2" w14:textId="77777777" w:rsidR="00421B02" w:rsidRDefault="00421B02">
      <w:pPr>
        <w:pStyle w:val="a3"/>
      </w:pPr>
      <w:r>
        <w:t xml:space="preserve">　　這一條出自於卷九，《論語》。</w:t>
      </w:r>
      <w:r>
        <w:t xml:space="preserve"> </w:t>
      </w:r>
    </w:p>
    <w:p w14:paraId="1EF047CC" w14:textId="77777777" w:rsidR="00421B02" w:rsidRDefault="00421B02">
      <w:pPr>
        <w:pStyle w:val="a3"/>
      </w:pPr>
      <w:r>
        <w:t xml:space="preserve">　　這裡『天命』，古時候註解當善惡報應講，也就是佛門講的因果報應。「天命順之則吉，逆之則凶，所以可畏」，就是順天命，順善的去做就吉祥；如果順著惡去造惡業，造惡業就有惡報，得到凶災。『狎』是輕忽、輕慢的意思，「狎大人」這個狎。孔子說：「君子有三項應當敬畏的事」，第一個就是敬畏因果報應的事實。因果報應，善有善報，惡有惡報，這是事實真相，所以不敢為惡，這是第一個，要「畏天命」。《易經》也講「積善之家必有餘慶，積不善之家必有餘殃」，這兩句就是講的善惡因果報應，是天命，應當敬畏、謹慎，不敢為惡，善要去做。第二個「敬畏有德或有地位之人」，這是有道德學問，或者他社會上有崇高的地位，或者當官的人，當官他有官位，這也要敬畏。敬是恭敬、尊重。第三，「敬畏聖人的教誨」。聖人講的話都在經典，在我們中國傳統四書五經、十三經，老子的《道德經》、《清靜經》、《太上感應篇》，佛經，這些都是聖人的教誨。對經典要恭敬、要敬畏，這是聖人的教誨，不能把聖人經典上講的話不當一回事，甚至還有毀謗的，那就很不好。所以一個君子，這三方面都應當要敬畏，這是一個君子應該有的風範，所以「君子有三畏」。</w:t>
      </w:r>
      <w:r>
        <w:t xml:space="preserve"> </w:t>
      </w:r>
    </w:p>
    <w:p w14:paraId="02FF31A2" w14:textId="77777777" w:rsidR="00421B02" w:rsidRDefault="00421B02">
      <w:pPr>
        <w:pStyle w:val="a3"/>
      </w:pPr>
      <w:r>
        <w:t xml:space="preserve">　　小人跟君子就不一樣了，『小人不知天命而不畏』，小人他不知道善惡因果報應。《太上感應篇》第一句講「禍福無門，惟人自召；善惡之報，如影隨形」，小人就是他不知道善有善報、惡有惡報，不知道禍福都是自己找來的，自己去感應來的，他就肆無忌憚、胡作妄為。這是小人第一個他不知天命，所以他不畏，他不會畏懼天命，他不怕。第二個，小人是「狎大人」。狎就是輕慢，大人就是社會上有道德、有學問，或者高居上位的人、做官的人。做官的人，像縣市長或者更高的官員，一般不要說很高的官員，他就是一個里長、一個鄉鎮長，都應當對他要恭敬、敬畏，不可以對這些人輕慢、輕忽，不可以。所以《了凡四訓》裡講，凡是對年高、勢高、位高、德高的人，對他都要加以奉事，不能輕慢，要有禮貌。這是小人第二個，他不怕，狎大人，對有道德、有地位的人不恭敬。第三『侮聖人之言』，「侮」侮辱聖人的教誨，甚至去毀謗經典。這個現在人太多了，變成小人，這跟君子是不一樣的。所以我們應當要學做一個君子，不能去學小人這種行為態度。所以君子有三畏，我們要常常記在心裡。</w:t>
      </w:r>
      <w:r>
        <w:t xml:space="preserve"> </w:t>
      </w:r>
    </w:p>
    <w:p w14:paraId="131FC322" w14:textId="77777777" w:rsidR="00421B02" w:rsidRDefault="00421B02">
      <w:pPr>
        <w:pStyle w:val="a3"/>
      </w:pPr>
      <w:r>
        <w:t xml:space="preserve">　　好，這一條我們就學習到這裡。祝大家福慧增長，法喜充滿。阿彌陀佛！　　</w:t>
      </w:r>
    </w:p>
    <w:sectPr w:rsidR="00421B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342CF" w14:textId="77777777" w:rsidR="00421B02" w:rsidRDefault="00421B02" w:rsidP="00C848E5">
      <w:r>
        <w:separator/>
      </w:r>
    </w:p>
  </w:endnote>
  <w:endnote w:type="continuationSeparator" w:id="0">
    <w:p w14:paraId="5FC42575" w14:textId="77777777" w:rsidR="00421B02" w:rsidRDefault="00421B02" w:rsidP="00C84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988CD" w14:textId="77777777" w:rsidR="00421B02" w:rsidRDefault="00421B02" w:rsidP="00C848E5">
      <w:r>
        <w:separator/>
      </w:r>
    </w:p>
  </w:footnote>
  <w:footnote w:type="continuationSeparator" w:id="0">
    <w:p w14:paraId="33505E68" w14:textId="77777777" w:rsidR="00421B02" w:rsidRDefault="00421B02" w:rsidP="00C848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8E5"/>
    <w:rsid w:val="00421B02"/>
    <w:rsid w:val="007931EE"/>
    <w:rsid w:val="00C8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EBDC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48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48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48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48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