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13E8" w14:textId="77777777" w:rsidR="00275E3E" w:rsidRDefault="00275E3E">
      <w:r>
        <w:t>《群書治要３６Ｏ》第一冊</w:t>
      </w:r>
      <w:r>
        <w:t>—</w:t>
      </w:r>
      <w:r>
        <w:t xml:space="preserve">前事不忘，後事之師　　悟道法師主講　　（第二五一集）　　</w:t>
      </w:r>
      <w:r>
        <w:t>2021/5/26</w:t>
      </w:r>
      <w:r>
        <w:t xml:space="preserve">　　華藏淨宗學會　　檔名：</w:t>
      </w:r>
      <w:r>
        <w:t xml:space="preserve">WD20-050-0251 </w:t>
      </w:r>
    </w:p>
    <w:p w14:paraId="676691DB" w14:textId="77777777" w:rsidR="00275E3E" w:rsidRDefault="00275E3E">
      <w:pPr>
        <w:pStyle w:val="a3"/>
      </w:pPr>
      <w:r>
        <w:t xml:space="preserve">　　諸位同學，大家好！我們繼續來學習《群書治要３６Ｏ》第一冊，第四單元「為政」，九、「法古」。</w:t>
      </w:r>
      <w:r>
        <w:t xml:space="preserve"> </w:t>
      </w:r>
    </w:p>
    <w:p w14:paraId="64F671F2" w14:textId="77777777" w:rsidR="00275E3E" w:rsidRDefault="00275E3E">
      <w:pPr>
        <w:pStyle w:val="a3"/>
      </w:pPr>
      <w:r>
        <w:t xml:space="preserve">　　【二五一、野諺曰：「前事之不忘，後事之師。」是以君子為國，觀之上古，驗之當世，參以人事，察盛衰之理，審權勢之宜，去就有序，變化應時，故曠日長久，而社稷安矣。】</w:t>
      </w:r>
      <w:r>
        <w:t xml:space="preserve"> </w:t>
      </w:r>
    </w:p>
    <w:p w14:paraId="5D7E46A0" w14:textId="77777777" w:rsidR="00275E3E" w:rsidRDefault="00275E3E">
      <w:pPr>
        <w:pStyle w:val="a3"/>
      </w:pPr>
      <w:r>
        <w:t xml:space="preserve">　　這一條出自於卷十一，《史記（上）》。</w:t>
      </w:r>
      <w:r>
        <w:t xml:space="preserve"> </w:t>
      </w:r>
    </w:p>
    <w:p w14:paraId="50684FAD" w14:textId="77777777" w:rsidR="00275E3E" w:rsidRDefault="00275E3E">
      <w:pPr>
        <w:pStyle w:val="a3"/>
      </w:pPr>
      <w:r>
        <w:t xml:space="preserve">　　『曠日』，「曠日」兩個字是歷時，歷經很多時代。『社稷』：它本是指土神跟穀神。因為社稷是帝王所祭拜的，後用來泛稱為國家（古時候國家稱為社稷）。</w:t>
      </w:r>
      <w:r>
        <w:t xml:space="preserve"> </w:t>
      </w:r>
    </w:p>
    <w:p w14:paraId="4CC57ABC" w14:textId="77777777" w:rsidR="00275E3E" w:rsidRDefault="00275E3E">
      <w:pPr>
        <w:pStyle w:val="a3"/>
      </w:pPr>
      <w:r>
        <w:t xml:space="preserve">　　這一條『野諺曰』，「野諺」也就是我們一般講諺語，諺語說，比較白一點就是俗話說。『前事之不忘，後事之師』，「記取過去的經驗教訓」，「前」是以前發生過的事情，我們後來的人記取前人經過的一些經驗跟教訓，做為以後做事的一個借鏡。『是以君子為國，觀之上古，驗之當世，參以人事，察盛衰之理，審權勢之宜』。這是君子要治理一個國家，「考察於上古的歷史，驗證以當代的情況，還要通過人事加以檢驗」，從這個當中了解每個朝代的興盛衰亡這些規律，規律就是定律。朝代為什麼興盛、為什麼衰敗，它有一定的規律，「審慎權衡與之相適應的形勢，取捨有條理」，就是說看以前發生過的事情，現在在治理這些政事，審慎來權衡現在相適應的這些形勢，以前的人他怎麼做，哪些該採取，哪些要捨棄的，取捨有條理。「並順應時代制定相應策略」，合乎現前時代的情況來制定，制定相應的這些策略，「因此歷時長久而國家安定」，社稷（國家）才能安定。</w:t>
      </w:r>
      <w:r>
        <w:t xml:space="preserve"> </w:t>
      </w:r>
    </w:p>
    <w:p w14:paraId="4F0264CC" w14:textId="77777777" w:rsidR="00275E3E" w:rsidRDefault="00275E3E">
      <w:pPr>
        <w:pStyle w:val="a3"/>
      </w:pPr>
      <w:r>
        <w:t xml:space="preserve">　　這一條主要也就是說，「法古」就是效法古人，古人哪些採取的，哪些要避免的，我們要去看看古人這些經驗、這些經過，這是歷史的一個記錄。用在我們當前哪些我們該採取、哪些要捨棄的，要根據我們現前的情況，哪些我們要採取古人的這樣的一個做法，以及要避免古人一些錯誤的做法，這樣國家就安定了。</w:t>
      </w:r>
      <w:r>
        <w:t xml:space="preserve"> </w:t>
      </w:r>
    </w:p>
    <w:p w14:paraId="29E1D288" w14:textId="77777777" w:rsidR="00275E3E" w:rsidRDefault="00275E3E">
      <w:pPr>
        <w:pStyle w:val="a3"/>
      </w:pPr>
      <w:r>
        <w:t xml:space="preserve">　　好，這一條我們就學習到這裡。祝大家福慧增長，法喜充滿。阿彌陀佛！　　</w:t>
      </w:r>
    </w:p>
    <w:sectPr w:rsidR="00275E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67C01" w14:textId="77777777" w:rsidR="00275E3E" w:rsidRDefault="00275E3E" w:rsidP="00A640B8">
      <w:r>
        <w:separator/>
      </w:r>
    </w:p>
  </w:endnote>
  <w:endnote w:type="continuationSeparator" w:id="0">
    <w:p w14:paraId="4D54FCB3" w14:textId="77777777" w:rsidR="00275E3E" w:rsidRDefault="00275E3E" w:rsidP="00A64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75608" w14:textId="77777777" w:rsidR="00275E3E" w:rsidRDefault="00275E3E" w:rsidP="00A640B8">
      <w:r>
        <w:separator/>
      </w:r>
    </w:p>
  </w:footnote>
  <w:footnote w:type="continuationSeparator" w:id="0">
    <w:p w14:paraId="1417DCF2" w14:textId="77777777" w:rsidR="00275E3E" w:rsidRDefault="00275E3E" w:rsidP="00A640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B8"/>
    <w:rsid w:val="00275E3E"/>
    <w:rsid w:val="007931EE"/>
    <w:rsid w:val="00A6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05E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40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40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40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40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