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D7DC9" w14:textId="77777777" w:rsidR="005E370C" w:rsidRDefault="005E370C">
      <w:r>
        <w:t>《群書治要３６Ｏ》第一冊</w:t>
      </w:r>
      <w:r>
        <w:t>—</w:t>
      </w:r>
      <w:r>
        <w:t xml:space="preserve">防微杜漸　　悟道法師主講　　（第二九四集）　　</w:t>
      </w:r>
      <w:r>
        <w:t>2021/7/8</w:t>
      </w:r>
      <w:r>
        <w:t xml:space="preserve">　　華藏淨宗學會　　檔名：</w:t>
      </w:r>
      <w:r>
        <w:t xml:space="preserve">WD20-050-0294 </w:t>
      </w:r>
    </w:p>
    <w:p w14:paraId="500F43F6" w14:textId="77777777" w:rsidR="005E370C" w:rsidRDefault="005E370C">
      <w:pPr>
        <w:pStyle w:val="a3"/>
      </w:pPr>
      <w:r>
        <w:t xml:space="preserve">　　諸位同學，大家好！我們繼續來學習《群書治要３６Ｏ》第一冊，第五單元「敬慎」，一、「微漸」。</w:t>
      </w:r>
      <w:r>
        <w:t xml:space="preserve"> </w:t>
      </w:r>
    </w:p>
    <w:p w14:paraId="74AF1A31" w14:textId="77777777" w:rsidR="005E370C" w:rsidRDefault="005E370C">
      <w:pPr>
        <w:pStyle w:val="a3"/>
      </w:pPr>
      <w:r>
        <w:t xml:space="preserve">　　【二九四、煖曰：「王獨不聞魏文侯之問扁鵲耶？曰：『子昆弟三人，其孰最善為醫？』扁鵲曰：『長兄最善，中兄次之，扁鵲最為下也。』文侯曰：『可得聞耶？』扁鵲曰：『長兄於病視神，未有形而除之，故名不出於家。中兄治病，其在毫毛，故名不出於閭。若扁鵲者，鑱血脈，投毒藥，割肌膚，而名出聞於諸侯。』」】</w:t>
      </w:r>
      <w:r>
        <w:t xml:space="preserve"> </w:t>
      </w:r>
    </w:p>
    <w:p w14:paraId="7C8CC43B" w14:textId="77777777" w:rsidR="005E370C" w:rsidRDefault="005E370C">
      <w:pPr>
        <w:pStyle w:val="a3"/>
      </w:pPr>
      <w:r>
        <w:t xml:space="preserve">　　這一條出自於卷三十四，《鶡冠子》。</w:t>
      </w:r>
      <w:r>
        <w:t xml:space="preserve"> </w:t>
      </w:r>
    </w:p>
    <w:p w14:paraId="3F510425" w14:textId="77777777" w:rsidR="005E370C" w:rsidRDefault="005E370C">
      <w:pPr>
        <w:pStyle w:val="a3"/>
      </w:pPr>
      <w:r>
        <w:t xml:space="preserve">　　『煖曰』，這個「煖」是龐煖，春秋戰國時代的人。「龐煖說：大王難道沒聽說過魏文侯曾問過扁鵲嗎？魏文侯說：你們家兄弟三人，哪一位醫術最好？扁鵲回答說：大哥最好，二哥其次，我是最差的。」魏文侯覺得很奇怪了，扁鵲是名醫，名氣很大怎麼說你的醫術是最差的：「為什麼？能講給我聽聽嗎？」「扁鵲說：我大哥治病是看病人的神色，在疾病還沒有形成的隱微階段」，就是說病剛剛有一點跡象出來了，但是還沒有形成、不明顯，「就把病治好了」，沒有等到病形成再治，「所以他的名聲不出家門」。「我二哥治病是在病情剛剛發作時」，剛剛開始就把病治好，「所以他的名聲不出巷子」。這是扁鵲說他的大哥、二哥。「而我治病」，這個我就是扁鵲，說自己治病已經是病都很嚴重、都發生了，「用扎針來疏通血脈」，『鑱血脈』；『投毒藥』就是辛烈的藥（很強烈的藥）；『割肌膚』就是現在講動手術來治病人，「因此我的名聲響遍諸侯」，就出名了，全國都知道了，所以這是扁鵲給魏文侯回答的。「微漸」，也就是說最高明的，就是剛剛要發生就把他治好了，在還沒有很明顯就治好了，這是最上等的。</w:t>
      </w:r>
      <w:r>
        <w:t xml:space="preserve"> </w:t>
      </w:r>
    </w:p>
    <w:p w14:paraId="2218CAE5" w14:textId="77777777" w:rsidR="005E370C" w:rsidRDefault="005E370C">
      <w:pPr>
        <w:pStyle w:val="a3"/>
      </w:pPr>
      <w:r>
        <w:t xml:space="preserve">　　好，這一條我們就學習到這裡。祝大家福慧增長，法喜充滿。阿彌陀佛！　　</w:t>
      </w:r>
    </w:p>
    <w:sectPr w:rsidR="005E370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0B405" w14:textId="77777777" w:rsidR="005E370C" w:rsidRDefault="005E370C" w:rsidP="001F2A13">
      <w:r>
        <w:separator/>
      </w:r>
    </w:p>
  </w:endnote>
  <w:endnote w:type="continuationSeparator" w:id="0">
    <w:p w14:paraId="6C268310" w14:textId="77777777" w:rsidR="005E370C" w:rsidRDefault="005E370C" w:rsidP="001F2A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9903F" w14:textId="77777777" w:rsidR="005E370C" w:rsidRDefault="005E370C" w:rsidP="001F2A13">
      <w:r>
        <w:separator/>
      </w:r>
    </w:p>
  </w:footnote>
  <w:footnote w:type="continuationSeparator" w:id="0">
    <w:p w14:paraId="688EA014" w14:textId="77777777" w:rsidR="005E370C" w:rsidRDefault="005E370C" w:rsidP="001F2A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A13"/>
    <w:rsid w:val="001F2A13"/>
    <w:rsid w:val="005E370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2FC23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2A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2A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2A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2A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2026-08-13T00:34:00Z</dcterms:created>
  <dcterms:modified xsi:type="dcterms:W3CDTF">2026-08-13T00:34:00Z</dcterms:modified>
</cp:coreProperties>
</file>