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CC85" w14:textId="77777777" w:rsidR="002706C1" w:rsidRDefault="002706C1">
      <w:r>
        <w:t>《群書治要３６Ｏ》第一冊</w:t>
      </w:r>
      <w:r>
        <w:t>—</w:t>
      </w:r>
      <w:r>
        <w:t xml:space="preserve">靜默以待時　　悟道法師主講　　（第三一八集）　　</w:t>
      </w:r>
      <w:r>
        <w:t>2021/8/1</w:t>
      </w:r>
      <w:r>
        <w:t xml:space="preserve">　　華藏淨宗學會　　檔名：</w:t>
      </w:r>
      <w:r>
        <w:t xml:space="preserve">WD20-050-0318 </w:t>
      </w:r>
    </w:p>
    <w:p w14:paraId="587EBE64" w14:textId="77777777" w:rsidR="002706C1" w:rsidRDefault="002706C1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115AE563" w14:textId="77777777" w:rsidR="002706C1" w:rsidRDefault="002706C1">
      <w:pPr>
        <w:pStyle w:val="a3"/>
      </w:pPr>
      <w:r>
        <w:t xml:space="preserve">　　【三一八、故聖人深居以避害，靜默以待時。小人不知禍福之門，動作而陷於刑，雖曲為之備，不足以全身。】</w:t>
      </w:r>
      <w:r>
        <w:t xml:space="preserve"> </w:t>
      </w:r>
    </w:p>
    <w:p w14:paraId="671EBF62" w14:textId="77777777" w:rsidR="002706C1" w:rsidRDefault="002706C1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21A10A30" w14:textId="77777777" w:rsidR="002706C1" w:rsidRDefault="002706C1">
      <w:pPr>
        <w:pStyle w:val="a3"/>
      </w:pPr>
      <w:r>
        <w:t xml:space="preserve">　　『曲』是周遍、多方面、詳盡。「聖人隱居以避開禍害，安靜沉默以等待時機。小人不知道災禍和幸福從哪裡來，一有舉動就會受到刑罰，即使費盡心機想防備，也不足以保全自己的性命。」</w:t>
      </w:r>
      <w:r>
        <w:t xml:space="preserve"> </w:t>
      </w:r>
    </w:p>
    <w:p w14:paraId="3A10A962" w14:textId="77777777" w:rsidR="002706C1" w:rsidRDefault="002706C1">
      <w:pPr>
        <w:pStyle w:val="a3"/>
      </w:pPr>
      <w:r>
        <w:t xml:space="preserve">　　這一條就是說聖人能觀察禍福之門，知道不是時機就靜默、沉默，等待時機，就是隱居不出來做事。小人不知道禍福之門，他不認識哪個時候該出來，哪個時候不該出來，不該出來的時候他就出來，出來一有舉動，那就受到刑罰了，刑罰就是受到迫害。即使『曲為之備』，就是說即使費盡心機要想怎麼樣去防備，那也很難保全自己的身家性命。這個就是要有學問了，所以學習這些學問，要認識時機。</w:t>
      </w:r>
      <w:r>
        <w:t xml:space="preserve"> </w:t>
      </w:r>
    </w:p>
    <w:p w14:paraId="2C3ED531" w14:textId="77777777" w:rsidR="002706C1" w:rsidRDefault="002706C1">
      <w:pPr>
        <w:pStyle w:val="a3"/>
      </w:pPr>
      <w:r>
        <w:t xml:space="preserve">　　好，這一條我們就學習到這裡。祝大家福慧增長，法喜充滿。阿彌陀佛！　　</w:t>
      </w:r>
    </w:p>
    <w:sectPr w:rsidR="002706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5BFDC" w14:textId="77777777" w:rsidR="002706C1" w:rsidRDefault="002706C1" w:rsidP="00320835">
      <w:r>
        <w:separator/>
      </w:r>
    </w:p>
  </w:endnote>
  <w:endnote w:type="continuationSeparator" w:id="0">
    <w:p w14:paraId="7F7534EB" w14:textId="77777777" w:rsidR="002706C1" w:rsidRDefault="002706C1" w:rsidP="0032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8C733" w14:textId="77777777" w:rsidR="002706C1" w:rsidRDefault="002706C1" w:rsidP="00320835">
      <w:r>
        <w:separator/>
      </w:r>
    </w:p>
  </w:footnote>
  <w:footnote w:type="continuationSeparator" w:id="0">
    <w:p w14:paraId="7FE70096" w14:textId="77777777" w:rsidR="002706C1" w:rsidRDefault="002706C1" w:rsidP="00320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35"/>
    <w:rsid w:val="002706C1"/>
    <w:rsid w:val="0032083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097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8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8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8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8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