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2A20E" w14:textId="77777777" w:rsidR="00203642" w:rsidRDefault="00203642">
      <w:r>
        <w:t>《群書治要３６Ｏ》第一冊</w:t>
      </w:r>
      <w:r>
        <w:t>—</w:t>
      </w:r>
      <w:r>
        <w:t xml:space="preserve">仁德能勝不仁　　悟道法師主講　　（第三五二集）　　</w:t>
      </w:r>
      <w:r>
        <w:t>2021/9/4</w:t>
      </w:r>
      <w:r>
        <w:t xml:space="preserve">　　華藏淨宗學會　　檔名：</w:t>
      </w:r>
      <w:r>
        <w:t xml:space="preserve">WD20-050-0352 </w:t>
      </w:r>
    </w:p>
    <w:p w14:paraId="420FCB94" w14:textId="77777777" w:rsidR="00203642" w:rsidRDefault="00203642">
      <w:pPr>
        <w:pStyle w:val="a3"/>
      </w:pPr>
      <w:r>
        <w:t xml:space="preserve">　　諸位同學，大家好！我們繼續來學習《群書治要３６Ｏ》第一冊，第六單元「明辨」，五、「辨物」。</w:t>
      </w:r>
      <w:r>
        <w:t xml:space="preserve"> </w:t>
      </w:r>
    </w:p>
    <w:p w14:paraId="7301B418" w14:textId="77777777" w:rsidR="00203642" w:rsidRDefault="00203642">
      <w:pPr>
        <w:pStyle w:val="a3"/>
      </w:pPr>
      <w:r>
        <w:t xml:space="preserve">　　【三五二、孟子曰：「仁之勝不仁也，猶水之勝火也。今之為仁者，猶以一杯水，救一車薪之火也，不息則謂水不勝火者，此與於不仁之甚者也。」】</w:t>
      </w:r>
      <w:r>
        <w:t xml:space="preserve"> </w:t>
      </w:r>
    </w:p>
    <w:p w14:paraId="2366F9ED" w14:textId="77777777" w:rsidR="00203642" w:rsidRDefault="00203642">
      <w:pPr>
        <w:pStyle w:val="a3"/>
      </w:pPr>
      <w:r>
        <w:t xml:space="preserve">　　這一條出自於卷三十七，《孟子》。</w:t>
      </w:r>
      <w:r>
        <w:t xml:space="preserve"> </w:t>
      </w:r>
    </w:p>
    <w:p w14:paraId="408EC0A8" w14:textId="77777777" w:rsidR="00203642" w:rsidRDefault="00203642">
      <w:pPr>
        <w:pStyle w:val="a3"/>
      </w:pPr>
      <w:r>
        <w:t xml:space="preserve">　　『薪』就是柴火的意思。孟子說：「仁德能勝不仁，就像水可以滅火一樣。如今行仁道的人，好比用一杯水去救一車正在燃燒的木柴，火不能熄滅，便說水不能滅火，這種說法很大程度助長了不仁的氣焰。（因為只會讓大眾連信心都喪失掉。）」這一條也正是我們現在這個時代的一個寫照，孟子講得非常好，仁就像水，不仁像火，用這個來比喻，水是可以滅火的，現在不仁的人多，行仁德的人很少，當然社會風氣就不能改善了。有人就說行仁德有什麼用？你行仁德，社會還是這麼亂。這個說法就好像你用一杯水要去熄滅一整車的柴火，柴火那麼大，只有一杯水，要把這一車火熄滅，當然滅不掉。成語我們常常聽「杯水車薪」，當然滅不掉，你一定要很大量的水才能把這一車的火熄滅掉，只有一杯水那麼少，當然熄不掉。這是形容比喻現在這個社會時代，行仁德的人就像一杯水那麼少，不仁的人就像那一車火那麼多、那麼大，當然一杯水熄滅不了一車火。一車火那麼多、那麼大，一杯水那麼少，當然熄不滅；不是說水不能滅火，要有足夠的水，這個火就滅了，形容比喻要足夠的行仁德的人多了，社會風氣就改善了。</w:t>
      </w:r>
      <w:r>
        <w:t xml:space="preserve"> </w:t>
      </w:r>
    </w:p>
    <w:p w14:paraId="3F81B26A" w14:textId="77777777" w:rsidR="00203642" w:rsidRDefault="00203642">
      <w:pPr>
        <w:pStyle w:val="a3"/>
      </w:pPr>
      <w:r>
        <w:t xml:space="preserve">　　好，這一條我們就學習到這裡。祝大家福慧增長，法喜充滿。阿彌陀佛！　　</w:t>
      </w:r>
    </w:p>
    <w:sectPr w:rsidR="002036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80A34" w14:textId="77777777" w:rsidR="00203642" w:rsidRDefault="00203642" w:rsidP="00384DF6">
      <w:r>
        <w:separator/>
      </w:r>
    </w:p>
  </w:endnote>
  <w:endnote w:type="continuationSeparator" w:id="0">
    <w:p w14:paraId="4328204E" w14:textId="77777777" w:rsidR="00203642" w:rsidRDefault="00203642" w:rsidP="00384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02B87" w14:textId="77777777" w:rsidR="00203642" w:rsidRDefault="00203642" w:rsidP="00384DF6">
      <w:r>
        <w:separator/>
      </w:r>
    </w:p>
  </w:footnote>
  <w:footnote w:type="continuationSeparator" w:id="0">
    <w:p w14:paraId="619FFB3A" w14:textId="77777777" w:rsidR="00203642" w:rsidRDefault="00203642" w:rsidP="00384D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DF6"/>
    <w:rsid w:val="00203642"/>
    <w:rsid w:val="00384DF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E48F9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4D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4D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4D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4D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