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79F1" w14:textId="77777777" w:rsidR="007D7F9E" w:rsidRDefault="007D7F9E">
      <w:r>
        <w:t>《群書治要３６Ｏ》第二冊</w:t>
      </w:r>
      <w:r>
        <w:t>—</w:t>
      </w:r>
      <w:r>
        <w:t xml:space="preserve">勉勵改過　　悟道法師主講　　（第十八集）　　</w:t>
      </w:r>
      <w:r>
        <w:t>2021/9/30</w:t>
      </w:r>
      <w:r>
        <w:t xml:space="preserve">　　華藏淨宗學會　　檔名：</w:t>
      </w:r>
      <w:r>
        <w:t xml:space="preserve">WD20-054-0018 </w:t>
      </w:r>
    </w:p>
    <w:p w14:paraId="0B1BDF5B" w14:textId="77777777" w:rsidR="007D7F9E" w:rsidRDefault="007D7F9E">
      <w:pPr>
        <w:pStyle w:val="a3"/>
      </w:pPr>
      <w:r>
        <w:t xml:space="preserve">　　諸位同學，大家好！我們繼續來學習《群書治要３６Ｏ》第二冊，第一單元「君道」，一、「修身」，戊、「改過」。</w:t>
      </w:r>
      <w:r>
        <w:t xml:space="preserve"> </w:t>
      </w:r>
    </w:p>
    <w:p w14:paraId="47546081" w14:textId="77777777" w:rsidR="007D7F9E" w:rsidRDefault="007D7F9E">
      <w:pPr>
        <w:pStyle w:val="a3"/>
      </w:pPr>
      <w:r>
        <w:t xml:space="preserve">　　【十八、太上不生惡，其次生而能夙絕之，其下復而能改。】</w:t>
      </w:r>
      <w:r>
        <w:t xml:space="preserve"> </w:t>
      </w:r>
    </w:p>
    <w:p w14:paraId="0B07026B" w14:textId="77777777" w:rsidR="007D7F9E" w:rsidRDefault="007D7F9E">
      <w:pPr>
        <w:pStyle w:val="a3"/>
      </w:pPr>
      <w:r>
        <w:t xml:space="preserve">　　這一條出自於卷三十五，《曾子》。</w:t>
      </w:r>
      <w:r>
        <w:t xml:space="preserve"> </w:t>
      </w:r>
    </w:p>
    <w:p w14:paraId="26F47646" w14:textId="77777777" w:rsidR="007D7F9E" w:rsidRDefault="007D7F9E">
      <w:pPr>
        <w:pStyle w:val="a3"/>
      </w:pPr>
      <w:r>
        <w:t xml:space="preserve">　　『夙』字，是早的意思。</w:t>
      </w:r>
      <w:r>
        <w:t xml:space="preserve"> </w:t>
      </w:r>
    </w:p>
    <w:p w14:paraId="0B6A2623" w14:textId="77777777" w:rsidR="007D7F9E" w:rsidRDefault="007D7F9E">
      <w:pPr>
        <w:pStyle w:val="a3"/>
      </w:pPr>
      <w:r>
        <w:t xml:space="preserve">　　『太上不生惡』，「人最高的境界是沒有惡念」，太上就是最高。在《三字經》講「人之初，性本善」，每一個人他的本性都是純淨純善的，這個善不是善惡的善，是本性本善，本性本來就是純善、純淨，不會有惡念。「性相近」，就是本性大家都一樣，但是「習相遠」，習是習性，習性就不一樣了，習性就有善惡，善惡就是相對的。有了習性，有善有惡，『其次生而能夙絕之』，就是「有了過錯能早早的斷絕」，很早就能夠把惡斷掉，斷惡就是善了，這個是其次。有了過惡就要早一點把它改過來，把它斷絕，這個就是其次了。再其次就是『其下復而能改』，「其下是錯誤復犯」，就是不斷的犯了很多次的錯誤，最後終於能夠把過惡給它改過來，那是其下了。</w:t>
      </w:r>
      <w:r>
        <w:t xml:space="preserve"> </w:t>
      </w:r>
    </w:p>
    <w:p w14:paraId="0245C3DE" w14:textId="77777777" w:rsidR="007D7F9E" w:rsidRDefault="007D7F9E">
      <w:pPr>
        <w:pStyle w:val="a3"/>
      </w:pPr>
      <w:r>
        <w:t xml:space="preserve">　　所以這一條主要也是勉勵人要能夠改過，因為人非聖賢，孰能無過，前面我們講過了，一個人他不是生下來就是聖人賢人，也沒有天生的聖人，所以一般人生下來就是凡人，凡人怎麼會沒有過失？但是有過沒有關係，只要能改過就善莫大焉，就是沒有比改過這個善更大了。所以佛菩薩、聖賢鼓勵人改過，讚歎改過，沒有讚歎無過，因為人都有過失，人能夠改過，聖賢他就讚歎了，所以鼓勵大家要改過，在佛門裡面叫懺悔。你看普賢菩薩十大願王，普賢菩薩是等覺菩薩，就快成佛了，他還要懺悔改過，普賢十大願第四願就是「懺悔業障」，懺悔就是改過的意思。</w:t>
      </w:r>
      <w:r>
        <w:t xml:space="preserve"> </w:t>
      </w:r>
    </w:p>
    <w:p w14:paraId="4977C323" w14:textId="77777777" w:rsidR="007D7F9E" w:rsidRDefault="007D7F9E">
      <w:pPr>
        <w:pStyle w:val="a3"/>
      </w:pPr>
      <w:r>
        <w:t xml:space="preserve">　　好，這一條我們就學習到這裡。祝大家福慧增長，法喜充滿。阿彌陀佛！　　</w:t>
      </w:r>
    </w:p>
    <w:sectPr w:rsidR="007D7F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FDB9D" w14:textId="77777777" w:rsidR="007D7F9E" w:rsidRDefault="007D7F9E" w:rsidP="00702167">
      <w:r>
        <w:separator/>
      </w:r>
    </w:p>
  </w:endnote>
  <w:endnote w:type="continuationSeparator" w:id="0">
    <w:p w14:paraId="29365E66" w14:textId="77777777" w:rsidR="007D7F9E" w:rsidRDefault="007D7F9E" w:rsidP="00702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9B026" w14:textId="77777777" w:rsidR="007D7F9E" w:rsidRDefault="007D7F9E" w:rsidP="00702167">
      <w:r>
        <w:separator/>
      </w:r>
    </w:p>
  </w:footnote>
  <w:footnote w:type="continuationSeparator" w:id="0">
    <w:p w14:paraId="5DB2B1D1" w14:textId="77777777" w:rsidR="007D7F9E" w:rsidRDefault="007D7F9E" w:rsidP="00702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67"/>
    <w:rsid w:val="00702167"/>
    <w:rsid w:val="007931EE"/>
    <w:rsid w:val="007D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ADA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21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21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21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21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