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6783F" w14:textId="77777777" w:rsidR="00403B08" w:rsidRDefault="00403B08">
      <w:r>
        <w:t>《群書治要３６Ｏ》第二冊</w:t>
      </w:r>
      <w:r>
        <w:t>—</w:t>
      </w:r>
      <w:r>
        <w:t xml:space="preserve">慎言明辨　　悟道法師主講　　（第六十五集）　　</w:t>
      </w:r>
      <w:r>
        <w:t>2021/11/16</w:t>
      </w:r>
      <w:r>
        <w:t xml:space="preserve">　　華藏淨宗學會　　檔名：</w:t>
      </w:r>
      <w:r>
        <w:t xml:space="preserve">WD20-054-0065 </w:t>
      </w:r>
    </w:p>
    <w:p w14:paraId="7BCFF53B" w14:textId="77777777" w:rsidR="00403B08" w:rsidRDefault="00403B08">
      <w:pPr>
        <w:pStyle w:val="a3"/>
      </w:pPr>
      <w:r>
        <w:t xml:space="preserve">　　諸位同學，大家好！我們繼續來學習《群書治要３６Ｏ》第二冊，第一單元「君道」，七、「審斷」。</w:t>
      </w:r>
      <w:r>
        <w:t xml:space="preserve"> </w:t>
      </w:r>
    </w:p>
    <w:p w14:paraId="73FFCB4C" w14:textId="77777777" w:rsidR="00403B08" w:rsidRDefault="00403B08">
      <w:pPr>
        <w:pStyle w:val="a3"/>
      </w:pPr>
      <w:r>
        <w:t xml:space="preserve">　　【六十五、凡有血氣，苟不相順，皆有爭心。隱而難分，微而害深者，莫甚於言矣。君人者將和眾定民，而殊其善惡，以通天下之志者也，聞言不可不審也。】</w:t>
      </w:r>
      <w:r>
        <w:t xml:space="preserve"> </w:t>
      </w:r>
    </w:p>
    <w:p w14:paraId="37270DFC" w14:textId="77777777" w:rsidR="00403B08" w:rsidRDefault="00403B08">
      <w:pPr>
        <w:pStyle w:val="a3"/>
      </w:pPr>
      <w:r>
        <w:t xml:space="preserve">　　這一條出自於卷四十九，《傅子》。</w:t>
      </w:r>
      <w:r>
        <w:t xml:space="preserve"> </w:t>
      </w:r>
    </w:p>
    <w:p w14:paraId="70503B42" w14:textId="77777777" w:rsidR="00403B08" w:rsidRDefault="00403B08">
      <w:pPr>
        <w:pStyle w:val="a3"/>
      </w:pPr>
      <w:r>
        <w:t xml:space="preserve">　　『血氣』就是血液和氣息。『君人』是為人君主、領導人；治理人民。『和眾』是使百姓和順。</w:t>
      </w:r>
      <w:r>
        <w:t xml:space="preserve"> </w:t>
      </w:r>
    </w:p>
    <w:p w14:paraId="50FE5474" w14:textId="77777777" w:rsidR="00403B08" w:rsidRDefault="00403B08">
      <w:pPr>
        <w:pStyle w:val="a3"/>
      </w:pPr>
      <w:r>
        <w:t xml:space="preserve">　　這一條主要講「大凡有血氣的萬物，如果彼此不和順，就會有競爭之心」。這是我們在現前社會上看到的整個世界都是這樣。「有血氣」就是佛法講的有情眾生。人類包括到動物（就是萬物），彼此之間互相有違逆不和順，此後彼此就會有競爭之心，所以競爭就很難避免，特別現在這個世界。「人們交往中隱晦而難以分辨、細小卻有大害的，莫過於言語。」這是人與人之間的交往，交往當中隱晦不明顯、很難分辨的，看起來很細小的事情，卻是有很大的損害，就是言語。莫過於言語，就是言語。言語我們天天在講，講話這個當中有時候有一些你很難去分辨他的是非善惡，所以這個當中有一些有很大損害的，因此做一個君主的人要「協調眾人、安定百姓、分別善惡以通達天下人的心志」，對聽到的話就不能不加以詳細審察。做君主的人要協調眾人，就是在上位的領導人要聽下面的人一些建議，下面的人如果他們的建議彼此有意見不一樣，不和，當然這個當中就要詳細去審察，審察到底誰是誰非，是非善惡，要分別、要判斷。採取正確的這些諫言，有一些錯誤的建議就不能採納，這是做一個領導人必須要詳細去審察的，這樣才能通達天下人的心志，才能安定百姓，國家社會也才不至於有動亂。所以對聽到的話，不能一聽到，沒有加以詳細審察，</w:t>
      </w:r>
      <w:r>
        <w:t>就認為是這樣，這個當中往往出入就很大，所以必須詳細審察。所以聽話不能聽片面之詞，也不能一聽沒有去進一步深入、詳細去調查就認為是這樣，往往都是錯誤偏差的，這個就會影響到整個社會的安定。</w:t>
      </w:r>
      <w:r>
        <w:t xml:space="preserve"> </w:t>
      </w:r>
    </w:p>
    <w:p w14:paraId="47FABB2F" w14:textId="77777777" w:rsidR="00403B08" w:rsidRDefault="00403B08">
      <w:pPr>
        <w:pStyle w:val="a3"/>
      </w:pPr>
      <w:r>
        <w:t xml:space="preserve">　　好，這一條我們就學習到這裡。祝大家福慧增長，法喜充滿。阿彌陀佛！　　</w:t>
      </w:r>
    </w:p>
    <w:sectPr w:rsidR="00403B0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BAB32" w14:textId="77777777" w:rsidR="00403B08" w:rsidRDefault="00403B08" w:rsidP="008C17C0">
      <w:r>
        <w:separator/>
      </w:r>
    </w:p>
  </w:endnote>
  <w:endnote w:type="continuationSeparator" w:id="0">
    <w:p w14:paraId="306684D4" w14:textId="77777777" w:rsidR="00403B08" w:rsidRDefault="00403B08" w:rsidP="008C17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49797" w14:textId="77777777" w:rsidR="00403B08" w:rsidRDefault="00403B08" w:rsidP="008C17C0">
      <w:r>
        <w:separator/>
      </w:r>
    </w:p>
  </w:footnote>
  <w:footnote w:type="continuationSeparator" w:id="0">
    <w:p w14:paraId="06B3D488" w14:textId="77777777" w:rsidR="00403B08" w:rsidRDefault="00403B08" w:rsidP="008C17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7C0"/>
    <w:rsid w:val="00403B08"/>
    <w:rsid w:val="007931EE"/>
    <w:rsid w:val="008C1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12F35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17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17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17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17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2026-08-13T00:37:00Z</dcterms:created>
  <dcterms:modified xsi:type="dcterms:W3CDTF">2026-08-13T00:37:00Z</dcterms:modified>
</cp:coreProperties>
</file>