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3E49" w14:textId="77777777" w:rsidR="0084446C" w:rsidRDefault="0084446C">
      <w:r>
        <w:t>《群書治要３６Ｏ》第二冊</w:t>
      </w:r>
      <w:r>
        <w:t>—</w:t>
      </w:r>
      <w:r>
        <w:t xml:space="preserve">義勝欲則昌，欲勝義則亡　　悟道法師主講　　（第九十九集）　　</w:t>
      </w:r>
      <w:r>
        <w:t>2021/12/20</w:t>
      </w:r>
      <w:r>
        <w:t xml:space="preserve">　　華藏淨宗學會　　檔名：</w:t>
      </w:r>
      <w:r>
        <w:t xml:space="preserve">WD20-054-0099 </w:t>
      </w:r>
    </w:p>
    <w:p w14:paraId="6BD545CB" w14:textId="77777777" w:rsidR="0084446C" w:rsidRDefault="0084446C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6FE35D53" w14:textId="77777777" w:rsidR="0084446C" w:rsidRDefault="0084446C">
      <w:pPr>
        <w:pStyle w:val="a3"/>
      </w:pPr>
      <w:r>
        <w:t xml:space="preserve">　　【九十九、文王問太公曰：「先聖之道可得聞乎？」太公曰：「義勝欲則昌，欲勝義則亡，敬勝怠則吉，怠勝敬則滅。故義勝怠者王，怠勝敬者亡。」】</w:t>
      </w:r>
      <w:r>
        <w:t xml:space="preserve"> </w:t>
      </w:r>
    </w:p>
    <w:p w14:paraId="00803E9B" w14:textId="77777777" w:rsidR="0084446C" w:rsidRDefault="0084446C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52EE60C0" w14:textId="77777777" w:rsidR="0084446C" w:rsidRDefault="0084446C">
      <w:pPr>
        <w:pStyle w:val="a3"/>
      </w:pPr>
      <w:r>
        <w:t xml:space="preserve">　　這一條周文王問姜太公：「先世的聖人之道可以講給我聽聽嗎？」太公回答：「道義勝過私欲」，私欲就是我們常講自私自利，人有私心這樣的欲望，道義就是道德仁義，道德仁義如果勝過自己的私欲，自己自私的欲望，道義勝過私欲，這樣的人來領導國家，國家就會昌盛起來了。也就是說能夠以道義來伏住自己的私欲，這樣國家就會昌盛。如果「私欲勝過道義」，自己自私自利，自己欲望很強、伏不住，勝過道義，道德仁義很薄弱，私欲很強烈，私欲勝過道義，這樣的人來領導國家，「國家就會衰亡」，就會衰敗，到時候滅亡了。可見得要革除私欲，國家才會興盛。「敬慎勝過怠慢，則諸事吉祥」，敬是恭敬，慎是謹慎，對人對事對物態度很恭敬、很謹慎，這樣的心、這樣的態度勝過怠慢，怠是懈怠，傲慢，如果敬慎勝過怠慢，做什麼事都吉祥，則諸事吉祥。如果「怠慢勝過敬慎」，反過來，怠，懈怠；慢，輕慢、傲慢、我慢，這些貪瞋痴慢勝過恭敬謹慎，「則功業毀滅」，功業就會被毀滅掉了。「所以道義勝過私欲者可以統治國家」，如果一個人他的道德仁義超過他自己私人的欲望，也就是說能夠把自己私欲降到最低，讓道德仁義提升起來，這樣的人他可以統治國家。如果「怠慢勝過敬慎者就會滅亡」，如果這個人懈怠、懶散、傲慢勝</w:t>
      </w:r>
      <w:r>
        <w:t>過敬慎，勝過恭敬、謹慎，他這個國家就會滅亡。這一條也是我們人人都要學習的。每一個人要把一個家庭整理好，一個企業、公司團體讓它興盛，一個家庭興盛，企業團體能夠興旺，必定道義要勝過私欲，怠慢要減輕，敬慎勝過怠慢，那家庭、團體，一個企業也好，它自然就能夠興盛了。</w:t>
      </w:r>
      <w:r>
        <w:t xml:space="preserve"> </w:t>
      </w:r>
    </w:p>
    <w:p w14:paraId="1E02988B" w14:textId="77777777" w:rsidR="0084446C" w:rsidRDefault="0084446C">
      <w:pPr>
        <w:pStyle w:val="a3"/>
      </w:pPr>
      <w:r>
        <w:t xml:space="preserve">　　好，這一條我們就學習到這裡。祝大家福慧增長，法喜充滿。阿彌陀佛！　　</w:t>
      </w:r>
    </w:p>
    <w:sectPr w:rsidR="008444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60D8" w14:textId="77777777" w:rsidR="0084446C" w:rsidRDefault="0084446C" w:rsidP="003A4073">
      <w:r>
        <w:separator/>
      </w:r>
    </w:p>
  </w:endnote>
  <w:endnote w:type="continuationSeparator" w:id="0">
    <w:p w14:paraId="5549A3CA" w14:textId="77777777" w:rsidR="0084446C" w:rsidRDefault="0084446C" w:rsidP="003A4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211F" w14:textId="77777777" w:rsidR="0084446C" w:rsidRDefault="0084446C" w:rsidP="003A4073">
      <w:r>
        <w:separator/>
      </w:r>
    </w:p>
  </w:footnote>
  <w:footnote w:type="continuationSeparator" w:id="0">
    <w:p w14:paraId="729AA4F1" w14:textId="77777777" w:rsidR="0084446C" w:rsidRDefault="0084446C" w:rsidP="003A4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73"/>
    <w:rsid w:val="003A4073"/>
    <w:rsid w:val="007931EE"/>
    <w:rsid w:val="0084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9CF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40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0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0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0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