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AB22" w14:textId="77777777" w:rsidR="00D31BD5" w:rsidRDefault="00D31BD5">
      <w:r>
        <w:t>《群書治要３６Ｏ》第二冊</w:t>
      </w:r>
      <w:r>
        <w:t>—</w:t>
      </w:r>
      <w:r>
        <w:t xml:space="preserve">忠厚治國　　悟道法師主講　　（第一一三集）　　</w:t>
      </w:r>
      <w:r>
        <w:t>2022/1/3</w:t>
      </w:r>
      <w:r>
        <w:t xml:space="preserve">　　華藏淨宗學會　　檔名：</w:t>
      </w:r>
      <w:r>
        <w:t xml:space="preserve">WD20-054-0113 </w:t>
      </w:r>
    </w:p>
    <w:p w14:paraId="43B133E2" w14:textId="77777777" w:rsidR="00D31BD5" w:rsidRDefault="00D31BD5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00203AC0" w14:textId="77777777" w:rsidR="00D31BD5" w:rsidRDefault="00D31BD5">
      <w:pPr>
        <w:pStyle w:val="a3"/>
      </w:pPr>
      <w:r>
        <w:t xml:space="preserve">　　【一一三、周家忠厚，仁及草木，故能內睦於九族，外尊事黃耇。養老乞言，以成其福祿焉。】</w:t>
      </w:r>
      <w:r>
        <w:t xml:space="preserve"> </w:t>
      </w:r>
    </w:p>
    <w:p w14:paraId="6F7A7C76" w14:textId="77777777" w:rsidR="00D31BD5" w:rsidRDefault="00D31BD5">
      <w:pPr>
        <w:pStyle w:val="a3"/>
      </w:pPr>
      <w:r>
        <w:t xml:space="preserve">　　這一條出自於卷三，《毛詩》。</w:t>
      </w:r>
      <w:r>
        <w:t xml:space="preserve"> </w:t>
      </w:r>
    </w:p>
    <w:p w14:paraId="4905BB38" w14:textId="77777777" w:rsidR="00D31BD5" w:rsidRDefault="00D31BD5">
      <w:pPr>
        <w:pStyle w:val="a3"/>
      </w:pPr>
      <w:r>
        <w:t xml:space="preserve">　　『黃耇』是指年老的人。「耇」是老年人的意思。『乞』是祈求、請求。</w:t>
      </w:r>
      <w:r>
        <w:t xml:space="preserve"> </w:t>
      </w:r>
    </w:p>
    <w:p w14:paraId="7BEC4169" w14:textId="77777777" w:rsidR="00D31BD5" w:rsidRDefault="00D31BD5">
      <w:pPr>
        <w:pStyle w:val="a3"/>
      </w:pPr>
      <w:r>
        <w:t xml:space="preserve">　　「周室王族忠厚治國」，周室是指周朝，夏商周，周朝。周朝的王族他是以忠厚來治理國家，他的政策是仁政，所以仁愛的政策延及草木，連昆蟲草木都愛護，都沒有任意去傷害、破壞，我們現在講沒有破壞自然生態。因為周朝實行仁政，「所以對內能使九族和睦」，我們每一個人都有九族，這是倫理的關係。「對外能尊敬老人」，就是九族以外的這些老人也都能夠尊敬。而且「恭敬供養」，恭敬供養老人，我們現代的話講，辦社會上的老人福利來照顧老人。「並虛心請教」老人，有很多方面，老人年紀大有豐富的經驗，向老人請教就可以避免一些錯誤的做法。所以多聽老人言，必定得到好處。如果反過來，有一句俗話常講：不聽老人言，吃虧就在眼前。所以你看周朝它是這麼尊敬老人，所以我們中國有重陽節、敬老節。因為周朝它以忠厚仁愛的政策來治國，「所以才積累了綿長的福報」。周朝的天下有八百年，一個朝代能夠延續八百年也不容易，在佛法講因果，因為它治理國家的政策是忠厚仁愛，所以能夠綿延這麼久。</w:t>
      </w:r>
      <w:r>
        <w:t xml:space="preserve"> </w:t>
      </w:r>
    </w:p>
    <w:p w14:paraId="319652D4" w14:textId="77777777" w:rsidR="00D31BD5" w:rsidRDefault="00D31BD5">
      <w:pPr>
        <w:pStyle w:val="a3"/>
      </w:pPr>
      <w:r>
        <w:t xml:space="preserve">　　這是我們每一個人都要學習的地方。這是講國家最高的領導做一個例子，實際上每一個階層，乃至於一般的人民，自己的家族、自己的事業，如果能夠以忠厚仁愛來經營，這個企業它必定能夠綿延長久。就像北京同仁堂，到現在已經三百多年了，它也是用忠厚仁愛的做事態度來經營它這個藥店，所以能夠綿延這麼長久。各行各業道理都是一樣的，如果以忠厚仁愛來經營、來管理，這個企業、家族必能綿延長久。</w:t>
      </w:r>
      <w:r>
        <w:t xml:space="preserve"> </w:t>
      </w:r>
    </w:p>
    <w:p w14:paraId="6EF46841" w14:textId="77777777" w:rsidR="00D31BD5" w:rsidRDefault="00D31BD5">
      <w:pPr>
        <w:pStyle w:val="a3"/>
      </w:pPr>
      <w:r>
        <w:t xml:space="preserve">　　好，這一條我們就學習到這裡。祝大家福慧增長，法喜充滿。阿彌陀佛！　　</w:t>
      </w:r>
    </w:p>
    <w:sectPr w:rsidR="00D31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51F1" w14:textId="77777777" w:rsidR="00D31BD5" w:rsidRDefault="00D31BD5" w:rsidP="00445BEC">
      <w:r>
        <w:separator/>
      </w:r>
    </w:p>
  </w:endnote>
  <w:endnote w:type="continuationSeparator" w:id="0">
    <w:p w14:paraId="09742E6B" w14:textId="77777777" w:rsidR="00D31BD5" w:rsidRDefault="00D31BD5" w:rsidP="00445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ABB1" w14:textId="77777777" w:rsidR="00D31BD5" w:rsidRDefault="00D31BD5" w:rsidP="00445BEC">
      <w:r>
        <w:separator/>
      </w:r>
    </w:p>
  </w:footnote>
  <w:footnote w:type="continuationSeparator" w:id="0">
    <w:p w14:paraId="39336B49" w14:textId="77777777" w:rsidR="00D31BD5" w:rsidRDefault="00D31BD5" w:rsidP="00445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EC"/>
    <w:rsid w:val="00445BEC"/>
    <w:rsid w:val="007931EE"/>
    <w:rsid w:val="00D3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F89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