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CB59D" w14:textId="77777777" w:rsidR="00F77141" w:rsidRDefault="00F77141">
      <w:r>
        <w:t>《群書治要３６Ｏ》第二冊</w:t>
      </w:r>
      <w:r>
        <w:t>—</w:t>
      </w:r>
      <w:r>
        <w:t xml:space="preserve">謙而受教者王　　悟道法師主講　　（第一五Ｏ集）　　</w:t>
      </w:r>
      <w:r>
        <w:t>2022/2/9</w:t>
      </w:r>
      <w:r>
        <w:t xml:space="preserve">　　華藏淨宗學會　　檔名：</w:t>
      </w:r>
      <w:r>
        <w:t xml:space="preserve">WD20-054-0150 </w:t>
      </w:r>
    </w:p>
    <w:p w14:paraId="6D301FA0" w14:textId="77777777" w:rsidR="00F77141" w:rsidRDefault="00F77141">
      <w:pPr>
        <w:pStyle w:val="a3"/>
      </w:pPr>
      <w:r>
        <w:t xml:space="preserve">　　諸位同學，大家好！我們繼續來學習《群書治要３６Ｏ》第二冊，第三單元「貴德」，七、「謙虛」。</w:t>
      </w:r>
      <w:r>
        <w:t xml:space="preserve"> </w:t>
      </w:r>
    </w:p>
    <w:p w14:paraId="6A3A23ED" w14:textId="77777777" w:rsidR="00F77141" w:rsidRDefault="00F77141">
      <w:pPr>
        <w:pStyle w:val="a3"/>
      </w:pPr>
      <w:r>
        <w:t xml:space="preserve">　　【一五Ｏ、能自得師者王，謂人莫己若者亡。好問則裕，自用則小。】</w:t>
      </w:r>
      <w:r>
        <w:t xml:space="preserve"> </w:t>
      </w:r>
    </w:p>
    <w:p w14:paraId="53811D07" w14:textId="77777777" w:rsidR="00F77141" w:rsidRDefault="00F77141">
      <w:pPr>
        <w:pStyle w:val="a3"/>
      </w:pPr>
      <w:r>
        <w:t xml:space="preserve">　　這一條出自於卷二，《尚書》。</w:t>
      </w:r>
      <w:r>
        <w:t xml:space="preserve"> </w:t>
      </w:r>
    </w:p>
    <w:p w14:paraId="1B437EE5" w14:textId="77777777" w:rsidR="00F77141" w:rsidRDefault="00F77141">
      <w:pPr>
        <w:pStyle w:val="a3"/>
      </w:pPr>
      <w:r>
        <w:t xml:space="preserve">　　『莫己若』，就是以為別人都不如自己，自己什麼都比別人強。『自用』，自行其是、自以為是，不接受別人的意見，總覺得他自己所想的、所說的、所做的都是對的，這就是自用了，我們一般講剛愎自用。這一條講，能夠自己謙卑，「去尋求聖賢，並以之為師者」，並且以這個聖賢人為老師，這樣的人他就可以稱王了。如果認為沒有人能比得上自己，這樣的人他終究會滅亡，以為自己比誰都強。這在歷史上我們都看過，失敗的人他還沒有去反省自己的錯誤，以為他都沒有錯，認為沒有人能夠比得上他，如果是這樣的人，到最後他就會失敗，終究會滅亡。所以一個人要能夠謙卑，多向人請教，這樣可以稱王；如果什麼事情都自以為是，這個人終究他會失敗、滅亡。所以，「謙虛好問，才智就充足」，謙虛就能受教，他喜歡向人請問，自己不足的地方向人請教，這樣才能、智慧他就不斷的充足。如果都不向人請教，自以為是，他見識就很狹隘了，就狹隘、狹小，認為自己什麼都懂，這樣的人他就不能長進了。所以做人，無論在什麼地位，都必須謙虛才能受教，多向人請教。</w:t>
      </w:r>
      <w:r>
        <w:t xml:space="preserve"> </w:t>
      </w:r>
    </w:p>
    <w:p w14:paraId="0767D982" w14:textId="77777777" w:rsidR="00F77141" w:rsidRDefault="00F77141">
      <w:pPr>
        <w:pStyle w:val="a3"/>
      </w:pPr>
      <w:r>
        <w:t xml:space="preserve">　　好，這一條我們就學習到這裡。祝大家福慧增長，法喜充滿。阿彌陀佛！　　</w:t>
      </w:r>
    </w:p>
    <w:sectPr w:rsidR="00F771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65579" w14:textId="77777777" w:rsidR="00F77141" w:rsidRDefault="00F77141" w:rsidP="001376E0">
      <w:r>
        <w:separator/>
      </w:r>
    </w:p>
  </w:endnote>
  <w:endnote w:type="continuationSeparator" w:id="0">
    <w:p w14:paraId="428EB596" w14:textId="77777777" w:rsidR="00F77141" w:rsidRDefault="00F77141" w:rsidP="00137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A87E2" w14:textId="77777777" w:rsidR="00F77141" w:rsidRDefault="00F77141" w:rsidP="001376E0">
      <w:r>
        <w:separator/>
      </w:r>
    </w:p>
  </w:footnote>
  <w:footnote w:type="continuationSeparator" w:id="0">
    <w:p w14:paraId="6B77B8E3" w14:textId="77777777" w:rsidR="00F77141" w:rsidRDefault="00F77141" w:rsidP="001376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E0"/>
    <w:rsid w:val="001376E0"/>
    <w:rsid w:val="007931EE"/>
    <w:rsid w:val="00F7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57EF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76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76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76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76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