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5C2E" w14:textId="77777777" w:rsidR="005E25F9" w:rsidRDefault="005E25F9">
      <w:r>
        <w:t>《群書治要３６Ｏ》第二冊</w:t>
      </w:r>
      <w:r>
        <w:t>—</w:t>
      </w:r>
      <w:r>
        <w:t xml:space="preserve">行九德，感吉祥　　悟道法師主講　　（第一九三集）　　</w:t>
      </w:r>
      <w:r>
        <w:t>2022/3/24</w:t>
      </w:r>
      <w:r>
        <w:t xml:space="preserve">　　華藏淨宗學會　　檔名：</w:t>
      </w:r>
      <w:r>
        <w:t xml:space="preserve">WD20-054-0193 </w:t>
      </w:r>
    </w:p>
    <w:p w14:paraId="0ABF36C4" w14:textId="77777777" w:rsidR="005E25F9" w:rsidRDefault="005E25F9">
      <w:pPr>
        <w:pStyle w:val="a3"/>
      </w:pPr>
      <w:r>
        <w:t xml:space="preserve">　　諸位同學，大家好！我們繼續來學習《群書治要３６Ｏ》第二冊，第四單元「為政」，二、「知人」。</w:t>
      </w:r>
      <w:r>
        <w:t xml:space="preserve"> </w:t>
      </w:r>
    </w:p>
    <w:p w14:paraId="64A4BFD0" w14:textId="77777777" w:rsidR="005E25F9" w:rsidRDefault="005E25F9">
      <w:pPr>
        <w:pStyle w:val="a3"/>
      </w:pPr>
      <w:r>
        <w:t xml:space="preserve">　　【一九三、咎繇曰：「都！亦行有九德。寬而栗，柔而立，愿而恭，亂而敬，擾而毅，直而溫，簡而廉，剛而塞，彊而義。彰厥有常，吉哉。」】</w:t>
      </w:r>
      <w:r>
        <w:t xml:space="preserve"> </w:t>
      </w:r>
    </w:p>
    <w:p w14:paraId="1F5F7AC3" w14:textId="77777777" w:rsidR="005E25F9" w:rsidRDefault="005E25F9">
      <w:pPr>
        <w:pStyle w:val="a3"/>
      </w:pPr>
      <w:r>
        <w:t xml:space="preserve">　　這一條出自於卷二，《尚書》。</w:t>
      </w:r>
      <w:r>
        <w:t xml:space="preserve"> </w:t>
      </w:r>
    </w:p>
    <w:p w14:paraId="2CF54968" w14:textId="77777777" w:rsidR="005E25F9" w:rsidRDefault="005E25F9">
      <w:pPr>
        <w:pStyle w:val="a3"/>
      </w:pPr>
      <w:r>
        <w:t xml:space="preserve">　　『亦』：亦有的亦是助詞，沒有意思。『栗』是莊敬、嚴肅的意思。『愿』：鄉愿的愿是質樸、恭謹。『亂』這個字是治理的意思。『擾』是安撫，和順、安撫。『簡』就是簡單、簡易，不苛求小節，不去苛刻要求一些小的細節。『廉』：廉隅，棱角。比喻端方不苟的行為、品性。『塞』就是篤實，實在、務實。『常』是規律、通例。這裡指道德標準。</w:t>
      </w:r>
      <w:r>
        <w:t xml:space="preserve"> </w:t>
      </w:r>
    </w:p>
    <w:p w14:paraId="590DE7F5" w14:textId="77777777" w:rsidR="005E25F9" w:rsidRDefault="005E25F9">
      <w:pPr>
        <w:pStyle w:val="a3"/>
      </w:pPr>
      <w:r>
        <w:t xml:space="preserve">　　咎繇說：「啊！人的德行有九種類型」，就是說人的德行有九種不同的類型，「一是秉性寬宏而不失莊敬有度」，這是第一種；「二是性格柔和而能建功立業；三是老實忠厚而又謙恭嚴肅；四是精於治事而又恭謹敬慎」，就是治理一些事情他很精通，而自己又非常的恭敬謹慎；「五是為人柔順而能勇敢有為；六是言行正直而又態度溫和」，言語行為都很正直，也就是言行一致，但是態度又溫和，不會粗暴，態度溫和；「七是性情平易而有操守；八是性格剛斷而篤實穩健」，他很剛斷，有果斷，很穩健，也很務實；「九是堅強不屈而所作所為又都能夠合乎道義」。以上「表彰符合這九種道德標準的人，天下就會吉祥！」所以道德大致上有這九種類型，如果符合這九種道德標準的人，他來從政，天下就會吉祥，社會會安定。</w:t>
      </w:r>
      <w:r>
        <w:t xml:space="preserve"> </w:t>
      </w:r>
    </w:p>
    <w:p w14:paraId="05887F4B" w14:textId="77777777" w:rsidR="005E25F9" w:rsidRDefault="005E25F9">
      <w:pPr>
        <w:pStyle w:val="a3"/>
      </w:pPr>
      <w:r>
        <w:t xml:space="preserve">　　好，這一條我們就學習到這裡。祝大家福慧增長，法喜充滿。阿彌陀佛！　　</w:t>
      </w:r>
    </w:p>
    <w:sectPr w:rsidR="005E25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F111A" w14:textId="77777777" w:rsidR="005E25F9" w:rsidRDefault="005E25F9" w:rsidP="00634C6F">
      <w:r>
        <w:separator/>
      </w:r>
    </w:p>
  </w:endnote>
  <w:endnote w:type="continuationSeparator" w:id="0">
    <w:p w14:paraId="21F256E1" w14:textId="77777777" w:rsidR="005E25F9" w:rsidRDefault="005E25F9" w:rsidP="00634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9E6FA" w14:textId="77777777" w:rsidR="005E25F9" w:rsidRDefault="005E25F9" w:rsidP="00634C6F">
      <w:r>
        <w:separator/>
      </w:r>
    </w:p>
  </w:footnote>
  <w:footnote w:type="continuationSeparator" w:id="0">
    <w:p w14:paraId="5AC97F7B" w14:textId="77777777" w:rsidR="005E25F9" w:rsidRDefault="005E25F9" w:rsidP="00634C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6F"/>
    <w:rsid w:val="005E25F9"/>
    <w:rsid w:val="00634C6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D98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4C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4C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4C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4C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