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65A49" w14:textId="77777777" w:rsidR="0025681B" w:rsidRDefault="0025681B">
      <w:r>
        <w:t>《群書治要３６Ｏ》第二冊</w:t>
      </w:r>
      <w:r>
        <w:t>—</w:t>
      </w:r>
      <w:r>
        <w:t xml:space="preserve">用賢之道　　悟道法師主講　　（第二Ｏ五集）　　</w:t>
      </w:r>
      <w:r>
        <w:t>2022/4/5</w:t>
      </w:r>
      <w:r>
        <w:t xml:space="preserve">　　華藏淨宗學會　　檔名：</w:t>
      </w:r>
      <w:r>
        <w:t xml:space="preserve">WD20-054-0205 </w:t>
      </w:r>
    </w:p>
    <w:p w14:paraId="5FE28340" w14:textId="77777777" w:rsidR="0025681B" w:rsidRDefault="0025681B">
      <w:pPr>
        <w:pStyle w:val="a3"/>
      </w:pPr>
      <w:r>
        <w:t xml:space="preserve">　　諸位同學，大家好！我們繼續來學習《群書治要３６Ｏ》第二冊，第四單元「為政」，三、「任使」。</w:t>
      </w:r>
      <w:r>
        <w:t xml:space="preserve"> </w:t>
      </w:r>
    </w:p>
    <w:p w14:paraId="0FD21B33" w14:textId="77777777" w:rsidR="0025681B" w:rsidRDefault="0025681B">
      <w:pPr>
        <w:pStyle w:val="a3"/>
      </w:pPr>
      <w:r>
        <w:t xml:space="preserve">　　【二Ｏ五、柔遠和邇，莫大寧民。寧民之務，莫重用賢。用賢之道，必存考黜。】</w:t>
      </w:r>
      <w:r>
        <w:t xml:space="preserve"> </w:t>
      </w:r>
    </w:p>
    <w:p w14:paraId="0A6A2B0E" w14:textId="77777777" w:rsidR="0025681B" w:rsidRDefault="0025681B">
      <w:pPr>
        <w:pStyle w:val="a3"/>
      </w:pPr>
      <w:r>
        <w:t xml:space="preserve">　　這一條出自於卷二十三，《後漢書（三）》。</w:t>
      </w:r>
      <w:r>
        <w:t xml:space="preserve"> </w:t>
      </w:r>
    </w:p>
    <w:p w14:paraId="26025C0E" w14:textId="77777777" w:rsidR="0025681B" w:rsidRDefault="0025681B">
      <w:pPr>
        <w:pStyle w:val="a3"/>
      </w:pPr>
      <w:r>
        <w:t xml:space="preserve">　　『柔遠』，這兩個字是安撫遠方的人或者是遠方的邦國，就是安撫和諧的意思，這叫柔遠。『邇』是近，就是接近、親近的意思。『寧民』是安民，使人民安定，得到安寧。『存』是設立、設置的意思。『考黜』，這是按一定的標準考核，以確定官吏的升降。現在的話叫考績。</w:t>
      </w:r>
      <w:r>
        <w:t xml:space="preserve"> </w:t>
      </w:r>
    </w:p>
    <w:p w14:paraId="43923FC1" w14:textId="77777777" w:rsidR="0025681B" w:rsidRDefault="0025681B">
      <w:pPr>
        <w:pStyle w:val="a3"/>
      </w:pPr>
      <w:r>
        <w:t xml:space="preserve">　　這一條講，「安撫遠方和睦近處，再沒有比使人民安定更重大的了」。就是要安撫遠方和睦近鄰，沒有比使人民安定更重大的，人民安定這是第一重要，人民安定了，遠方也能安撫，近處也能和睦。「使人民安定的關鍵」，要使這個地方人民安定的一個關鍵，「沒有比任用賢人更重要的了」。要使人民安定必須任用賢能的人，如果用的人不是賢能的人來當官，人民就不能安定，所以這個關鍵在用賢。能不能安撫遠方和睦近鄰主要還是在人，用到賢能的人遠方能安撫近鄰也能和睦，我們一般講真正好的官吏、好的官員。「任用賢者的辦法，是一定要設立考核與罷免的制度。」怎麼樣來任用賢能的人？要有一個辦法，這個辦法就是一定要設立一個考核，就是要考績，看看這個官吏他表現的怎麼樣，了解這個人要去考核。已經當官的，也是要考核，他當得怎麼樣？當得好，晉升，留任；如果不好，必須要罷免，就是免除他的職務。必須有考核與罷免的制度，才能去選舉賢能的人出來為國家人民服務，這個是很關鍵。任用賢能之人，這是一個國家安定和諧的關鍵。</w:t>
      </w:r>
      <w:r>
        <w:t xml:space="preserve"> </w:t>
      </w:r>
    </w:p>
    <w:p w14:paraId="5CA4B191" w14:textId="77777777" w:rsidR="0025681B" w:rsidRDefault="0025681B">
      <w:pPr>
        <w:pStyle w:val="a3"/>
      </w:pPr>
      <w:r>
        <w:t xml:space="preserve">　　好，這一條我們就學習到這裡。祝大家福慧增長，法喜充滿。阿彌陀佛！　　</w:t>
      </w:r>
    </w:p>
    <w:sectPr w:rsidR="002568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EFD27" w14:textId="77777777" w:rsidR="0025681B" w:rsidRDefault="0025681B" w:rsidP="00D76D35">
      <w:r>
        <w:separator/>
      </w:r>
    </w:p>
  </w:endnote>
  <w:endnote w:type="continuationSeparator" w:id="0">
    <w:p w14:paraId="43DC9C03" w14:textId="77777777" w:rsidR="0025681B" w:rsidRDefault="0025681B" w:rsidP="00D76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E8F9F" w14:textId="77777777" w:rsidR="0025681B" w:rsidRDefault="0025681B" w:rsidP="00D76D35">
      <w:r>
        <w:separator/>
      </w:r>
    </w:p>
  </w:footnote>
  <w:footnote w:type="continuationSeparator" w:id="0">
    <w:p w14:paraId="1AFBBAF5" w14:textId="77777777" w:rsidR="0025681B" w:rsidRDefault="0025681B" w:rsidP="00D76D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35"/>
    <w:rsid w:val="0025681B"/>
    <w:rsid w:val="007931EE"/>
    <w:rsid w:val="00D7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9B1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6D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6D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6D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6D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