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71DB" w14:textId="77777777" w:rsidR="00982171" w:rsidRDefault="00982171">
      <w:r>
        <w:t>《群書治要３６Ｏ》第二冊</w:t>
      </w:r>
      <w:r>
        <w:t>—</w:t>
      </w:r>
      <w:r>
        <w:t xml:space="preserve">教化為上，法令次之　　悟道法師主講　　（第二三四集）　　</w:t>
      </w:r>
      <w:r>
        <w:t>2022/5/4</w:t>
      </w:r>
      <w:r>
        <w:t xml:space="preserve">　　華藏淨宗學會　　檔名：</w:t>
      </w:r>
      <w:r>
        <w:t xml:space="preserve">WD20-054-0234 </w:t>
      </w:r>
    </w:p>
    <w:p w14:paraId="6013D59E" w14:textId="77777777" w:rsidR="00982171" w:rsidRDefault="00982171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73F7005D" w14:textId="77777777" w:rsidR="00982171" w:rsidRDefault="00982171">
      <w:pPr>
        <w:pStyle w:val="a3"/>
      </w:pPr>
      <w:r>
        <w:t xml:space="preserve">　　【二三四、治國，太上養化，其次正法。民交讓，爭處卑，財利爭受少，事力爭就勞，日化上而遷善，不知其所以然，治之本也。利賞而勸善，畏刑而不敢為非，法令正於上，百姓服於下，治之末也。】</w:t>
      </w:r>
      <w:r>
        <w:t xml:space="preserve"> </w:t>
      </w:r>
    </w:p>
    <w:p w14:paraId="65D5D430" w14:textId="77777777" w:rsidR="00982171" w:rsidRDefault="00982171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573A1E90" w14:textId="77777777" w:rsidR="00982171" w:rsidRDefault="00982171">
      <w:pPr>
        <w:pStyle w:val="a3"/>
      </w:pPr>
      <w:r>
        <w:t xml:space="preserve">　　『太上養化』</w:t>
      </w:r>
      <w:r>
        <w:t>,</w:t>
      </w:r>
      <w:r>
        <w:t>「養化」這兩個字，是致力於道德修養的教化來轉變人心、風俗，使人心、風俗歸於自然。『其次正法』，「正法」兩個字，是依法制裁、辦理的意思。『化上』，受君上感化。『遷善』就是改過向善。</w:t>
      </w:r>
      <w:r>
        <w:t xml:space="preserve"> </w:t>
      </w:r>
    </w:p>
    <w:p w14:paraId="6BB34E14" w14:textId="77777777" w:rsidR="00982171" w:rsidRDefault="00982171">
      <w:pPr>
        <w:pStyle w:val="a3"/>
      </w:pPr>
      <w:r>
        <w:t xml:space="preserve">　　「治理國家，最上之策是以道德來感化」，以道德仁義來教化人民百姓，「建國君民，教學為先」，辦倫理道德因果教育這是國家的政策，「其次是依據法律治理」。「使民眾互相謙讓，爭相處於卑下」，就是遇到有爭端的時候大家會處在卑下，不與人爭。「面對財利爭相拿少的部分」，就是分紅利，大家因為有受到倫理道德因果的教化，所以比如說兩個人合夥做生意賺的錢，大家會互相拿少的，自己拿少一點，讓別人多一點，自己不會去爭取拿多一點，會讓人家，讓利給人。「面對工作爭相做勞累的事情」，就是辛苦的事情大家會互相去做付出的事情，就是要付出、貢獻；比較辛苦勞累的事、比較麻煩的事，大家不但不會去推諉，而且是互相爭著要做比較辛苦的事，不會說去做一些輕鬆的事情，然後累的事情都讓給別人做。這是「每天受到君王的教化」，所呈現的效果，這樣整個國家社會在不知不覺當中逐漸的向善，全國的人民都不斷的向上提升，這才是治國的根本。所以治國的根本，國家辦倫理道德因果教育這個是是重要的，這個才是根本。「百姓把獎賞當作利益而勉力為善，畏懼刑罰而不敢為非作歹，君王的法令公正嚴明，百姓服從，這是治理國家的次要之事。」後面說到如果政府它只有用法令，就是我們現在都是用法律來治理，沒</w:t>
      </w:r>
      <w:r>
        <w:t>有教化，大家是因為怕受到處罰不敢做壞事，有獎賞才會去做善，君王法令很公正、很嚴明，百姓也會服從，但是這是畏懼刑罰、貪得獎賞，百姓才願意不犯法、去做善事，這是治理國家次要的事，不是主要，是次要的，這是一個輔助。所以治理一個國家或者一個企業、一個家庭，要掌握住根本，根本就是在倫理道德因果的教育，處罰就是其次的。</w:t>
      </w:r>
      <w:r>
        <w:t xml:space="preserve"> </w:t>
      </w:r>
    </w:p>
    <w:p w14:paraId="58C75850" w14:textId="77777777" w:rsidR="00982171" w:rsidRDefault="00982171">
      <w:pPr>
        <w:pStyle w:val="a3"/>
      </w:pPr>
      <w:r>
        <w:t xml:space="preserve">　　好，這一條我們就學習到這裡。祝大家福慧增長，法喜充滿。阿彌陀佛！　　</w:t>
      </w:r>
    </w:p>
    <w:sectPr w:rsidR="009821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F30D0" w14:textId="77777777" w:rsidR="00982171" w:rsidRDefault="00982171" w:rsidP="00617DA4">
      <w:r>
        <w:separator/>
      </w:r>
    </w:p>
  </w:endnote>
  <w:endnote w:type="continuationSeparator" w:id="0">
    <w:p w14:paraId="4821AFFB" w14:textId="77777777" w:rsidR="00982171" w:rsidRDefault="00982171" w:rsidP="00617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B9CD2" w14:textId="77777777" w:rsidR="00982171" w:rsidRDefault="00982171" w:rsidP="00617DA4">
      <w:r>
        <w:separator/>
      </w:r>
    </w:p>
  </w:footnote>
  <w:footnote w:type="continuationSeparator" w:id="0">
    <w:p w14:paraId="022FE565" w14:textId="77777777" w:rsidR="00982171" w:rsidRDefault="00982171" w:rsidP="00617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A4"/>
    <w:rsid w:val="00617DA4"/>
    <w:rsid w:val="007931EE"/>
    <w:rsid w:val="0098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A22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D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D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D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D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